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229BB" w:rsidRPr="00E36509" w:rsidRDefault="003229BB" w:rsidP="009F47D1">
      <w:pPr>
        <w:pStyle w:val="T1"/>
        <w:rPr>
          <w:rStyle w:val="Gl"/>
          <w:rFonts w:asciiTheme="minorHAnsi" w:hAnsiTheme="minorHAnsi"/>
          <w:sz w:val="18"/>
        </w:rPr>
      </w:pPr>
      <w:r w:rsidRPr="00E36509">
        <w:rPr>
          <w:rStyle w:val="Gl"/>
          <w:rFonts w:asciiTheme="minorHAnsi" w:hAnsiTheme="minorHAnsi"/>
          <w:sz w:val="18"/>
        </w:rPr>
        <w:t>İÇİNDEKİLER</w:t>
      </w:r>
    </w:p>
    <w:p w:rsidR="00E36509" w:rsidRPr="00E36509" w:rsidRDefault="00416C00">
      <w:pPr>
        <w:pStyle w:val="T1"/>
        <w:rPr>
          <w:rFonts w:asciiTheme="minorHAnsi" w:eastAsiaTheme="minorEastAsia" w:hAnsiTheme="minorHAnsi" w:cstheme="minorBidi"/>
          <w:noProof/>
          <w:sz w:val="22"/>
          <w:szCs w:val="22"/>
        </w:rPr>
      </w:pPr>
      <w:r w:rsidRPr="00E36509">
        <w:rPr>
          <w:rStyle w:val="Gl"/>
          <w:rFonts w:asciiTheme="minorHAnsi" w:hAnsiTheme="minorHAnsi"/>
          <w:color w:val="BFBFBF" w:themeColor="background1" w:themeShade="BF"/>
          <w:sz w:val="18"/>
        </w:rPr>
        <w:fldChar w:fldCharType="begin"/>
      </w:r>
      <w:r w:rsidR="00414244" w:rsidRPr="00E36509">
        <w:rPr>
          <w:rStyle w:val="Gl"/>
          <w:rFonts w:asciiTheme="minorHAnsi" w:hAnsiTheme="minorHAnsi"/>
          <w:color w:val="BFBFBF" w:themeColor="background1" w:themeShade="BF"/>
          <w:sz w:val="18"/>
        </w:rPr>
        <w:instrText xml:space="preserve"> TOC \o "1-4" \u </w:instrText>
      </w:r>
      <w:r w:rsidRPr="00E36509">
        <w:rPr>
          <w:rStyle w:val="Gl"/>
          <w:rFonts w:asciiTheme="minorHAnsi" w:hAnsiTheme="minorHAnsi"/>
          <w:color w:val="BFBFBF" w:themeColor="background1" w:themeShade="BF"/>
          <w:sz w:val="18"/>
        </w:rPr>
        <w:fldChar w:fldCharType="separate"/>
      </w:r>
      <w:r w:rsidR="00E36509" w:rsidRPr="00E36509">
        <w:rPr>
          <w:rFonts w:asciiTheme="minorHAnsi" w:hAnsiTheme="minorHAnsi"/>
          <w:noProof/>
        </w:rPr>
        <w:t>1.</w:t>
      </w:r>
      <w:r w:rsidR="00E36509" w:rsidRPr="00E36509">
        <w:rPr>
          <w:rFonts w:asciiTheme="minorHAnsi" w:eastAsiaTheme="minorEastAsia" w:hAnsiTheme="minorHAnsi" w:cstheme="minorBidi"/>
          <w:noProof/>
          <w:sz w:val="22"/>
          <w:szCs w:val="22"/>
        </w:rPr>
        <w:tab/>
      </w:r>
      <w:r w:rsidR="00E36509" w:rsidRPr="00E36509">
        <w:rPr>
          <w:rFonts w:asciiTheme="minorHAnsi" w:hAnsiTheme="minorHAnsi"/>
          <w:noProof/>
        </w:rPr>
        <w:t>PLANLAMANIN GEREKÇESİ VE AMACI</w:t>
      </w:r>
      <w:r w:rsidR="00E36509" w:rsidRPr="00E36509">
        <w:rPr>
          <w:rFonts w:asciiTheme="minorHAnsi" w:hAnsiTheme="minorHAnsi"/>
          <w:noProof/>
        </w:rPr>
        <w:tab/>
      </w:r>
      <w:r w:rsidR="00E36509" w:rsidRPr="00E36509">
        <w:rPr>
          <w:rFonts w:asciiTheme="minorHAnsi" w:hAnsiTheme="minorHAnsi"/>
          <w:noProof/>
        </w:rPr>
        <w:fldChar w:fldCharType="begin"/>
      </w:r>
      <w:r w:rsidR="00E36509" w:rsidRPr="00E36509">
        <w:rPr>
          <w:rFonts w:asciiTheme="minorHAnsi" w:hAnsiTheme="minorHAnsi"/>
          <w:noProof/>
        </w:rPr>
        <w:instrText xml:space="preserve"> PAGEREF _Toc465677502 \h </w:instrText>
      </w:r>
      <w:r w:rsidR="00E36509" w:rsidRPr="00E36509">
        <w:rPr>
          <w:rFonts w:asciiTheme="minorHAnsi" w:hAnsiTheme="minorHAnsi"/>
          <w:noProof/>
        </w:rPr>
      </w:r>
      <w:r w:rsidR="00E36509" w:rsidRPr="00E36509">
        <w:rPr>
          <w:rFonts w:asciiTheme="minorHAnsi" w:hAnsiTheme="minorHAnsi"/>
          <w:noProof/>
        </w:rPr>
        <w:fldChar w:fldCharType="separate"/>
      </w:r>
      <w:r w:rsidR="00E36509" w:rsidRPr="00E36509">
        <w:rPr>
          <w:rFonts w:asciiTheme="minorHAnsi" w:hAnsiTheme="minorHAnsi"/>
          <w:noProof/>
        </w:rPr>
        <w:t>3</w:t>
      </w:r>
      <w:r w:rsidR="00E36509" w:rsidRPr="00E36509">
        <w:rPr>
          <w:rFonts w:asciiTheme="minorHAnsi" w:hAnsiTheme="minorHAnsi"/>
          <w:noProof/>
        </w:rPr>
        <w:fldChar w:fldCharType="end"/>
      </w:r>
    </w:p>
    <w:p w:rsidR="00E36509" w:rsidRPr="00E36509" w:rsidRDefault="00E36509">
      <w:pPr>
        <w:pStyle w:val="T1"/>
        <w:rPr>
          <w:rFonts w:asciiTheme="minorHAnsi" w:eastAsiaTheme="minorEastAsia" w:hAnsiTheme="minorHAnsi" w:cstheme="minorBidi"/>
          <w:noProof/>
          <w:sz w:val="22"/>
          <w:szCs w:val="22"/>
        </w:rPr>
      </w:pPr>
      <w:r w:rsidRPr="00E36509">
        <w:rPr>
          <w:rFonts w:asciiTheme="minorHAnsi" w:hAnsiTheme="minorHAnsi"/>
          <w:noProof/>
        </w:rPr>
        <w:t>2.</w:t>
      </w:r>
      <w:r w:rsidRPr="00E36509">
        <w:rPr>
          <w:rFonts w:asciiTheme="minorHAnsi" w:eastAsiaTheme="minorEastAsia" w:hAnsiTheme="minorHAnsi" w:cstheme="minorBidi"/>
          <w:noProof/>
          <w:sz w:val="22"/>
          <w:szCs w:val="22"/>
        </w:rPr>
        <w:tab/>
      </w:r>
      <w:r w:rsidRPr="00E36509">
        <w:rPr>
          <w:rFonts w:asciiTheme="minorHAnsi" w:hAnsiTheme="minorHAnsi"/>
          <w:noProof/>
        </w:rPr>
        <w:t>PLANLAMA ALANININ KONUMU VE ULAŞIM İLİŞKİLERİ</w:t>
      </w:r>
      <w:r w:rsidRPr="00E36509">
        <w:rPr>
          <w:rFonts w:asciiTheme="minorHAnsi" w:hAnsiTheme="minorHAnsi"/>
          <w:noProof/>
        </w:rPr>
        <w:tab/>
      </w:r>
      <w:r w:rsidRPr="00E36509">
        <w:rPr>
          <w:rFonts w:asciiTheme="minorHAnsi" w:hAnsiTheme="minorHAnsi"/>
          <w:noProof/>
        </w:rPr>
        <w:fldChar w:fldCharType="begin"/>
      </w:r>
      <w:r w:rsidRPr="00E36509">
        <w:rPr>
          <w:rFonts w:asciiTheme="minorHAnsi" w:hAnsiTheme="minorHAnsi"/>
          <w:noProof/>
        </w:rPr>
        <w:instrText xml:space="preserve"> PAGEREF _Toc465677503 \h </w:instrText>
      </w:r>
      <w:r w:rsidRPr="00E36509">
        <w:rPr>
          <w:rFonts w:asciiTheme="minorHAnsi" w:hAnsiTheme="minorHAnsi"/>
          <w:noProof/>
        </w:rPr>
      </w:r>
      <w:r w:rsidRPr="00E36509">
        <w:rPr>
          <w:rFonts w:asciiTheme="minorHAnsi" w:hAnsiTheme="minorHAnsi"/>
          <w:noProof/>
        </w:rPr>
        <w:fldChar w:fldCharType="separate"/>
      </w:r>
      <w:r w:rsidRPr="00E36509">
        <w:rPr>
          <w:rFonts w:asciiTheme="minorHAnsi" w:hAnsiTheme="minorHAnsi"/>
          <w:noProof/>
        </w:rPr>
        <w:t>4</w:t>
      </w:r>
      <w:r w:rsidRPr="00E36509">
        <w:rPr>
          <w:rFonts w:asciiTheme="minorHAnsi" w:hAnsiTheme="minorHAnsi"/>
          <w:noProof/>
        </w:rPr>
        <w:fldChar w:fldCharType="end"/>
      </w:r>
    </w:p>
    <w:p w:rsidR="00E36509" w:rsidRPr="00E36509" w:rsidRDefault="00E36509">
      <w:pPr>
        <w:pStyle w:val="T1"/>
        <w:rPr>
          <w:rFonts w:asciiTheme="minorHAnsi" w:eastAsiaTheme="minorEastAsia" w:hAnsiTheme="minorHAnsi" w:cstheme="minorBidi"/>
          <w:noProof/>
          <w:sz w:val="22"/>
          <w:szCs w:val="22"/>
        </w:rPr>
      </w:pPr>
      <w:r w:rsidRPr="00E36509">
        <w:rPr>
          <w:rFonts w:asciiTheme="minorHAnsi" w:hAnsiTheme="minorHAnsi"/>
          <w:noProof/>
        </w:rPr>
        <w:t>2.1. Planlama Alanının Konumu</w:t>
      </w:r>
      <w:r w:rsidRPr="00E36509">
        <w:rPr>
          <w:rFonts w:asciiTheme="minorHAnsi" w:hAnsiTheme="minorHAnsi"/>
          <w:noProof/>
        </w:rPr>
        <w:tab/>
      </w:r>
      <w:r w:rsidRPr="00E36509">
        <w:rPr>
          <w:rFonts w:asciiTheme="minorHAnsi" w:hAnsiTheme="minorHAnsi"/>
          <w:noProof/>
        </w:rPr>
        <w:fldChar w:fldCharType="begin"/>
      </w:r>
      <w:r w:rsidRPr="00E36509">
        <w:rPr>
          <w:rFonts w:asciiTheme="minorHAnsi" w:hAnsiTheme="minorHAnsi"/>
          <w:noProof/>
        </w:rPr>
        <w:instrText xml:space="preserve"> PAGEREF _Toc465677504 \h </w:instrText>
      </w:r>
      <w:r w:rsidRPr="00E36509">
        <w:rPr>
          <w:rFonts w:asciiTheme="minorHAnsi" w:hAnsiTheme="minorHAnsi"/>
          <w:noProof/>
        </w:rPr>
      </w:r>
      <w:r w:rsidRPr="00E36509">
        <w:rPr>
          <w:rFonts w:asciiTheme="minorHAnsi" w:hAnsiTheme="minorHAnsi"/>
          <w:noProof/>
        </w:rPr>
        <w:fldChar w:fldCharType="separate"/>
      </w:r>
      <w:r w:rsidRPr="00E36509">
        <w:rPr>
          <w:rFonts w:asciiTheme="minorHAnsi" w:hAnsiTheme="minorHAnsi"/>
          <w:noProof/>
        </w:rPr>
        <w:t>4</w:t>
      </w:r>
      <w:r w:rsidRPr="00E36509">
        <w:rPr>
          <w:rFonts w:asciiTheme="minorHAnsi" w:hAnsiTheme="minorHAnsi"/>
          <w:noProof/>
        </w:rPr>
        <w:fldChar w:fldCharType="end"/>
      </w:r>
    </w:p>
    <w:p w:rsidR="00E36509" w:rsidRPr="00E36509" w:rsidRDefault="00E36509">
      <w:pPr>
        <w:pStyle w:val="T1"/>
        <w:rPr>
          <w:rFonts w:asciiTheme="minorHAnsi" w:eastAsiaTheme="minorEastAsia" w:hAnsiTheme="minorHAnsi" w:cstheme="minorBidi"/>
          <w:noProof/>
          <w:sz w:val="22"/>
          <w:szCs w:val="22"/>
        </w:rPr>
      </w:pPr>
      <w:r w:rsidRPr="00E36509">
        <w:rPr>
          <w:rFonts w:asciiTheme="minorHAnsi" w:hAnsiTheme="minorHAnsi"/>
          <w:noProof/>
        </w:rPr>
        <w:t>2.2. Ulaşım İlişkileri</w:t>
      </w:r>
      <w:r w:rsidRPr="00E36509">
        <w:rPr>
          <w:rFonts w:asciiTheme="minorHAnsi" w:hAnsiTheme="minorHAnsi"/>
          <w:noProof/>
        </w:rPr>
        <w:tab/>
      </w:r>
      <w:r w:rsidRPr="00E36509">
        <w:rPr>
          <w:rFonts w:asciiTheme="minorHAnsi" w:hAnsiTheme="minorHAnsi"/>
          <w:noProof/>
        </w:rPr>
        <w:fldChar w:fldCharType="begin"/>
      </w:r>
      <w:r w:rsidRPr="00E36509">
        <w:rPr>
          <w:rFonts w:asciiTheme="minorHAnsi" w:hAnsiTheme="minorHAnsi"/>
          <w:noProof/>
        </w:rPr>
        <w:instrText xml:space="preserve"> PAGEREF _Toc465677505 \h </w:instrText>
      </w:r>
      <w:r w:rsidRPr="00E36509">
        <w:rPr>
          <w:rFonts w:asciiTheme="minorHAnsi" w:hAnsiTheme="minorHAnsi"/>
          <w:noProof/>
        </w:rPr>
      </w:r>
      <w:r w:rsidRPr="00E36509">
        <w:rPr>
          <w:rFonts w:asciiTheme="minorHAnsi" w:hAnsiTheme="minorHAnsi"/>
          <w:noProof/>
        </w:rPr>
        <w:fldChar w:fldCharType="separate"/>
      </w:r>
      <w:r w:rsidRPr="00E36509">
        <w:rPr>
          <w:rFonts w:asciiTheme="minorHAnsi" w:hAnsiTheme="minorHAnsi"/>
          <w:noProof/>
        </w:rPr>
        <w:t>4</w:t>
      </w:r>
      <w:r w:rsidRPr="00E36509">
        <w:rPr>
          <w:rFonts w:asciiTheme="minorHAnsi" w:hAnsiTheme="minorHAnsi"/>
          <w:noProof/>
        </w:rPr>
        <w:fldChar w:fldCharType="end"/>
      </w:r>
    </w:p>
    <w:p w:rsidR="00E36509" w:rsidRPr="00E36509" w:rsidRDefault="00E36509">
      <w:pPr>
        <w:pStyle w:val="T1"/>
        <w:rPr>
          <w:rFonts w:asciiTheme="minorHAnsi" w:eastAsiaTheme="minorEastAsia" w:hAnsiTheme="minorHAnsi" w:cstheme="minorBidi"/>
          <w:noProof/>
          <w:sz w:val="22"/>
          <w:szCs w:val="22"/>
        </w:rPr>
      </w:pPr>
      <w:r w:rsidRPr="00E36509">
        <w:rPr>
          <w:rFonts w:asciiTheme="minorHAnsi" w:hAnsiTheme="minorHAnsi"/>
          <w:noProof/>
        </w:rPr>
        <w:t>3.</w:t>
      </w:r>
      <w:r w:rsidRPr="00E36509">
        <w:rPr>
          <w:rFonts w:asciiTheme="minorHAnsi" w:eastAsiaTheme="minorEastAsia" w:hAnsiTheme="minorHAnsi" w:cstheme="minorBidi"/>
          <w:noProof/>
          <w:sz w:val="22"/>
          <w:szCs w:val="22"/>
        </w:rPr>
        <w:tab/>
      </w:r>
      <w:r w:rsidRPr="00E36509">
        <w:rPr>
          <w:rFonts w:asciiTheme="minorHAnsi" w:hAnsiTheme="minorHAnsi"/>
          <w:noProof/>
        </w:rPr>
        <w:t>PLANLAMA ALANI VE YAKIN ÇEVRESİNİN DOĞAL ÇEVRE VERİLERİ</w:t>
      </w:r>
      <w:r w:rsidRPr="00E36509">
        <w:rPr>
          <w:rFonts w:asciiTheme="minorHAnsi" w:hAnsiTheme="minorHAnsi"/>
          <w:noProof/>
        </w:rPr>
        <w:tab/>
      </w:r>
      <w:r w:rsidRPr="00E36509">
        <w:rPr>
          <w:rFonts w:asciiTheme="minorHAnsi" w:hAnsiTheme="minorHAnsi"/>
          <w:noProof/>
        </w:rPr>
        <w:fldChar w:fldCharType="begin"/>
      </w:r>
      <w:r w:rsidRPr="00E36509">
        <w:rPr>
          <w:rFonts w:asciiTheme="minorHAnsi" w:hAnsiTheme="minorHAnsi"/>
          <w:noProof/>
        </w:rPr>
        <w:instrText xml:space="preserve"> PAGEREF _Toc465677506 \h </w:instrText>
      </w:r>
      <w:r w:rsidRPr="00E36509">
        <w:rPr>
          <w:rFonts w:asciiTheme="minorHAnsi" w:hAnsiTheme="minorHAnsi"/>
          <w:noProof/>
        </w:rPr>
      </w:r>
      <w:r w:rsidRPr="00E36509">
        <w:rPr>
          <w:rFonts w:asciiTheme="minorHAnsi" w:hAnsiTheme="minorHAnsi"/>
          <w:noProof/>
        </w:rPr>
        <w:fldChar w:fldCharType="separate"/>
      </w:r>
      <w:r w:rsidRPr="00E36509">
        <w:rPr>
          <w:rFonts w:asciiTheme="minorHAnsi" w:hAnsiTheme="minorHAnsi"/>
          <w:noProof/>
        </w:rPr>
        <w:t>5</w:t>
      </w:r>
      <w:r w:rsidRPr="00E36509">
        <w:rPr>
          <w:rFonts w:asciiTheme="minorHAnsi" w:hAnsiTheme="minorHAnsi"/>
          <w:noProof/>
        </w:rPr>
        <w:fldChar w:fldCharType="end"/>
      </w:r>
    </w:p>
    <w:p w:rsidR="00E36509" w:rsidRPr="00E36509" w:rsidRDefault="00E36509">
      <w:pPr>
        <w:pStyle w:val="T1"/>
        <w:rPr>
          <w:rFonts w:asciiTheme="minorHAnsi" w:eastAsiaTheme="minorEastAsia" w:hAnsiTheme="minorHAnsi" w:cstheme="minorBidi"/>
          <w:noProof/>
          <w:sz w:val="22"/>
          <w:szCs w:val="22"/>
        </w:rPr>
      </w:pPr>
      <w:r w:rsidRPr="00E36509">
        <w:rPr>
          <w:rFonts w:asciiTheme="minorHAnsi" w:hAnsiTheme="minorHAnsi"/>
          <w:noProof/>
        </w:rPr>
        <w:t>3.1. Eğim Durumu</w:t>
      </w:r>
      <w:r w:rsidRPr="00E36509">
        <w:rPr>
          <w:rFonts w:asciiTheme="minorHAnsi" w:hAnsiTheme="minorHAnsi"/>
          <w:noProof/>
        </w:rPr>
        <w:tab/>
      </w:r>
      <w:r w:rsidRPr="00E36509">
        <w:rPr>
          <w:rFonts w:asciiTheme="minorHAnsi" w:hAnsiTheme="minorHAnsi"/>
          <w:noProof/>
        </w:rPr>
        <w:fldChar w:fldCharType="begin"/>
      </w:r>
      <w:r w:rsidRPr="00E36509">
        <w:rPr>
          <w:rFonts w:asciiTheme="minorHAnsi" w:hAnsiTheme="minorHAnsi"/>
          <w:noProof/>
        </w:rPr>
        <w:instrText xml:space="preserve"> PAGEREF _Toc465677507 \h </w:instrText>
      </w:r>
      <w:r w:rsidRPr="00E36509">
        <w:rPr>
          <w:rFonts w:asciiTheme="minorHAnsi" w:hAnsiTheme="minorHAnsi"/>
          <w:noProof/>
        </w:rPr>
      </w:r>
      <w:r w:rsidRPr="00E36509">
        <w:rPr>
          <w:rFonts w:asciiTheme="minorHAnsi" w:hAnsiTheme="minorHAnsi"/>
          <w:noProof/>
        </w:rPr>
        <w:fldChar w:fldCharType="separate"/>
      </w:r>
      <w:r w:rsidRPr="00E36509">
        <w:rPr>
          <w:rFonts w:asciiTheme="minorHAnsi" w:hAnsiTheme="minorHAnsi"/>
          <w:noProof/>
        </w:rPr>
        <w:t>5</w:t>
      </w:r>
      <w:r w:rsidRPr="00E36509">
        <w:rPr>
          <w:rFonts w:asciiTheme="minorHAnsi" w:hAnsiTheme="minorHAnsi"/>
          <w:noProof/>
        </w:rPr>
        <w:fldChar w:fldCharType="end"/>
      </w:r>
    </w:p>
    <w:p w:rsidR="00E36509" w:rsidRPr="00E36509" w:rsidRDefault="00E36509">
      <w:pPr>
        <w:pStyle w:val="T1"/>
        <w:rPr>
          <w:rFonts w:asciiTheme="minorHAnsi" w:eastAsiaTheme="minorEastAsia" w:hAnsiTheme="minorHAnsi" w:cstheme="minorBidi"/>
          <w:noProof/>
          <w:sz w:val="22"/>
          <w:szCs w:val="22"/>
        </w:rPr>
      </w:pPr>
      <w:r w:rsidRPr="00E36509">
        <w:rPr>
          <w:rFonts w:asciiTheme="minorHAnsi" w:hAnsiTheme="minorHAnsi"/>
          <w:noProof/>
        </w:rPr>
        <w:t>3.2. Yükseklik Durumu</w:t>
      </w:r>
      <w:r w:rsidRPr="00E36509">
        <w:rPr>
          <w:rFonts w:asciiTheme="minorHAnsi" w:hAnsiTheme="minorHAnsi"/>
          <w:noProof/>
        </w:rPr>
        <w:tab/>
      </w:r>
      <w:r w:rsidRPr="00E36509">
        <w:rPr>
          <w:rFonts w:asciiTheme="minorHAnsi" w:hAnsiTheme="minorHAnsi"/>
          <w:noProof/>
        </w:rPr>
        <w:fldChar w:fldCharType="begin"/>
      </w:r>
      <w:r w:rsidRPr="00E36509">
        <w:rPr>
          <w:rFonts w:asciiTheme="minorHAnsi" w:hAnsiTheme="minorHAnsi"/>
          <w:noProof/>
        </w:rPr>
        <w:instrText xml:space="preserve"> PAGEREF _Toc465677508 \h </w:instrText>
      </w:r>
      <w:r w:rsidRPr="00E36509">
        <w:rPr>
          <w:rFonts w:asciiTheme="minorHAnsi" w:hAnsiTheme="minorHAnsi"/>
          <w:noProof/>
        </w:rPr>
      </w:r>
      <w:r w:rsidRPr="00E36509">
        <w:rPr>
          <w:rFonts w:asciiTheme="minorHAnsi" w:hAnsiTheme="minorHAnsi"/>
          <w:noProof/>
        </w:rPr>
        <w:fldChar w:fldCharType="separate"/>
      </w:r>
      <w:r w:rsidRPr="00E36509">
        <w:rPr>
          <w:rFonts w:asciiTheme="minorHAnsi" w:hAnsiTheme="minorHAnsi"/>
          <w:noProof/>
        </w:rPr>
        <w:t>5</w:t>
      </w:r>
      <w:r w:rsidRPr="00E36509">
        <w:rPr>
          <w:rFonts w:asciiTheme="minorHAnsi" w:hAnsiTheme="minorHAnsi"/>
          <w:noProof/>
        </w:rPr>
        <w:fldChar w:fldCharType="end"/>
      </w:r>
    </w:p>
    <w:p w:rsidR="00E36509" w:rsidRPr="00E36509" w:rsidRDefault="00E36509">
      <w:pPr>
        <w:pStyle w:val="T1"/>
        <w:rPr>
          <w:rFonts w:asciiTheme="minorHAnsi" w:eastAsiaTheme="minorEastAsia" w:hAnsiTheme="minorHAnsi" w:cstheme="minorBidi"/>
          <w:noProof/>
          <w:sz w:val="22"/>
          <w:szCs w:val="22"/>
        </w:rPr>
      </w:pPr>
      <w:r w:rsidRPr="00E36509">
        <w:rPr>
          <w:rFonts w:asciiTheme="minorHAnsi" w:hAnsiTheme="minorHAnsi"/>
          <w:noProof/>
        </w:rPr>
        <w:t>3.3. Yönlenme Durumu</w:t>
      </w:r>
      <w:r w:rsidRPr="00E36509">
        <w:rPr>
          <w:rFonts w:asciiTheme="minorHAnsi" w:hAnsiTheme="minorHAnsi"/>
          <w:noProof/>
        </w:rPr>
        <w:tab/>
      </w:r>
      <w:r w:rsidRPr="00E36509">
        <w:rPr>
          <w:rFonts w:asciiTheme="minorHAnsi" w:hAnsiTheme="minorHAnsi"/>
          <w:noProof/>
        </w:rPr>
        <w:fldChar w:fldCharType="begin"/>
      </w:r>
      <w:r w:rsidRPr="00E36509">
        <w:rPr>
          <w:rFonts w:asciiTheme="minorHAnsi" w:hAnsiTheme="minorHAnsi"/>
          <w:noProof/>
        </w:rPr>
        <w:instrText xml:space="preserve"> PAGEREF _Toc465677509 \h </w:instrText>
      </w:r>
      <w:r w:rsidRPr="00E36509">
        <w:rPr>
          <w:rFonts w:asciiTheme="minorHAnsi" w:hAnsiTheme="minorHAnsi"/>
          <w:noProof/>
        </w:rPr>
      </w:r>
      <w:r w:rsidRPr="00E36509">
        <w:rPr>
          <w:rFonts w:asciiTheme="minorHAnsi" w:hAnsiTheme="minorHAnsi"/>
          <w:noProof/>
        </w:rPr>
        <w:fldChar w:fldCharType="separate"/>
      </w:r>
      <w:r w:rsidRPr="00E36509">
        <w:rPr>
          <w:rFonts w:asciiTheme="minorHAnsi" w:hAnsiTheme="minorHAnsi"/>
          <w:noProof/>
        </w:rPr>
        <w:t>5</w:t>
      </w:r>
      <w:r w:rsidRPr="00E36509">
        <w:rPr>
          <w:rFonts w:asciiTheme="minorHAnsi" w:hAnsiTheme="minorHAnsi"/>
          <w:noProof/>
        </w:rPr>
        <w:fldChar w:fldCharType="end"/>
      </w:r>
    </w:p>
    <w:p w:rsidR="00E36509" w:rsidRPr="00E36509" w:rsidRDefault="00E36509">
      <w:pPr>
        <w:pStyle w:val="T1"/>
        <w:rPr>
          <w:rFonts w:asciiTheme="minorHAnsi" w:eastAsiaTheme="minorEastAsia" w:hAnsiTheme="minorHAnsi" w:cstheme="minorBidi"/>
          <w:noProof/>
          <w:sz w:val="22"/>
          <w:szCs w:val="22"/>
        </w:rPr>
      </w:pPr>
      <w:r w:rsidRPr="00E36509">
        <w:rPr>
          <w:rFonts w:asciiTheme="minorHAnsi" w:hAnsiTheme="minorHAnsi"/>
          <w:noProof/>
        </w:rPr>
        <w:t>3.4. Jeolojik Durum</w:t>
      </w:r>
      <w:r w:rsidRPr="00E36509">
        <w:rPr>
          <w:rFonts w:asciiTheme="minorHAnsi" w:hAnsiTheme="minorHAnsi"/>
          <w:noProof/>
        </w:rPr>
        <w:tab/>
      </w:r>
      <w:r w:rsidRPr="00E36509">
        <w:rPr>
          <w:rFonts w:asciiTheme="minorHAnsi" w:hAnsiTheme="minorHAnsi"/>
          <w:noProof/>
        </w:rPr>
        <w:fldChar w:fldCharType="begin"/>
      </w:r>
      <w:r w:rsidRPr="00E36509">
        <w:rPr>
          <w:rFonts w:asciiTheme="minorHAnsi" w:hAnsiTheme="minorHAnsi"/>
          <w:noProof/>
        </w:rPr>
        <w:instrText xml:space="preserve"> PAGEREF _Toc465677510 \h </w:instrText>
      </w:r>
      <w:r w:rsidRPr="00E36509">
        <w:rPr>
          <w:rFonts w:asciiTheme="minorHAnsi" w:hAnsiTheme="minorHAnsi"/>
          <w:noProof/>
        </w:rPr>
      </w:r>
      <w:r w:rsidRPr="00E36509">
        <w:rPr>
          <w:rFonts w:asciiTheme="minorHAnsi" w:hAnsiTheme="minorHAnsi"/>
          <w:noProof/>
        </w:rPr>
        <w:fldChar w:fldCharType="separate"/>
      </w:r>
      <w:r w:rsidRPr="00E36509">
        <w:rPr>
          <w:rFonts w:asciiTheme="minorHAnsi" w:hAnsiTheme="minorHAnsi"/>
          <w:noProof/>
        </w:rPr>
        <w:t>6</w:t>
      </w:r>
      <w:r w:rsidRPr="00E36509">
        <w:rPr>
          <w:rFonts w:asciiTheme="minorHAnsi" w:hAnsiTheme="minorHAnsi"/>
          <w:noProof/>
        </w:rPr>
        <w:fldChar w:fldCharType="end"/>
      </w:r>
    </w:p>
    <w:p w:rsidR="00E36509" w:rsidRPr="00E36509" w:rsidRDefault="00E36509">
      <w:pPr>
        <w:pStyle w:val="T1"/>
        <w:rPr>
          <w:rFonts w:asciiTheme="minorHAnsi" w:eastAsiaTheme="minorEastAsia" w:hAnsiTheme="minorHAnsi" w:cstheme="minorBidi"/>
          <w:noProof/>
          <w:sz w:val="22"/>
          <w:szCs w:val="22"/>
        </w:rPr>
      </w:pPr>
      <w:r w:rsidRPr="00E36509">
        <w:rPr>
          <w:rFonts w:asciiTheme="minorHAnsi" w:hAnsiTheme="minorHAnsi"/>
          <w:noProof/>
        </w:rPr>
        <w:t>4.</w:t>
      </w:r>
      <w:r w:rsidRPr="00E36509">
        <w:rPr>
          <w:rFonts w:asciiTheme="minorHAnsi" w:eastAsiaTheme="minorEastAsia" w:hAnsiTheme="minorHAnsi" w:cstheme="minorBidi"/>
          <w:noProof/>
          <w:sz w:val="22"/>
          <w:szCs w:val="22"/>
        </w:rPr>
        <w:tab/>
      </w:r>
      <w:r w:rsidRPr="00E36509">
        <w:rPr>
          <w:rFonts w:asciiTheme="minorHAnsi" w:hAnsiTheme="minorHAnsi"/>
          <w:noProof/>
        </w:rPr>
        <w:t>LANLAMA ALANININ MEVCUT DURUMU</w:t>
      </w:r>
      <w:r w:rsidRPr="00E36509">
        <w:rPr>
          <w:rFonts w:asciiTheme="minorHAnsi" w:hAnsiTheme="minorHAnsi"/>
          <w:noProof/>
        </w:rPr>
        <w:tab/>
      </w:r>
      <w:r w:rsidRPr="00E36509">
        <w:rPr>
          <w:rFonts w:asciiTheme="minorHAnsi" w:hAnsiTheme="minorHAnsi"/>
          <w:noProof/>
        </w:rPr>
        <w:fldChar w:fldCharType="begin"/>
      </w:r>
      <w:r w:rsidRPr="00E36509">
        <w:rPr>
          <w:rFonts w:asciiTheme="minorHAnsi" w:hAnsiTheme="minorHAnsi"/>
          <w:noProof/>
        </w:rPr>
        <w:instrText xml:space="preserve"> PAGEREF _Toc465677511 \h </w:instrText>
      </w:r>
      <w:r w:rsidRPr="00E36509">
        <w:rPr>
          <w:rFonts w:asciiTheme="minorHAnsi" w:hAnsiTheme="minorHAnsi"/>
          <w:noProof/>
        </w:rPr>
      </w:r>
      <w:r w:rsidRPr="00E36509">
        <w:rPr>
          <w:rFonts w:asciiTheme="minorHAnsi" w:hAnsiTheme="minorHAnsi"/>
          <w:noProof/>
        </w:rPr>
        <w:fldChar w:fldCharType="separate"/>
      </w:r>
      <w:r w:rsidRPr="00E36509">
        <w:rPr>
          <w:rFonts w:asciiTheme="minorHAnsi" w:hAnsiTheme="minorHAnsi"/>
          <w:noProof/>
        </w:rPr>
        <w:t>6</w:t>
      </w:r>
      <w:r w:rsidRPr="00E36509">
        <w:rPr>
          <w:rFonts w:asciiTheme="minorHAnsi" w:hAnsiTheme="minorHAnsi"/>
          <w:noProof/>
        </w:rPr>
        <w:fldChar w:fldCharType="end"/>
      </w:r>
    </w:p>
    <w:p w:rsidR="00E36509" w:rsidRPr="00E36509" w:rsidRDefault="00E36509">
      <w:pPr>
        <w:pStyle w:val="T1"/>
        <w:rPr>
          <w:rFonts w:asciiTheme="minorHAnsi" w:eastAsiaTheme="minorEastAsia" w:hAnsiTheme="minorHAnsi" w:cstheme="minorBidi"/>
          <w:noProof/>
          <w:sz w:val="22"/>
          <w:szCs w:val="22"/>
        </w:rPr>
      </w:pPr>
      <w:r w:rsidRPr="00E36509">
        <w:rPr>
          <w:rFonts w:asciiTheme="minorHAnsi" w:hAnsiTheme="minorHAnsi"/>
          <w:noProof/>
        </w:rPr>
        <w:t>4.1. Mevcut Arazi Kullanım Durumu</w:t>
      </w:r>
      <w:r w:rsidRPr="00E36509">
        <w:rPr>
          <w:rFonts w:asciiTheme="minorHAnsi" w:hAnsiTheme="minorHAnsi"/>
          <w:noProof/>
        </w:rPr>
        <w:tab/>
      </w:r>
      <w:r w:rsidRPr="00E36509">
        <w:rPr>
          <w:rFonts w:asciiTheme="minorHAnsi" w:hAnsiTheme="minorHAnsi"/>
          <w:noProof/>
        </w:rPr>
        <w:fldChar w:fldCharType="begin"/>
      </w:r>
      <w:r w:rsidRPr="00E36509">
        <w:rPr>
          <w:rFonts w:asciiTheme="minorHAnsi" w:hAnsiTheme="minorHAnsi"/>
          <w:noProof/>
        </w:rPr>
        <w:instrText xml:space="preserve"> PAGEREF _Toc465677512 \h </w:instrText>
      </w:r>
      <w:r w:rsidRPr="00E36509">
        <w:rPr>
          <w:rFonts w:asciiTheme="minorHAnsi" w:hAnsiTheme="minorHAnsi"/>
          <w:noProof/>
        </w:rPr>
      </w:r>
      <w:r w:rsidRPr="00E36509">
        <w:rPr>
          <w:rFonts w:asciiTheme="minorHAnsi" w:hAnsiTheme="minorHAnsi"/>
          <w:noProof/>
        </w:rPr>
        <w:fldChar w:fldCharType="separate"/>
      </w:r>
      <w:r w:rsidRPr="00E36509">
        <w:rPr>
          <w:rFonts w:asciiTheme="minorHAnsi" w:hAnsiTheme="minorHAnsi"/>
          <w:noProof/>
        </w:rPr>
        <w:t>6</w:t>
      </w:r>
      <w:r w:rsidRPr="00E36509">
        <w:rPr>
          <w:rFonts w:asciiTheme="minorHAnsi" w:hAnsiTheme="minorHAnsi"/>
          <w:noProof/>
        </w:rPr>
        <w:fldChar w:fldCharType="end"/>
      </w:r>
    </w:p>
    <w:p w:rsidR="00E36509" w:rsidRPr="00E36509" w:rsidRDefault="00E36509">
      <w:pPr>
        <w:pStyle w:val="T1"/>
        <w:rPr>
          <w:rFonts w:asciiTheme="minorHAnsi" w:eastAsiaTheme="minorEastAsia" w:hAnsiTheme="minorHAnsi" w:cstheme="minorBidi"/>
          <w:noProof/>
          <w:sz w:val="22"/>
          <w:szCs w:val="22"/>
        </w:rPr>
      </w:pPr>
      <w:r w:rsidRPr="00E36509">
        <w:rPr>
          <w:rFonts w:asciiTheme="minorHAnsi" w:hAnsiTheme="minorHAnsi"/>
          <w:noProof/>
        </w:rPr>
        <w:t>5.</w:t>
      </w:r>
      <w:r w:rsidRPr="00E36509">
        <w:rPr>
          <w:rFonts w:asciiTheme="minorHAnsi" w:eastAsiaTheme="minorEastAsia" w:hAnsiTheme="minorHAnsi" w:cstheme="minorBidi"/>
          <w:noProof/>
          <w:sz w:val="22"/>
          <w:szCs w:val="22"/>
        </w:rPr>
        <w:tab/>
      </w:r>
      <w:r w:rsidRPr="00E36509">
        <w:rPr>
          <w:rFonts w:asciiTheme="minorHAnsi" w:hAnsiTheme="minorHAnsi"/>
          <w:noProof/>
        </w:rPr>
        <w:t>PLANLAMA ALANI MÜLKİYET YAPISI</w:t>
      </w:r>
      <w:r w:rsidRPr="00E36509">
        <w:rPr>
          <w:rFonts w:asciiTheme="minorHAnsi" w:hAnsiTheme="minorHAnsi"/>
          <w:noProof/>
        </w:rPr>
        <w:tab/>
      </w:r>
      <w:r w:rsidRPr="00E36509">
        <w:rPr>
          <w:rFonts w:asciiTheme="minorHAnsi" w:hAnsiTheme="minorHAnsi"/>
          <w:noProof/>
        </w:rPr>
        <w:fldChar w:fldCharType="begin"/>
      </w:r>
      <w:r w:rsidRPr="00E36509">
        <w:rPr>
          <w:rFonts w:asciiTheme="minorHAnsi" w:hAnsiTheme="minorHAnsi"/>
          <w:noProof/>
        </w:rPr>
        <w:instrText xml:space="preserve"> PAGEREF _Toc465677513 \h </w:instrText>
      </w:r>
      <w:r w:rsidRPr="00E36509">
        <w:rPr>
          <w:rFonts w:asciiTheme="minorHAnsi" w:hAnsiTheme="minorHAnsi"/>
          <w:noProof/>
        </w:rPr>
      </w:r>
      <w:r w:rsidRPr="00E36509">
        <w:rPr>
          <w:rFonts w:asciiTheme="minorHAnsi" w:hAnsiTheme="minorHAnsi"/>
          <w:noProof/>
        </w:rPr>
        <w:fldChar w:fldCharType="separate"/>
      </w:r>
      <w:r w:rsidRPr="00E36509">
        <w:rPr>
          <w:rFonts w:asciiTheme="minorHAnsi" w:hAnsiTheme="minorHAnsi"/>
          <w:noProof/>
        </w:rPr>
        <w:t>6</w:t>
      </w:r>
      <w:r w:rsidRPr="00E36509">
        <w:rPr>
          <w:rFonts w:asciiTheme="minorHAnsi" w:hAnsiTheme="minorHAnsi"/>
          <w:noProof/>
        </w:rPr>
        <w:fldChar w:fldCharType="end"/>
      </w:r>
    </w:p>
    <w:p w:rsidR="00E36509" w:rsidRPr="00E36509" w:rsidRDefault="00E36509">
      <w:pPr>
        <w:pStyle w:val="T1"/>
        <w:rPr>
          <w:rFonts w:asciiTheme="minorHAnsi" w:eastAsiaTheme="minorEastAsia" w:hAnsiTheme="minorHAnsi" w:cstheme="minorBidi"/>
          <w:noProof/>
          <w:sz w:val="22"/>
          <w:szCs w:val="22"/>
        </w:rPr>
      </w:pPr>
      <w:r w:rsidRPr="00E36509">
        <w:rPr>
          <w:rFonts w:asciiTheme="minorHAnsi" w:hAnsiTheme="minorHAnsi"/>
          <w:noProof/>
        </w:rPr>
        <w:t>6.</w:t>
      </w:r>
      <w:r w:rsidRPr="00E36509">
        <w:rPr>
          <w:rFonts w:asciiTheme="minorHAnsi" w:eastAsiaTheme="minorEastAsia" w:hAnsiTheme="minorHAnsi" w:cstheme="minorBidi"/>
          <w:noProof/>
          <w:sz w:val="22"/>
          <w:szCs w:val="22"/>
        </w:rPr>
        <w:tab/>
      </w:r>
      <w:r w:rsidRPr="00E36509">
        <w:rPr>
          <w:rFonts w:asciiTheme="minorHAnsi" w:hAnsiTheme="minorHAnsi"/>
          <w:noProof/>
        </w:rPr>
        <w:t>PLANLAMA ALANI VE YAKIN ÇEVRESİ MERİ PLAN DURUMU</w:t>
      </w:r>
      <w:r w:rsidRPr="00E36509">
        <w:rPr>
          <w:rFonts w:asciiTheme="minorHAnsi" w:hAnsiTheme="minorHAnsi"/>
          <w:noProof/>
        </w:rPr>
        <w:tab/>
      </w:r>
      <w:r w:rsidRPr="00E36509">
        <w:rPr>
          <w:rFonts w:asciiTheme="minorHAnsi" w:hAnsiTheme="minorHAnsi"/>
          <w:noProof/>
        </w:rPr>
        <w:fldChar w:fldCharType="begin"/>
      </w:r>
      <w:r w:rsidRPr="00E36509">
        <w:rPr>
          <w:rFonts w:asciiTheme="minorHAnsi" w:hAnsiTheme="minorHAnsi"/>
          <w:noProof/>
        </w:rPr>
        <w:instrText xml:space="preserve"> PAGEREF _Toc465677514 \h </w:instrText>
      </w:r>
      <w:r w:rsidRPr="00E36509">
        <w:rPr>
          <w:rFonts w:asciiTheme="minorHAnsi" w:hAnsiTheme="minorHAnsi"/>
          <w:noProof/>
        </w:rPr>
      </w:r>
      <w:r w:rsidRPr="00E36509">
        <w:rPr>
          <w:rFonts w:asciiTheme="minorHAnsi" w:hAnsiTheme="minorHAnsi"/>
          <w:noProof/>
        </w:rPr>
        <w:fldChar w:fldCharType="separate"/>
      </w:r>
      <w:r w:rsidRPr="00E36509">
        <w:rPr>
          <w:rFonts w:asciiTheme="minorHAnsi" w:hAnsiTheme="minorHAnsi"/>
          <w:noProof/>
        </w:rPr>
        <w:t>7</w:t>
      </w:r>
      <w:r w:rsidRPr="00E36509">
        <w:rPr>
          <w:rFonts w:asciiTheme="minorHAnsi" w:hAnsiTheme="minorHAnsi"/>
          <w:noProof/>
        </w:rPr>
        <w:fldChar w:fldCharType="end"/>
      </w:r>
    </w:p>
    <w:p w:rsidR="00E36509" w:rsidRPr="00E36509" w:rsidRDefault="00E36509">
      <w:pPr>
        <w:pStyle w:val="T1"/>
        <w:rPr>
          <w:rFonts w:asciiTheme="minorHAnsi" w:eastAsiaTheme="minorEastAsia" w:hAnsiTheme="minorHAnsi" w:cstheme="minorBidi"/>
          <w:noProof/>
          <w:sz w:val="22"/>
          <w:szCs w:val="22"/>
        </w:rPr>
      </w:pPr>
      <w:r w:rsidRPr="00E36509">
        <w:rPr>
          <w:rFonts w:asciiTheme="minorHAnsi" w:hAnsiTheme="minorHAnsi"/>
          <w:noProof/>
        </w:rPr>
        <w:t>6.1.</w:t>
      </w:r>
      <w:r w:rsidRPr="00E36509">
        <w:rPr>
          <w:rFonts w:asciiTheme="minorHAnsi" w:eastAsiaTheme="minorEastAsia" w:hAnsiTheme="minorHAnsi" w:cstheme="minorBidi"/>
          <w:noProof/>
          <w:sz w:val="22"/>
          <w:szCs w:val="22"/>
        </w:rPr>
        <w:tab/>
      </w:r>
      <w:r w:rsidRPr="00E36509">
        <w:rPr>
          <w:rFonts w:asciiTheme="minorHAnsi" w:hAnsiTheme="minorHAnsi"/>
          <w:noProof/>
        </w:rPr>
        <w:t>Planlama Alanının Meriyetteki 1/25.000 Ölçekli Bursa Çevre Düzeni Planındaki Durumu</w:t>
      </w:r>
      <w:r w:rsidRPr="00E36509">
        <w:rPr>
          <w:rFonts w:asciiTheme="minorHAnsi" w:hAnsiTheme="minorHAnsi"/>
          <w:noProof/>
        </w:rPr>
        <w:tab/>
      </w:r>
      <w:r w:rsidRPr="00E36509">
        <w:rPr>
          <w:rFonts w:asciiTheme="minorHAnsi" w:hAnsiTheme="minorHAnsi"/>
          <w:noProof/>
        </w:rPr>
        <w:fldChar w:fldCharType="begin"/>
      </w:r>
      <w:r w:rsidRPr="00E36509">
        <w:rPr>
          <w:rFonts w:asciiTheme="minorHAnsi" w:hAnsiTheme="minorHAnsi"/>
          <w:noProof/>
        </w:rPr>
        <w:instrText xml:space="preserve"> PAGEREF _Toc465677515 \h </w:instrText>
      </w:r>
      <w:r w:rsidRPr="00E36509">
        <w:rPr>
          <w:rFonts w:asciiTheme="minorHAnsi" w:hAnsiTheme="minorHAnsi"/>
          <w:noProof/>
        </w:rPr>
      </w:r>
      <w:r w:rsidRPr="00E36509">
        <w:rPr>
          <w:rFonts w:asciiTheme="minorHAnsi" w:hAnsiTheme="minorHAnsi"/>
          <w:noProof/>
        </w:rPr>
        <w:fldChar w:fldCharType="separate"/>
      </w:r>
      <w:r w:rsidRPr="00E36509">
        <w:rPr>
          <w:rFonts w:asciiTheme="minorHAnsi" w:hAnsiTheme="minorHAnsi"/>
          <w:noProof/>
        </w:rPr>
        <w:t>7</w:t>
      </w:r>
      <w:r w:rsidRPr="00E36509">
        <w:rPr>
          <w:rFonts w:asciiTheme="minorHAnsi" w:hAnsiTheme="minorHAnsi"/>
          <w:noProof/>
        </w:rPr>
        <w:fldChar w:fldCharType="end"/>
      </w:r>
    </w:p>
    <w:p w:rsidR="00E36509" w:rsidRPr="00E36509" w:rsidRDefault="00E36509">
      <w:pPr>
        <w:pStyle w:val="T1"/>
        <w:rPr>
          <w:rFonts w:asciiTheme="minorHAnsi" w:eastAsiaTheme="minorEastAsia" w:hAnsiTheme="minorHAnsi" w:cstheme="minorBidi"/>
          <w:noProof/>
          <w:sz w:val="22"/>
          <w:szCs w:val="22"/>
        </w:rPr>
      </w:pPr>
      <w:r w:rsidRPr="00E36509">
        <w:rPr>
          <w:rFonts w:asciiTheme="minorHAnsi" w:hAnsiTheme="minorHAnsi"/>
          <w:noProof/>
        </w:rPr>
        <w:t>6.2.</w:t>
      </w:r>
      <w:r w:rsidRPr="00E36509">
        <w:rPr>
          <w:rFonts w:asciiTheme="minorHAnsi" w:eastAsiaTheme="minorEastAsia" w:hAnsiTheme="minorHAnsi" w:cstheme="minorBidi"/>
          <w:noProof/>
          <w:sz w:val="22"/>
          <w:szCs w:val="22"/>
        </w:rPr>
        <w:tab/>
      </w:r>
      <w:r w:rsidRPr="00E36509">
        <w:rPr>
          <w:rFonts w:asciiTheme="minorHAnsi" w:hAnsiTheme="minorHAnsi"/>
          <w:noProof/>
        </w:rPr>
        <w:t>Planlama Alanının Meriyetteki 1/5000 Ölçekli Nazım İmar Planındaki Durumu</w:t>
      </w:r>
      <w:r w:rsidRPr="00E36509">
        <w:rPr>
          <w:rFonts w:asciiTheme="minorHAnsi" w:hAnsiTheme="minorHAnsi"/>
          <w:noProof/>
        </w:rPr>
        <w:tab/>
      </w:r>
      <w:r w:rsidRPr="00E36509">
        <w:rPr>
          <w:rFonts w:asciiTheme="minorHAnsi" w:hAnsiTheme="minorHAnsi"/>
          <w:noProof/>
        </w:rPr>
        <w:fldChar w:fldCharType="begin"/>
      </w:r>
      <w:r w:rsidRPr="00E36509">
        <w:rPr>
          <w:rFonts w:asciiTheme="minorHAnsi" w:hAnsiTheme="minorHAnsi"/>
          <w:noProof/>
        </w:rPr>
        <w:instrText xml:space="preserve"> PAGEREF _Toc465677516 \h </w:instrText>
      </w:r>
      <w:r w:rsidRPr="00E36509">
        <w:rPr>
          <w:rFonts w:asciiTheme="minorHAnsi" w:hAnsiTheme="minorHAnsi"/>
          <w:noProof/>
        </w:rPr>
      </w:r>
      <w:r w:rsidRPr="00E36509">
        <w:rPr>
          <w:rFonts w:asciiTheme="minorHAnsi" w:hAnsiTheme="minorHAnsi"/>
          <w:noProof/>
        </w:rPr>
        <w:fldChar w:fldCharType="separate"/>
      </w:r>
      <w:r w:rsidRPr="00E36509">
        <w:rPr>
          <w:rFonts w:asciiTheme="minorHAnsi" w:hAnsiTheme="minorHAnsi"/>
          <w:noProof/>
        </w:rPr>
        <w:t>8</w:t>
      </w:r>
      <w:r w:rsidRPr="00E36509">
        <w:rPr>
          <w:rFonts w:asciiTheme="minorHAnsi" w:hAnsiTheme="minorHAnsi"/>
          <w:noProof/>
        </w:rPr>
        <w:fldChar w:fldCharType="end"/>
      </w:r>
    </w:p>
    <w:p w:rsidR="00E36509" w:rsidRPr="00E36509" w:rsidRDefault="00E36509">
      <w:pPr>
        <w:pStyle w:val="T1"/>
        <w:rPr>
          <w:rFonts w:asciiTheme="minorHAnsi" w:eastAsiaTheme="minorEastAsia" w:hAnsiTheme="minorHAnsi" w:cstheme="minorBidi"/>
          <w:noProof/>
          <w:sz w:val="22"/>
          <w:szCs w:val="22"/>
        </w:rPr>
      </w:pPr>
      <w:r w:rsidRPr="00E36509">
        <w:rPr>
          <w:rFonts w:asciiTheme="minorHAnsi" w:hAnsiTheme="minorHAnsi"/>
          <w:noProof/>
        </w:rPr>
        <w:t>7.</w:t>
      </w:r>
      <w:r w:rsidRPr="00E36509">
        <w:rPr>
          <w:rFonts w:asciiTheme="minorHAnsi" w:eastAsiaTheme="minorEastAsia" w:hAnsiTheme="minorHAnsi" w:cstheme="minorBidi"/>
          <w:noProof/>
          <w:sz w:val="22"/>
          <w:szCs w:val="22"/>
        </w:rPr>
        <w:tab/>
      </w:r>
      <w:r w:rsidRPr="00E36509">
        <w:rPr>
          <w:rFonts w:asciiTheme="minorHAnsi" w:hAnsiTheme="minorHAnsi"/>
          <w:noProof/>
        </w:rPr>
        <w:t>1/5000 ÖLÇEKLİ NAZIM İMAR PLANI DEĞİŞİKLİĞİ KARARLARI</w:t>
      </w:r>
      <w:r w:rsidRPr="00E36509">
        <w:rPr>
          <w:rFonts w:asciiTheme="minorHAnsi" w:hAnsiTheme="minorHAnsi"/>
          <w:noProof/>
        </w:rPr>
        <w:tab/>
      </w:r>
      <w:r w:rsidRPr="00E36509">
        <w:rPr>
          <w:rFonts w:asciiTheme="minorHAnsi" w:hAnsiTheme="minorHAnsi"/>
          <w:noProof/>
        </w:rPr>
        <w:fldChar w:fldCharType="begin"/>
      </w:r>
      <w:r w:rsidRPr="00E36509">
        <w:rPr>
          <w:rFonts w:asciiTheme="minorHAnsi" w:hAnsiTheme="minorHAnsi"/>
          <w:noProof/>
        </w:rPr>
        <w:instrText xml:space="preserve"> PAGEREF _Toc465677517 \h </w:instrText>
      </w:r>
      <w:r w:rsidRPr="00E36509">
        <w:rPr>
          <w:rFonts w:asciiTheme="minorHAnsi" w:hAnsiTheme="minorHAnsi"/>
          <w:noProof/>
        </w:rPr>
      </w:r>
      <w:r w:rsidRPr="00E36509">
        <w:rPr>
          <w:rFonts w:asciiTheme="minorHAnsi" w:hAnsiTheme="minorHAnsi"/>
          <w:noProof/>
        </w:rPr>
        <w:fldChar w:fldCharType="separate"/>
      </w:r>
      <w:r w:rsidRPr="00E36509">
        <w:rPr>
          <w:rFonts w:asciiTheme="minorHAnsi" w:hAnsiTheme="minorHAnsi"/>
          <w:noProof/>
        </w:rPr>
        <w:t>8</w:t>
      </w:r>
      <w:r w:rsidRPr="00E36509">
        <w:rPr>
          <w:rFonts w:asciiTheme="minorHAnsi" w:hAnsiTheme="minorHAnsi"/>
          <w:noProof/>
        </w:rPr>
        <w:fldChar w:fldCharType="end"/>
      </w:r>
    </w:p>
    <w:p w:rsidR="00E36509" w:rsidRPr="00E36509" w:rsidRDefault="00E36509">
      <w:pPr>
        <w:pStyle w:val="T1"/>
        <w:rPr>
          <w:rFonts w:asciiTheme="minorHAnsi" w:eastAsiaTheme="minorEastAsia" w:hAnsiTheme="minorHAnsi" w:cstheme="minorBidi"/>
          <w:noProof/>
          <w:sz w:val="22"/>
          <w:szCs w:val="22"/>
        </w:rPr>
      </w:pPr>
      <w:r w:rsidRPr="00E36509">
        <w:rPr>
          <w:rFonts w:asciiTheme="minorHAnsi" w:hAnsiTheme="minorHAnsi"/>
          <w:noProof/>
        </w:rPr>
        <w:t>7.1.</w:t>
      </w:r>
      <w:r w:rsidRPr="00E36509">
        <w:rPr>
          <w:rFonts w:asciiTheme="minorHAnsi" w:eastAsiaTheme="minorEastAsia" w:hAnsiTheme="minorHAnsi" w:cstheme="minorBidi"/>
          <w:noProof/>
          <w:sz w:val="22"/>
          <w:szCs w:val="22"/>
        </w:rPr>
        <w:tab/>
      </w:r>
      <w:r w:rsidRPr="00E36509">
        <w:rPr>
          <w:rFonts w:asciiTheme="minorHAnsi" w:hAnsiTheme="minorHAnsi"/>
          <w:noProof/>
        </w:rPr>
        <w:t>Planlama Alanı Kullanımları</w:t>
      </w:r>
      <w:r w:rsidRPr="00E36509">
        <w:rPr>
          <w:rFonts w:asciiTheme="minorHAnsi" w:hAnsiTheme="minorHAnsi"/>
          <w:noProof/>
        </w:rPr>
        <w:tab/>
      </w:r>
      <w:r w:rsidRPr="00E36509">
        <w:rPr>
          <w:rFonts w:asciiTheme="minorHAnsi" w:hAnsiTheme="minorHAnsi"/>
          <w:noProof/>
        </w:rPr>
        <w:fldChar w:fldCharType="begin"/>
      </w:r>
      <w:r w:rsidRPr="00E36509">
        <w:rPr>
          <w:rFonts w:asciiTheme="minorHAnsi" w:hAnsiTheme="minorHAnsi"/>
          <w:noProof/>
        </w:rPr>
        <w:instrText xml:space="preserve"> PAGEREF _Toc465677518 \h </w:instrText>
      </w:r>
      <w:r w:rsidRPr="00E36509">
        <w:rPr>
          <w:rFonts w:asciiTheme="minorHAnsi" w:hAnsiTheme="minorHAnsi"/>
          <w:noProof/>
        </w:rPr>
      </w:r>
      <w:r w:rsidRPr="00E36509">
        <w:rPr>
          <w:rFonts w:asciiTheme="minorHAnsi" w:hAnsiTheme="minorHAnsi"/>
          <w:noProof/>
        </w:rPr>
        <w:fldChar w:fldCharType="separate"/>
      </w:r>
      <w:r w:rsidRPr="00E36509">
        <w:rPr>
          <w:rFonts w:asciiTheme="minorHAnsi" w:hAnsiTheme="minorHAnsi"/>
          <w:noProof/>
        </w:rPr>
        <w:t>9</w:t>
      </w:r>
      <w:r w:rsidRPr="00E36509">
        <w:rPr>
          <w:rFonts w:asciiTheme="minorHAnsi" w:hAnsiTheme="minorHAnsi"/>
          <w:noProof/>
        </w:rPr>
        <w:fldChar w:fldCharType="end"/>
      </w:r>
    </w:p>
    <w:p w:rsidR="00414244" w:rsidRPr="00E36509" w:rsidRDefault="00416C00">
      <w:pPr>
        <w:spacing w:before="0" w:after="200" w:line="276" w:lineRule="auto"/>
        <w:jc w:val="left"/>
        <w:rPr>
          <w:rStyle w:val="Gl"/>
          <w:rFonts w:asciiTheme="minorHAnsi" w:hAnsiTheme="minorHAnsi"/>
          <w:color w:val="BFBFBF" w:themeColor="background1" w:themeShade="BF"/>
          <w:sz w:val="18"/>
          <w:szCs w:val="18"/>
        </w:rPr>
      </w:pPr>
      <w:r w:rsidRPr="00E36509">
        <w:rPr>
          <w:rStyle w:val="Gl"/>
          <w:rFonts w:asciiTheme="minorHAnsi" w:hAnsiTheme="minorHAnsi"/>
          <w:color w:val="BFBFBF" w:themeColor="background1" w:themeShade="BF"/>
          <w:sz w:val="18"/>
          <w:szCs w:val="18"/>
        </w:rPr>
        <w:fldChar w:fldCharType="end"/>
      </w:r>
      <w:r w:rsidR="00414244" w:rsidRPr="00E36509">
        <w:rPr>
          <w:rStyle w:val="Gl"/>
          <w:rFonts w:asciiTheme="minorHAnsi" w:hAnsiTheme="minorHAnsi"/>
          <w:color w:val="BFBFBF" w:themeColor="background1" w:themeShade="BF"/>
          <w:sz w:val="18"/>
          <w:szCs w:val="18"/>
        </w:rPr>
        <w:br w:type="page"/>
      </w:r>
    </w:p>
    <w:p w:rsidR="003229BB" w:rsidRPr="00E36509" w:rsidRDefault="003229BB" w:rsidP="003229BB">
      <w:pPr>
        <w:spacing w:before="0" w:after="200" w:line="276" w:lineRule="auto"/>
        <w:jc w:val="left"/>
        <w:rPr>
          <w:rStyle w:val="Gl"/>
          <w:rFonts w:asciiTheme="minorHAnsi" w:hAnsiTheme="minorHAnsi"/>
          <w:sz w:val="18"/>
          <w:szCs w:val="18"/>
        </w:rPr>
      </w:pPr>
      <w:r w:rsidRPr="00E36509">
        <w:rPr>
          <w:rStyle w:val="Gl"/>
          <w:rFonts w:asciiTheme="minorHAnsi" w:hAnsiTheme="minorHAnsi"/>
          <w:sz w:val="18"/>
          <w:szCs w:val="18"/>
        </w:rPr>
        <w:lastRenderedPageBreak/>
        <w:t>ŞEKİL LİSTESİ</w:t>
      </w:r>
    </w:p>
    <w:p w:rsidR="00E36509" w:rsidRPr="00E36509" w:rsidRDefault="00416C00">
      <w:pPr>
        <w:pStyle w:val="ekillerTablosu"/>
        <w:tabs>
          <w:tab w:val="right" w:leader="dot" w:pos="9060"/>
        </w:tabs>
        <w:rPr>
          <w:rFonts w:asciiTheme="minorHAnsi" w:eastAsiaTheme="minorEastAsia" w:hAnsiTheme="minorHAnsi" w:cstheme="minorBidi"/>
          <w:noProof/>
          <w:sz w:val="18"/>
          <w:szCs w:val="18"/>
        </w:rPr>
      </w:pPr>
      <w:r w:rsidRPr="00E36509">
        <w:rPr>
          <w:rFonts w:asciiTheme="minorHAnsi" w:hAnsiTheme="minorHAnsi"/>
          <w:i/>
          <w:sz w:val="18"/>
          <w:szCs w:val="18"/>
        </w:rPr>
        <w:fldChar w:fldCharType="begin"/>
      </w:r>
      <w:r w:rsidR="00873682" w:rsidRPr="00E36509">
        <w:rPr>
          <w:rFonts w:asciiTheme="minorHAnsi" w:hAnsiTheme="minorHAnsi"/>
          <w:i/>
          <w:sz w:val="18"/>
          <w:szCs w:val="18"/>
        </w:rPr>
        <w:instrText xml:space="preserve"> TOC \c "Şekil" </w:instrText>
      </w:r>
      <w:r w:rsidRPr="00E36509">
        <w:rPr>
          <w:rFonts w:asciiTheme="minorHAnsi" w:hAnsiTheme="minorHAnsi"/>
          <w:i/>
          <w:sz w:val="18"/>
          <w:szCs w:val="18"/>
        </w:rPr>
        <w:fldChar w:fldCharType="separate"/>
      </w:r>
      <w:r w:rsidR="00E36509" w:rsidRPr="00E36509">
        <w:rPr>
          <w:rFonts w:asciiTheme="minorHAnsi" w:hAnsiTheme="minorHAnsi"/>
          <w:noProof/>
          <w:sz w:val="18"/>
          <w:szCs w:val="18"/>
        </w:rPr>
        <w:t>Şekil 1:Planlama Alanının Bölge İçerisindeki Konumu</w:t>
      </w:r>
      <w:r w:rsidR="00E36509" w:rsidRPr="00E36509">
        <w:rPr>
          <w:rFonts w:asciiTheme="minorHAnsi" w:hAnsiTheme="minorHAnsi"/>
          <w:noProof/>
          <w:sz w:val="18"/>
          <w:szCs w:val="18"/>
        </w:rPr>
        <w:tab/>
      </w:r>
      <w:r w:rsidR="00E36509" w:rsidRPr="00E36509">
        <w:rPr>
          <w:rFonts w:asciiTheme="minorHAnsi" w:hAnsiTheme="minorHAnsi"/>
          <w:noProof/>
          <w:sz w:val="18"/>
          <w:szCs w:val="18"/>
        </w:rPr>
        <w:fldChar w:fldCharType="begin"/>
      </w:r>
      <w:r w:rsidR="00E36509" w:rsidRPr="00E36509">
        <w:rPr>
          <w:rFonts w:asciiTheme="minorHAnsi" w:hAnsiTheme="minorHAnsi"/>
          <w:noProof/>
          <w:sz w:val="18"/>
          <w:szCs w:val="18"/>
        </w:rPr>
        <w:instrText xml:space="preserve"> PAGEREF _Toc465677519 \h </w:instrText>
      </w:r>
      <w:r w:rsidR="00E36509" w:rsidRPr="00E36509">
        <w:rPr>
          <w:rFonts w:asciiTheme="minorHAnsi" w:hAnsiTheme="minorHAnsi"/>
          <w:noProof/>
          <w:sz w:val="18"/>
          <w:szCs w:val="18"/>
        </w:rPr>
      </w:r>
      <w:r w:rsidR="00E36509" w:rsidRPr="00E36509">
        <w:rPr>
          <w:rFonts w:asciiTheme="minorHAnsi" w:hAnsiTheme="minorHAnsi"/>
          <w:noProof/>
          <w:sz w:val="18"/>
          <w:szCs w:val="18"/>
        </w:rPr>
        <w:fldChar w:fldCharType="separate"/>
      </w:r>
      <w:r w:rsidR="00E36509" w:rsidRPr="00E36509">
        <w:rPr>
          <w:rFonts w:asciiTheme="minorHAnsi" w:hAnsiTheme="minorHAnsi"/>
          <w:noProof/>
          <w:sz w:val="18"/>
          <w:szCs w:val="18"/>
        </w:rPr>
        <w:t>4</w:t>
      </w:r>
      <w:r w:rsidR="00E36509" w:rsidRPr="00E36509">
        <w:rPr>
          <w:rFonts w:asciiTheme="minorHAnsi" w:hAnsiTheme="minorHAnsi"/>
          <w:noProof/>
          <w:sz w:val="18"/>
          <w:szCs w:val="18"/>
        </w:rPr>
        <w:fldChar w:fldCharType="end"/>
      </w:r>
    </w:p>
    <w:p w:rsidR="00E36509" w:rsidRPr="00E36509" w:rsidRDefault="00E36509">
      <w:pPr>
        <w:pStyle w:val="ekillerTablosu"/>
        <w:tabs>
          <w:tab w:val="right" w:leader="dot" w:pos="9060"/>
        </w:tabs>
        <w:rPr>
          <w:rFonts w:asciiTheme="minorHAnsi" w:eastAsiaTheme="minorEastAsia" w:hAnsiTheme="minorHAnsi" w:cstheme="minorBidi"/>
          <w:noProof/>
          <w:sz w:val="18"/>
          <w:szCs w:val="18"/>
        </w:rPr>
      </w:pPr>
      <w:r w:rsidRPr="00E36509">
        <w:rPr>
          <w:rFonts w:asciiTheme="minorHAnsi" w:hAnsiTheme="minorHAnsi"/>
          <w:noProof/>
          <w:sz w:val="18"/>
          <w:szCs w:val="18"/>
        </w:rPr>
        <w:t>Şekil 2:Planlama Alanının Ulaşım İlişkileri</w:t>
      </w:r>
      <w:r w:rsidRPr="00E36509">
        <w:rPr>
          <w:rFonts w:asciiTheme="minorHAnsi" w:hAnsiTheme="minorHAnsi"/>
          <w:noProof/>
          <w:sz w:val="18"/>
          <w:szCs w:val="18"/>
        </w:rPr>
        <w:tab/>
      </w:r>
      <w:r w:rsidRPr="00E36509">
        <w:rPr>
          <w:rFonts w:asciiTheme="minorHAnsi" w:hAnsiTheme="minorHAnsi"/>
          <w:noProof/>
          <w:sz w:val="18"/>
          <w:szCs w:val="18"/>
        </w:rPr>
        <w:fldChar w:fldCharType="begin"/>
      </w:r>
      <w:r w:rsidRPr="00E36509">
        <w:rPr>
          <w:rFonts w:asciiTheme="minorHAnsi" w:hAnsiTheme="minorHAnsi"/>
          <w:noProof/>
          <w:sz w:val="18"/>
          <w:szCs w:val="18"/>
        </w:rPr>
        <w:instrText xml:space="preserve"> PAGEREF _Toc465677520 \h </w:instrText>
      </w:r>
      <w:r w:rsidRPr="00E36509">
        <w:rPr>
          <w:rFonts w:asciiTheme="minorHAnsi" w:hAnsiTheme="minorHAnsi"/>
          <w:noProof/>
          <w:sz w:val="18"/>
          <w:szCs w:val="18"/>
        </w:rPr>
      </w:r>
      <w:r w:rsidRPr="00E36509">
        <w:rPr>
          <w:rFonts w:asciiTheme="minorHAnsi" w:hAnsiTheme="minorHAnsi"/>
          <w:noProof/>
          <w:sz w:val="18"/>
          <w:szCs w:val="18"/>
        </w:rPr>
        <w:fldChar w:fldCharType="separate"/>
      </w:r>
      <w:r w:rsidRPr="00E36509">
        <w:rPr>
          <w:rFonts w:asciiTheme="minorHAnsi" w:hAnsiTheme="minorHAnsi"/>
          <w:noProof/>
          <w:sz w:val="18"/>
          <w:szCs w:val="18"/>
        </w:rPr>
        <w:t>5</w:t>
      </w:r>
      <w:r w:rsidRPr="00E36509">
        <w:rPr>
          <w:rFonts w:asciiTheme="minorHAnsi" w:hAnsiTheme="minorHAnsi"/>
          <w:noProof/>
          <w:sz w:val="18"/>
          <w:szCs w:val="18"/>
        </w:rPr>
        <w:fldChar w:fldCharType="end"/>
      </w:r>
    </w:p>
    <w:p w:rsidR="00E36509" w:rsidRPr="00E36509" w:rsidRDefault="00E36509">
      <w:pPr>
        <w:pStyle w:val="ekillerTablosu"/>
        <w:tabs>
          <w:tab w:val="right" w:leader="dot" w:pos="9060"/>
        </w:tabs>
        <w:rPr>
          <w:rFonts w:asciiTheme="minorHAnsi" w:eastAsiaTheme="minorEastAsia" w:hAnsiTheme="minorHAnsi" w:cstheme="minorBidi"/>
          <w:noProof/>
          <w:sz w:val="18"/>
          <w:szCs w:val="18"/>
        </w:rPr>
      </w:pPr>
      <w:r w:rsidRPr="00E36509">
        <w:rPr>
          <w:rFonts w:asciiTheme="minorHAnsi" w:hAnsiTheme="minorHAnsi"/>
          <w:noProof/>
          <w:sz w:val="18"/>
          <w:szCs w:val="18"/>
        </w:rPr>
        <w:t>Şekil 3:Planlama Alanının 1/25.000 ölçekli Çevre Düzeni Planı İçindeki Yeri</w:t>
      </w:r>
      <w:r w:rsidRPr="00E36509">
        <w:rPr>
          <w:rFonts w:asciiTheme="minorHAnsi" w:hAnsiTheme="minorHAnsi"/>
          <w:noProof/>
          <w:sz w:val="18"/>
          <w:szCs w:val="18"/>
        </w:rPr>
        <w:tab/>
      </w:r>
      <w:r w:rsidRPr="00E36509">
        <w:rPr>
          <w:rFonts w:asciiTheme="minorHAnsi" w:hAnsiTheme="minorHAnsi"/>
          <w:noProof/>
          <w:sz w:val="18"/>
          <w:szCs w:val="18"/>
        </w:rPr>
        <w:fldChar w:fldCharType="begin"/>
      </w:r>
      <w:r w:rsidRPr="00E36509">
        <w:rPr>
          <w:rFonts w:asciiTheme="minorHAnsi" w:hAnsiTheme="minorHAnsi"/>
          <w:noProof/>
          <w:sz w:val="18"/>
          <w:szCs w:val="18"/>
        </w:rPr>
        <w:instrText xml:space="preserve"> PAGEREF _Toc465677521 \h </w:instrText>
      </w:r>
      <w:r w:rsidRPr="00E36509">
        <w:rPr>
          <w:rFonts w:asciiTheme="minorHAnsi" w:hAnsiTheme="minorHAnsi"/>
          <w:noProof/>
          <w:sz w:val="18"/>
          <w:szCs w:val="18"/>
        </w:rPr>
      </w:r>
      <w:r w:rsidRPr="00E36509">
        <w:rPr>
          <w:rFonts w:asciiTheme="minorHAnsi" w:hAnsiTheme="minorHAnsi"/>
          <w:noProof/>
          <w:sz w:val="18"/>
          <w:szCs w:val="18"/>
        </w:rPr>
        <w:fldChar w:fldCharType="separate"/>
      </w:r>
      <w:r w:rsidRPr="00E36509">
        <w:rPr>
          <w:rFonts w:asciiTheme="minorHAnsi" w:hAnsiTheme="minorHAnsi"/>
          <w:noProof/>
          <w:sz w:val="18"/>
          <w:szCs w:val="18"/>
        </w:rPr>
        <w:t>7</w:t>
      </w:r>
      <w:r w:rsidRPr="00E36509">
        <w:rPr>
          <w:rFonts w:asciiTheme="minorHAnsi" w:hAnsiTheme="minorHAnsi"/>
          <w:noProof/>
          <w:sz w:val="18"/>
          <w:szCs w:val="18"/>
        </w:rPr>
        <w:fldChar w:fldCharType="end"/>
      </w:r>
    </w:p>
    <w:p w:rsidR="00E36509" w:rsidRPr="00E36509" w:rsidRDefault="00E36509">
      <w:pPr>
        <w:pStyle w:val="ekillerTablosu"/>
        <w:tabs>
          <w:tab w:val="right" w:leader="dot" w:pos="9060"/>
        </w:tabs>
        <w:rPr>
          <w:rFonts w:asciiTheme="minorHAnsi" w:eastAsiaTheme="minorEastAsia" w:hAnsiTheme="minorHAnsi" w:cstheme="minorBidi"/>
          <w:noProof/>
          <w:sz w:val="18"/>
          <w:szCs w:val="18"/>
        </w:rPr>
      </w:pPr>
      <w:r w:rsidRPr="00E36509">
        <w:rPr>
          <w:rFonts w:asciiTheme="minorHAnsi" w:hAnsiTheme="minorHAnsi"/>
          <w:noProof/>
          <w:sz w:val="18"/>
          <w:szCs w:val="18"/>
        </w:rPr>
        <w:t>Şekil 4:1/5000 ölçekli Nazım İmar Planı Durumu</w:t>
      </w:r>
      <w:r w:rsidRPr="00E36509">
        <w:rPr>
          <w:rFonts w:asciiTheme="minorHAnsi" w:hAnsiTheme="minorHAnsi"/>
          <w:noProof/>
          <w:sz w:val="18"/>
          <w:szCs w:val="18"/>
        </w:rPr>
        <w:tab/>
      </w:r>
      <w:r w:rsidRPr="00E36509">
        <w:rPr>
          <w:rFonts w:asciiTheme="minorHAnsi" w:hAnsiTheme="minorHAnsi"/>
          <w:noProof/>
          <w:sz w:val="18"/>
          <w:szCs w:val="18"/>
        </w:rPr>
        <w:fldChar w:fldCharType="begin"/>
      </w:r>
      <w:r w:rsidRPr="00E36509">
        <w:rPr>
          <w:rFonts w:asciiTheme="minorHAnsi" w:hAnsiTheme="minorHAnsi"/>
          <w:noProof/>
          <w:sz w:val="18"/>
          <w:szCs w:val="18"/>
        </w:rPr>
        <w:instrText xml:space="preserve"> PAGEREF _Toc465677522 \h </w:instrText>
      </w:r>
      <w:r w:rsidRPr="00E36509">
        <w:rPr>
          <w:rFonts w:asciiTheme="minorHAnsi" w:hAnsiTheme="minorHAnsi"/>
          <w:noProof/>
          <w:sz w:val="18"/>
          <w:szCs w:val="18"/>
        </w:rPr>
      </w:r>
      <w:r w:rsidRPr="00E36509">
        <w:rPr>
          <w:rFonts w:asciiTheme="minorHAnsi" w:hAnsiTheme="minorHAnsi"/>
          <w:noProof/>
          <w:sz w:val="18"/>
          <w:szCs w:val="18"/>
        </w:rPr>
        <w:fldChar w:fldCharType="separate"/>
      </w:r>
      <w:r w:rsidRPr="00E36509">
        <w:rPr>
          <w:rFonts w:asciiTheme="minorHAnsi" w:hAnsiTheme="minorHAnsi"/>
          <w:noProof/>
          <w:sz w:val="18"/>
          <w:szCs w:val="18"/>
        </w:rPr>
        <w:t>8</w:t>
      </w:r>
      <w:r w:rsidRPr="00E36509">
        <w:rPr>
          <w:rFonts w:asciiTheme="minorHAnsi" w:hAnsiTheme="minorHAnsi"/>
          <w:noProof/>
          <w:sz w:val="18"/>
          <w:szCs w:val="18"/>
        </w:rPr>
        <w:fldChar w:fldCharType="end"/>
      </w:r>
    </w:p>
    <w:p w:rsidR="00E36509" w:rsidRPr="00E36509" w:rsidRDefault="00E36509">
      <w:pPr>
        <w:pStyle w:val="ekillerTablosu"/>
        <w:tabs>
          <w:tab w:val="right" w:leader="dot" w:pos="9060"/>
        </w:tabs>
        <w:rPr>
          <w:rFonts w:asciiTheme="minorHAnsi" w:eastAsiaTheme="minorEastAsia" w:hAnsiTheme="minorHAnsi" w:cstheme="minorBidi"/>
          <w:noProof/>
          <w:sz w:val="18"/>
          <w:szCs w:val="18"/>
        </w:rPr>
      </w:pPr>
      <w:r w:rsidRPr="00E36509">
        <w:rPr>
          <w:rFonts w:asciiTheme="minorHAnsi" w:hAnsiTheme="minorHAnsi"/>
          <w:noProof/>
          <w:sz w:val="18"/>
          <w:szCs w:val="18"/>
        </w:rPr>
        <w:t xml:space="preserve">Şekil 6: 729 Ada </w:t>
      </w:r>
      <w:r w:rsidR="00764C64">
        <w:rPr>
          <w:rFonts w:asciiTheme="minorHAnsi" w:hAnsiTheme="minorHAnsi"/>
          <w:noProof/>
          <w:sz w:val="18"/>
          <w:szCs w:val="18"/>
        </w:rPr>
        <w:t>1</w:t>
      </w:r>
      <w:r w:rsidRPr="00E36509">
        <w:rPr>
          <w:rFonts w:asciiTheme="minorHAnsi" w:hAnsiTheme="minorHAnsi"/>
          <w:noProof/>
          <w:sz w:val="18"/>
          <w:szCs w:val="18"/>
        </w:rPr>
        <w:t>,2 ve 4 Sayılı Parsellere İlişkin 1/5000 Ölçekli Nazım İmar Planı Tadilatı</w:t>
      </w:r>
      <w:r w:rsidRPr="00E36509">
        <w:rPr>
          <w:rFonts w:asciiTheme="minorHAnsi" w:hAnsiTheme="minorHAnsi"/>
          <w:noProof/>
          <w:sz w:val="18"/>
          <w:szCs w:val="18"/>
        </w:rPr>
        <w:tab/>
      </w:r>
      <w:r w:rsidRPr="00E36509">
        <w:rPr>
          <w:rFonts w:asciiTheme="minorHAnsi" w:hAnsiTheme="minorHAnsi"/>
          <w:noProof/>
          <w:sz w:val="18"/>
          <w:szCs w:val="18"/>
        </w:rPr>
        <w:fldChar w:fldCharType="begin"/>
      </w:r>
      <w:r w:rsidRPr="00E36509">
        <w:rPr>
          <w:rFonts w:asciiTheme="minorHAnsi" w:hAnsiTheme="minorHAnsi"/>
          <w:noProof/>
          <w:sz w:val="18"/>
          <w:szCs w:val="18"/>
        </w:rPr>
        <w:instrText xml:space="preserve"> PAGEREF _Toc465677523 \h </w:instrText>
      </w:r>
      <w:r w:rsidRPr="00E36509">
        <w:rPr>
          <w:rFonts w:asciiTheme="minorHAnsi" w:hAnsiTheme="minorHAnsi"/>
          <w:noProof/>
          <w:sz w:val="18"/>
          <w:szCs w:val="18"/>
        </w:rPr>
      </w:r>
      <w:r w:rsidRPr="00E36509">
        <w:rPr>
          <w:rFonts w:asciiTheme="minorHAnsi" w:hAnsiTheme="minorHAnsi"/>
          <w:noProof/>
          <w:sz w:val="18"/>
          <w:szCs w:val="18"/>
        </w:rPr>
        <w:fldChar w:fldCharType="separate"/>
      </w:r>
      <w:r w:rsidRPr="00E36509">
        <w:rPr>
          <w:rFonts w:asciiTheme="minorHAnsi" w:hAnsiTheme="minorHAnsi"/>
          <w:noProof/>
          <w:sz w:val="18"/>
          <w:szCs w:val="18"/>
        </w:rPr>
        <w:t>9</w:t>
      </w:r>
      <w:r w:rsidRPr="00E36509">
        <w:rPr>
          <w:rFonts w:asciiTheme="minorHAnsi" w:hAnsiTheme="minorHAnsi"/>
          <w:noProof/>
          <w:sz w:val="18"/>
          <w:szCs w:val="18"/>
        </w:rPr>
        <w:fldChar w:fldCharType="end"/>
      </w:r>
    </w:p>
    <w:p w:rsidR="00873682" w:rsidRPr="00E36509" w:rsidRDefault="00416C00" w:rsidP="00947CD4">
      <w:pPr>
        <w:pStyle w:val="ekillerTablosu"/>
        <w:tabs>
          <w:tab w:val="right" w:leader="dot" w:pos="9060"/>
        </w:tabs>
        <w:rPr>
          <w:rStyle w:val="Gl"/>
          <w:rFonts w:asciiTheme="minorHAnsi" w:hAnsiTheme="minorHAnsi"/>
          <w:color w:val="BFBFBF" w:themeColor="background1" w:themeShade="BF"/>
          <w:sz w:val="18"/>
          <w:szCs w:val="18"/>
        </w:rPr>
      </w:pPr>
      <w:r w:rsidRPr="00E36509">
        <w:rPr>
          <w:rFonts w:asciiTheme="minorHAnsi" w:hAnsiTheme="minorHAnsi"/>
          <w:i/>
          <w:sz w:val="18"/>
          <w:szCs w:val="18"/>
        </w:rPr>
        <w:fldChar w:fldCharType="end"/>
      </w:r>
      <w:r w:rsidR="003229BB" w:rsidRPr="00E36509">
        <w:rPr>
          <w:rStyle w:val="Gl"/>
          <w:rFonts w:asciiTheme="minorHAnsi" w:hAnsiTheme="minorHAnsi"/>
          <w:sz w:val="18"/>
          <w:szCs w:val="18"/>
        </w:rPr>
        <w:t>TABLO LİSTESİ</w:t>
      </w:r>
    </w:p>
    <w:p w:rsidR="00E36509" w:rsidRPr="00E36509" w:rsidRDefault="00416C00">
      <w:pPr>
        <w:pStyle w:val="ekillerTablosu"/>
        <w:tabs>
          <w:tab w:val="right" w:leader="dot" w:pos="9060"/>
        </w:tabs>
        <w:rPr>
          <w:rFonts w:asciiTheme="minorHAnsi" w:eastAsiaTheme="minorEastAsia" w:hAnsiTheme="minorHAnsi" w:cstheme="minorBidi"/>
          <w:noProof/>
          <w:sz w:val="18"/>
          <w:szCs w:val="18"/>
        </w:rPr>
      </w:pPr>
      <w:r w:rsidRPr="00E36509">
        <w:rPr>
          <w:rFonts w:asciiTheme="minorHAnsi" w:hAnsiTheme="minorHAnsi"/>
          <w:i/>
          <w:sz w:val="18"/>
          <w:szCs w:val="18"/>
        </w:rPr>
        <w:fldChar w:fldCharType="begin"/>
      </w:r>
      <w:r w:rsidR="00873682" w:rsidRPr="00E36509">
        <w:rPr>
          <w:rFonts w:asciiTheme="minorHAnsi" w:hAnsiTheme="minorHAnsi"/>
          <w:i/>
          <w:sz w:val="18"/>
          <w:szCs w:val="18"/>
        </w:rPr>
        <w:instrText xml:space="preserve"> TOC \c "Tablo" </w:instrText>
      </w:r>
      <w:r w:rsidRPr="00E36509">
        <w:rPr>
          <w:rFonts w:asciiTheme="minorHAnsi" w:hAnsiTheme="minorHAnsi"/>
          <w:i/>
          <w:sz w:val="18"/>
          <w:szCs w:val="18"/>
        </w:rPr>
        <w:fldChar w:fldCharType="separate"/>
      </w:r>
      <w:r w:rsidR="00E36509" w:rsidRPr="00E36509">
        <w:rPr>
          <w:rFonts w:asciiTheme="minorHAnsi" w:hAnsiTheme="minorHAnsi"/>
          <w:i/>
          <w:noProof/>
          <w:sz w:val="18"/>
          <w:szCs w:val="18"/>
        </w:rPr>
        <w:t>Tablo 1: 1/5000 Ölçekli Nazım İmar Planı Tadilatı Planlama Alanı Kullanımları</w:t>
      </w:r>
      <w:r w:rsidR="00E36509" w:rsidRPr="00E36509">
        <w:rPr>
          <w:rFonts w:asciiTheme="minorHAnsi" w:hAnsiTheme="minorHAnsi"/>
          <w:noProof/>
          <w:sz w:val="18"/>
          <w:szCs w:val="18"/>
        </w:rPr>
        <w:tab/>
      </w:r>
      <w:r w:rsidR="00E36509" w:rsidRPr="00E36509">
        <w:rPr>
          <w:rFonts w:asciiTheme="minorHAnsi" w:hAnsiTheme="minorHAnsi"/>
          <w:noProof/>
          <w:sz w:val="18"/>
          <w:szCs w:val="18"/>
        </w:rPr>
        <w:fldChar w:fldCharType="begin"/>
      </w:r>
      <w:r w:rsidR="00E36509" w:rsidRPr="00E36509">
        <w:rPr>
          <w:rFonts w:asciiTheme="minorHAnsi" w:hAnsiTheme="minorHAnsi"/>
          <w:noProof/>
          <w:sz w:val="18"/>
          <w:szCs w:val="18"/>
        </w:rPr>
        <w:instrText xml:space="preserve"> PAGEREF _Toc465677524 \h </w:instrText>
      </w:r>
      <w:r w:rsidR="00E36509" w:rsidRPr="00E36509">
        <w:rPr>
          <w:rFonts w:asciiTheme="minorHAnsi" w:hAnsiTheme="minorHAnsi"/>
          <w:noProof/>
          <w:sz w:val="18"/>
          <w:szCs w:val="18"/>
        </w:rPr>
      </w:r>
      <w:r w:rsidR="00E36509" w:rsidRPr="00E36509">
        <w:rPr>
          <w:rFonts w:asciiTheme="minorHAnsi" w:hAnsiTheme="minorHAnsi"/>
          <w:noProof/>
          <w:sz w:val="18"/>
          <w:szCs w:val="18"/>
        </w:rPr>
        <w:fldChar w:fldCharType="separate"/>
      </w:r>
      <w:r w:rsidR="00E36509" w:rsidRPr="00E36509">
        <w:rPr>
          <w:rFonts w:asciiTheme="minorHAnsi" w:hAnsiTheme="minorHAnsi"/>
          <w:noProof/>
          <w:sz w:val="18"/>
          <w:szCs w:val="18"/>
        </w:rPr>
        <w:t>9</w:t>
      </w:r>
      <w:r w:rsidR="00E36509" w:rsidRPr="00E36509">
        <w:rPr>
          <w:rFonts w:asciiTheme="minorHAnsi" w:hAnsiTheme="minorHAnsi"/>
          <w:noProof/>
          <w:sz w:val="18"/>
          <w:szCs w:val="18"/>
        </w:rPr>
        <w:fldChar w:fldCharType="end"/>
      </w:r>
    </w:p>
    <w:p w:rsidR="00873682" w:rsidRPr="00E36509" w:rsidRDefault="00416C00" w:rsidP="0068328E">
      <w:pPr>
        <w:pStyle w:val="ekillerTablosu"/>
        <w:tabs>
          <w:tab w:val="right" w:leader="dot" w:pos="9060"/>
        </w:tabs>
        <w:rPr>
          <w:rStyle w:val="Gl"/>
          <w:rFonts w:asciiTheme="minorHAnsi" w:hAnsiTheme="minorHAnsi"/>
          <w:color w:val="BFBFBF" w:themeColor="background1" w:themeShade="BF"/>
          <w:sz w:val="18"/>
          <w:szCs w:val="18"/>
        </w:rPr>
      </w:pPr>
      <w:r w:rsidRPr="00E36509">
        <w:rPr>
          <w:rFonts w:asciiTheme="minorHAnsi" w:hAnsiTheme="minorHAnsi"/>
          <w:i/>
          <w:sz w:val="18"/>
          <w:szCs w:val="18"/>
        </w:rPr>
        <w:fldChar w:fldCharType="end"/>
      </w:r>
      <w:r w:rsidR="00D5636B" w:rsidRPr="00E36509">
        <w:rPr>
          <w:rStyle w:val="Gl"/>
          <w:rFonts w:asciiTheme="minorHAnsi" w:hAnsiTheme="minorHAnsi"/>
          <w:sz w:val="18"/>
          <w:szCs w:val="18"/>
        </w:rPr>
        <w:t>FOTOĞRAF LİSTESİ</w:t>
      </w:r>
    </w:p>
    <w:p w:rsidR="00E36509" w:rsidRPr="00E36509" w:rsidRDefault="00416C00">
      <w:pPr>
        <w:pStyle w:val="ekillerTablosu"/>
        <w:tabs>
          <w:tab w:val="right" w:leader="dot" w:pos="9060"/>
        </w:tabs>
        <w:rPr>
          <w:rFonts w:asciiTheme="minorHAnsi" w:eastAsiaTheme="minorEastAsia" w:hAnsiTheme="minorHAnsi" w:cstheme="minorBidi"/>
          <w:noProof/>
          <w:sz w:val="18"/>
          <w:szCs w:val="18"/>
        </w:rPr>
      </w:pPr>
      <w:r w:rsidRPr="00E36509">
        <w:rPr>
          <w:rStyle w:val="Gl"/>
          <w:rFonts w:asciiTheme="minorHAnsi" w:hAnsiTheme="minorHAnsi"/>
          <w:i/>
          <w:color w:val="BFBFBF" w:themeColor="background1" w:themeShade="BF"/>
          <w:sz w:val="18"/>
          <w:szCs w:val="18"/>
        </w:rPr>
        <w:fldChar w:fldCharType="begin"/>
      </w:r>
      <w:r w:rsidR="00D5636B" w:rsidRPr="00E36509">
        <w:rPr>
          <w:rStyle w:val="Gl"/>
          <w:rFonts w:asciiTheme="minorHAnsi" w:hAnsiTheme="minorHAnsi"/>
          <w:i/>
          <w:color w:val="BFBFBF" w:themeColor="background1" w:themeShade="BF"/>
          <w:sz w:val="18"/>
          <w:szCs w:val="18"/>
        </w:rPr>
        <w:instrText xml:space="preserve"> TOC \h \z \c "Fotoğraf" </w:instrText>
      </w:r>
      <w:r w:rsidRPr="00E36509">
        <w:rPr>
          <w:rStyle w:val="Gl"/>
          <w:rFonts w:asciiTheme="minorHAnsi" w:hAnsiTheme="minorHAnsi"/>
          <w:i/>
          <w:color w:val="BFBFBF" w:themeColor="background1" w:themeShade="BF"/>
          <w:sz w:val="18"/>
          <w:szCs w:val="18"/>
        </w:rPr>
        <w:fldChar w:fldCharType="separate"/>
      </w:r>
      <w:hyperlink w:anchor="_Toc465677525" w:history="1">
        <w:r w:rsidR="00E36509" w:rsidRPr="00E36509">
          <w:rPr>
            <w:rStyle w:val="Kpr"/>
            <w:rFonts w:asciiTheme="minorHAnsi" w:hAnsiTheme="minorHAnsi" w:cs="Arial"/>
            <w:noProof/>
            <w:sz w:val="18"/>
            <w:szCs w:val="18"/>
          </w:rPr>
          <w:t xml:space="preserve">Fotoğraf 1: </w:t>
        </w:r>
        <w:r w:rsidR="00E36509" w:rsidRPr="00E36509">
          <w:rPr>
            <w:rStyle w:val="Kpr"/>
            <w:rFonts w:asciiTheme="minorHAnsi" w:hAnsiTheme="minorHAnsi"/>
            <w:noProof/>
            <w:sz w:val="18"/>
            <w:szCs w:val="18"/>
          </w:rPr>
          <w:t>Planlama Alanının Görünüşü-1</w:t>
        </w:r>
        <w:r w:rsidR="00E36509" w:rsidRPr="00E36509">
          <w:rPr>
            <w:rFonts w:asciiTheme="minorHAnsi" w:hAnsiTheme="minorHAnsi"/>
            <w:noProof/>
            <w:webHidden/>
            <w:sz w:val="18"/>
            <w:szCs w:val="18"/>
          </w:rPr>
          <w:tab/>
        </w:r>
        <w:r w:rsidR="00E36509" w:rsidRPr="00E36509">
          <w:rPr>
            <w:rFonts w:asciiTheme="minorHAnsi" w:hAnsiTheme="minorHAnsi"/>
            <w:noProof/>
            <w:webHidden/>
            <w:sz w:val="18"/>
            <w:szCs w:val="18"/>
          </w:rPr>
          <w:fldChar w:fldCharType="begin"/>
        </w:r>
        <w:r w:rsidR="00E36509" w:rsidRPr="00E36509">
          <w:rPr>
            <w:rFonts w:asciiTheme="minorHAnsi" w:hAnsiTheme="minorHAnsi"/>
            <w:noProof/>
            <w:webHidden/>
            <w:sz w:val="18"/>
            <w:szCs w:val="18"/>
          </w:rPr>
          <w:instrText xml:space="preserve"> PAGEREF _Toc465677525 \h </w:instrText>
        </w:r>
        <w:r w:rsidR="00E36509" w:rsidRPr="00E36509">
          <w:rPr>
            <w:rFonts w:asciiTheme="minorHAnsi" w:hAnsiTheme="minorHAnsi"/>
            <w:noProof/>
            <w:webHidden/>
            <w:sz w:val="18"/>
            <w:szCs w:val="18"/>
          </w:rPr>
        </w:r>
        <w:r w:rsidR="00E36509" w:rsidRPr="00E36509">
          <w:rPr>
            <w:rFonts w:asciiTheme="minorHAnsi" w:hAnsiTheme="minorHAnsi"/>
            <w:noProof/>
            <w:webHidden/>
            <w:sz w:val="18"/>
            <w:szCs w:val="18"/>
          </w:rPr>
          <w:fldChar w:fldCharType="separate"/>
        </w:r>
        <w:r w:rsidR="00E36509" w:rsidRPr="00E36509">
          <w:rPr>
            <w:rFonts w:asciiTheme="minorHAnsi" w:hAnsiTheme="minorHAnsi"/>
            <w:noProof/>
            <w:webHidden/>
            <w:sz w:val="18"/>
            <w:szCs w:val="18"/>
          </w:rPr>
          <w:t>6</w:t>
        </w:r>
        <w:r w:rsidR="00E36509" w:rsidRPr="00E36509">
          <w:rPr>
            <w:rFonts w:asciiTheme="minorHAnsi" w:hAnsiTheme="minorHAnsi"/>
            <w:noProof/>
            <w:webHidden/>
            <w:sz w:val="18"/>
            <w:szCs w:val="18"/>
          </w:rPr>
          <w:fldChar w:fldCharType="end"/>
        </w:r>
      </w:hyperlink>
    </w:p>
    <w:p w:rsidR="00E36509" w:rsidRPr="00E36509" w:rsidRDefault="00DE0C27">
      <w:pPr>
        <w:pStyle w:val="ekillerTablosu"/>
        <w:tabs>
          <w:tab w:val="right" w:leader="dot" w:pos="9060"/>
        </w:tabs>
        <w:rPr>
          <w:rFonts w:asciiTheme="minorHAnsi" w:eastAsiaTheme="minorEastAsia" w:hAnsiTheme="minorHAnsi" w:cstheme="minorBidi"/>
          <w:noProof/>
          <w:sz w:val="18"/>
          <w:szCs w:val="18"/>
        </w:rPr>
      </w:pPr>
      <w:hyperlink w:anchor="_Toc465677526" w:history="1">
        <w:r w:rsidR="00E36509" w:rsidRPr="00E36509">
          <w:rPr>
            <w:rStyle w:val="Kpr"/>
            <w:rFonts w:asciiTheme="minorHAnsi" w:hAnsiTheme="minorHAnsi" w:cs="Arial"/>
            <w:noProof/>
            <w:sz w:val="18"/>
            <w:szCs w:val="18"/>
          </w:rPr>
          <w:t xml:space="preserve">Fotoğraf 2: </w:t>
        </w:r>
        <w:r w:rsidR="00E36509" w:rsidRPr="00E36509">
          <w:rPr>
            <w:rStyle w:val="Kpr"/>
            <w:rFonts w:asciiTheme="minorHAnsi" w:hAnsiTheme="minorHAnsi"/>
            <w:noProof/>
            <w:sz w:val="18"/>
            <w:szCs w:val="18"/>
          </w:rPr>
          <w:t>Planlama Alanının Görünüşü-2</w:t>
        </w:r>
        <w:r w:rsidR="00E36509" w:rsidRPr="00E36509">
          <w:rPr>
            <w:rFonts w:asciiTheme="minorHAnsi" w:hAnsiTheme="minorHAnsi"/>
            <w:noProof/>
            <w:webHidden/>
            <w:sz w:val="18"/>
            <w:szCs w:val="18"/>
          </w:rPr>
          <w:tab/>
        </w:r>
        <w:r w:rsidR="00E36509" w:rsidRPr="00E36509">
          <w:rPr>
            <w:rFonts w:asciiTheme="minorHAnsi" w:hAnsiTheme="minorHAnsi"/>
            <w:noProof/>
            <w:webHidden/>
            <w:sz w:val="18"/>
            <w:szCs w:val="18"/>
          </w:rPr>
          <w:fldChar w:fldCharType="begin"/>
        </w:r>
        <w:r w:rsidR="00E36509" w:rsidRPr="00E36509">
          <w:rPr>
            <w:rFonts w:asciiTheme="minorHAnsi" w:hAnsiTheme="minorHAnsi"/>
            <w:noProof/>
            <w:webHidden/>
            <w:sz w:val="18"/>
            <w:szCs w:val="18"/>
          </w:rPr>
          <w:instrText xml:space="preserve"> PAGEREF _Toc465677526 \h </w:instrText>
        </w:r>
        <w:r w:rsidR="00E36509" w:rsidRPr="00E36509">
          <w:rPr>
            <w:rFonts w:asciiTheme="minorHAnsi" w:hAnsiTheme="minorHAnsi"/>
            <w:noProof/>
            <w:webHidden/>
            <w:sz w:val="18"/>
            <w:szCs w:val="18"/>
          </w:rPr>
        </w:r>
        <w:r w:rsidR="00E36509" w:rsidRPr="00E36509">
          <w:rPr>
            <w:rFonts w:asciiTheme="minorHAnsi" w:hAnsiTheme="minorHAnsi"/>
            <w:noProof/>
            <w:webHidden/>
            <w:sz w:val="18"/>
            <w:szCs w:val="18"/>
          </w:rPr>
          <w:fldChar w:fldCharType="separate"/>
        </w:r>
        <w:r w:rsidR="00E36509" w:rsidRPr="00E36509">
          <w:rPr>
            <w:rFonts w:asciiTheme="minorHAnsi" w:hAnsiTheme="minorHAnsi"/>
            <w:noProof/>
            <w:webHidden/>
            <w:sz w:val="18"/>
            <w:szCs w:val="18"/>
          </w:rPr>
          <w:t>6</w:t>
        </w:r>
        <w:r w:rsidR="00E36509" w:rsidRPr="00E36509">
          <w:rPr>
            <w:rFonts w:asciiTheme="minorHAnsi" w:hAnsiTheme="minorHAnsi"/>
            <w:noProof/>
            <w:webHidden/>
            <w:sz w:val="18"/>
            <w:szCs w:val="18"/>
          </w:rPr>
          <w:fldChar w:fldCharType="end"/>
        </w:r>
      </w:hyperlink>
    </w:p>
    <w:p w:rsidR="00E36509" w:rsidRPr="00E36509" w:rsidRDefault="00DE0C27">
      <w:pPr>
        <w:pStyle w:val="ekillerTablosu"/>
        <w:tabs>
          <w:tab w:val="right" w:leader="dot" w:pos="9060"/>
        </w:tabs>
        <w:rPr>
          <w:rFonts w:asciiTheme="minorHAnsi" w:eastAsiaTheme="minorEastAsia" w:hAnsiTheme="minorHAnsi" w:cstheme="minorBidi"/>
          <w:noProof/>
          <w:sz w:val="18"/>
          <w:szCs w:val="18"/>
        </w:rPr>
      </w:pPr>
      <w:hyperlink w:anchor="_Toc465677527" w:history="1">
        <w:r w:rsidR="00E36509" w:rsidRPr="00E36509">
          <w:rPr>
            <w:rStyle w:val="Kpr"/>
            <w:rFonts w:asciiTheme="minorHAnsi" w:hAnsiTheme="minorHAnsi" w:cs="Arial"/>
            <w:noProof/>
            <w:sz w:val="18"/>
            <w:szCs w:val="18"/>
          </w:rPr>
          <w:t xml:space="preserve">Fotoğraf 3: </w:t>
        </w:r>
        <w:r w:rsidR="00E36509" w:rsidRPr="00E36509">
          <w:rPr>
            <w:rStyle w:val="Kpr"/>
            <w:rFonts w:asciiTheme="minorHAnsi" w:hAnsiTheme="minorHAnsi"/>
            <w:noProof/>
            <w:sz w:val="18"/>
            <w:szCs w:val="18"/>
          </w:rPr>
          <w:t>Planlama Alanının Görünüşü-3</w:t>
        </w:r>
        <w:r w:rsidR="00E36509" w:rsidRPr="00E36509">
          <w:rPr>
            <w:rFonts w:asciiTheme="minorHAnsi" w:hAnsiTheme="minorHAnsi"/>
            <w:noProof/>
            <w:webHidden/>
            <w:sz w:val="18"/>
            <w:szCs w:val="18"/>
          </w:rPr>
          <w:tab/>
        </w:r>
        <w:r w:rsidR="00E36509" w:rsidRPr="00E36509">
          <w:rPr>
            <w:rFonts w:asciiTheme="minorHAnsi" w:hAnsiTheme="minorHAnsi"/>
            <w:noProof/>
            <w:webHidden/>
            <w:sz w:val="18"/>
            <w:szCs w:val="18"/>
          </w:rPr>
          <w:fldChar w:fldCharType="begin"/>
        </w:r>
        <w:r w:rsidR="00E36509" w:rsidRPr="00E36509">
          <w:rPr>
            <w:rFonts w:asciiTheme="minorHAnsi" w:hAnsiTheme="minorHAnsi"/>
            <w:noProof/>
            <w:webHidden/>
            <w:sz w:val="18"/>
            <w:szCs w:val="18"/>
          </w:rPr>
          <w:instrText xml:space="preserve"> PAGEREF _Toc465677527 \h </w:instrText>
        </w:r>
        <w:r w:rsidR="00E36509" w:rsidRPr="00E36509">
          <w:rPr>
            <w:rFonts w:asciiTheme="minorHAnsi" w:hAnsiTheme="minorHAnsi"/>
            <w:noProof/>
            <w:webHidden/>
            <w:sz w:val="18"/>
            <w:szCs w:val="18"/>
          </w:rPr>
        </w:r>
        <w:r w:rsidR="00E36509" w:rsidRPr="00E36509">
          <w:rPr>
            <w:rFonts w:asciiTheme="minorHAnsi" w:hAnsiTheme="minorHAnsi"/>
            <w:noProof/>
            <w:webHidden/>
            <w:sz w:val="18"/>
            <w:szCs w:val="18"/>
          </w:rPr>
          <w:fldChar w:fldCharType="separate"/>
        </w:r>
        <w:r w:rsidR="00E36509" w:rsidRPr="00E36509">
          <w:rPr>
            <w:rFonts w:asciiTheme="minorHAnsi" w:hAnsiTheme="minorHAnsi"/>
            <w:noProof/>
            <w:webHidden/>
            <w:sz w:val="18"/>
            <w:szCs w:val="18"/>
          </w:rPr>
          <w:t>6</w:t>
        </w:r>
        <w:r w:rsidR="00E36509" w:rsidRPr="00E36509">
          <w:rPr>
            <w:rFonts w:asciiTheme="minorHAnsi" w:hAnsiTheme="minorHAnsi"/>
            <w:noProof/>
            <w:webHidden/>
            <w:sz w:val="18"/>
            <w:szCs w:val="18"/>
          </w:rPr>
          <w:fldChar w:fldCharType="end"/>
        </w:r>
      </w:hyperlink>
    </w:p>
    <w:p w:rsidR="00E36509" w:rsidRPr="00E36509" w:rsidRDefault="00DE0C27">
      <w:pPr>
        <w:pStyle w:val="ekillerTablosu"/>
        <w:tabs>
          <w:tab w:val="right" w:leader="dot" w:pos="9060"/>
        </w:tabs>
        <w:rPr>
          <w:rFonts w:asciiTheme="minorHAnsi" w:eastAsiaTheme="minorEastAsia" w:hAnsiTheme="minorHAnsi" w:cstheme="minorBidi"/>
          <w:noProof/>
          <w:sz w:val="18"/>
          <w:szCs w:val="18"/>
        </w:rPr>
      </w:pPr>
      <w:hyperlink w:anchor="_Toc465677528" w:history="1">
        <w:r w:rsidR="00E36509" w:rsidRPr="00E36509">
          <w:rPr>
            <w:rStyle w:val="Kpr"/>
            <w:rFonts w:asciiTheme="minorHAnsi" w:hAnsiTheme="minorHAnsi" w:cs="Arial"/>
            <w:noProof/>
            <w:sz w:val="18"/>
            <w:szCs w:val="18"/>
          </w:rPr>
          <w:t xml:space="preserve">Fotoğraf 4: </w:t>
        </w:r>
        <w:r w:rsidR="00E36509" w:rsidRPr="00E36509">
          <w:rPr>
            <w:rStyle w:val="Kpr"/>
            <w:rFonts w:asciiTheme="minorHAnsi" w:hAnsiTheme="minorHAnsi"/>
            <w:noProof/>
            <w:sz w:val="18"/>
            <w:szCs w:val="18"/>
          </w:rPr>
          <w:t>Planlama Alanının Görünüşü-4</w:t>
        </w:r>
        <w:r w:rsidR="00E36509" w:rsidRPr="00E36509">
          <w:rPr>
            <w:rFonts w:asciiTheme="minorHAnsi" w:hAnsiTheme="minorHAnsi"/>
            <w:noProof/>
            <w:webHidden/>
            <w:sz w:val="18"/>
            <w:szCs w:val="18"/>
          </w:rPr>
          <w:tab/>
        </w:r>
        <w:r w:rsidR="00E36509" w:rsidRPr="00E36509">
          <w:rPr>
            <w:rFonts w:asciiTheme="minorHAnsi" w:hAnsiTheme="minorHAnsi"/>
            <w:noProof/>
            <w:webHidden/>
            <w:sz w:val="18"/>
            <w:szCs w:val="18"/>
          </w:rPr>
          <w:fldChar w:fldCharType="begin"/>
        </w:r>
        <w:r w:rsidR="00E36509" w:rsidRPr="00E36509">
          <w:rPr>
            <w:rFonts w:asciiTheme="minorHAnsi" w:hAnsiTheme="minorHAnsi"/>
            <w:noProof/>
            <w:webHidden/>
            <w:sz w:val="18"/>
            <w:szCs w:val="18"/>
          </w:rPr>
          <w:instrText xml:space="preserve"> PAGEREF _Toc465677528 \h </w:instrText>
        </w:r>
        <w:r w:rsidR="00E36509" w:rsidRPr="00E36509">
          <w:rPr>
            <w:rFonts w:asciiTheme="minorHAnsi" w:hAnsiTheme="minorHAnsi"/>
            <w:noProof/>
            <w:webHidden/>
            <w:sz w:val="18"/>
            <w:szCs w:val="18"/>
          </w:rPr>
        </w:r>
        <w:r w:rsidR="00E36509" w:rsidRPr="00E36509">
          <w:rPr>
            <w:rFonts w:asciiTheme="minorHAnsi" w:hAnsiTheme="minorHAnsi"/>
            <w:noProof/>
            <w:webHidden/>
            <w:sz w:val="18"/>
            <w:szCs w:val="18"/>
          </w:rPr>
          <w:fldChar w:fldCharType="separate"/>
        </w:r>
        <w:r w:rsidR="00E36509" w:rsidRPr="00E36509">
          <w:rPr>
            <w:rFonts w:asciiTheme="minorHAnsi" w:hAnsiTheme="minorHAnsi"/>
            <w:noProof/>
            <w:webHidden/>
            <w:sz w:val="18"/>
            <w:szCs w:val="18"/>
          </w:rPr>
          <w:t>6</w:t>
        </w:r>
        <w:r w:rsidR="00E36509" w:rsidRPr="00E36509">
          <w:rPr>
            <w:rFonts w:asciiTheme="minorHAnsi" w:hAnsiTheme="minorHAnsi"/>
            <w:noProof/>
            <w:webHidden/>
            <w:sz w:val="18"/>
            <w:szCs w:val="18"/>
          </w:rPr>
          <w:fldChar w:fldCharType="end"/>
        </w:r>
      </w:hyperlink>
    </w:p>
    <w:p w:rsidR="000E4958" w:rsidRPr="00E36509" w:rsidRDefault="00416C00" w:rsidP="00873682">
      <w:pPr>
        <w:spacing w:before="0" w:after="200" w:line="276" w:lineRule="auto"/>
        <w:jc w:val="left"/>
        <w:rPr>
          <w:rStyle w:val="Gl"/>
          <w:rFonts w:asciiTheme="minorHAnsi" w:hAnsiTheme="minorHAnsi"/>
          <w:i/>
          <w:color w:val="BFBFBF" w:themeColor="background1" w:themeShade="BF"/>
          <w:sz w:val="18"/>
          <w:szCs w:val="18"/>
        </w:rPr>
      </w:pPr>
      <w:r w:rsidRPr="00E36509">
        <w:rPr>
          <w:rStyle w:val="Gl"/>
          <w:rFonts w:asciiTheme="minorHAnsi" w:hAnsiTheme="minorHAnsi"/>
          <w:i/>
          <w:color w:val="BFBFBF" w:themeColor="background1" w:themeShade="BF"/>
          <w:sz w:val="18"/>
          <w:szCs w:val="18"/>
        </w:rPr>
        <w:fldChar w:fldCharType="end"/>
      </w:r>
    </w:p>
    <w:p w:rsidR="000E4958" w:rsidRPr="00E36509" w:rsidRDefault="000E4958">
      <w:pPr>
        <w:spacing w:before="0" w:after="200" w:line="276" w:lineRule="auto"/>
        <w:jc w:val="left"/>
        <w:rPr>
          <w:rStyle w:val="Gl"/>
          <w:rFonts w:asciiTheme="minorHAnsi" w:hAnsiTheme="minorHAnsi"/>
          <w:i/>
          <w:color w:val="BFBFBF" w:themeColor="background1" w:themeShade="BF"/>
          <w:sz w:val="18"/>
          <w:szCs w:val="18"/>
        </w:rPr>
      </w:pPr>
      <w:r w:rsidRPr="00E36509">
        <w:rPr>
          <w:rStyle w:val="Gl"/>
          <w:rFonts w:asciiTheme="minorHAnsi" w:hAnsiTheme="minorHAnsi"/>
          <w:i/>
          <w:color w:val="BFBFBF" w:themeColor="background1" w:themeShade="BF"/>
          <w:sz w:val="18"/>
          <w:szCs w:val="18"/>
        </w:rPr>
        <w:br w:type="page"/>
      </w:r>
    </w:p>
    <w:p w:rsidR="00E70826" w:rsidRPr="00E36509" w:rsidRDefault="00414244" w:rsidP="00C520D0">
      <w:pPr>
        <w:pStyle w:val="Balk1"/>
        <w:tabs>
          <w:tab w:val="clear" w:pos="720"/>
        </w:tabs>
        <w:ind w:left="284"/>
        <w:rPr>
          <w:rStyle w:val="Gl"/>
          <w:rFonts w:asciiTheme="minorHAnsi" w:hAnsiTheme="minorHAnsi"/>
          <w:b/>
          <w:bCs/>
          <w:szCs w:val="26"/>
        </w:rPr>
      </w:pPr>
      <w:bookmarkStart w:id="0" w:name="_Toc465677502"/>
      <w:r w:rsidRPr="00E36509">
        <w:rPr>
          <w:rStyle w:val="Gl"/>
          <w:rFonts w:asciiTheme="minorHAnsi" w:hAnsiTheme="minorHAnsi"/>
          <w:b/>
          <w:bCs/>
          <w:szCs w:val="26"/>
        </w:rPr>
        <w:lastRenderedPageBreak/>
        <w:t>PLANLAMANIN GEREKÇESİ VE AMACI</w:t>
      </w:r>
      <w:bookmarkEnd w:id="0"/>
    </w:p>
    <w:p w:rsidR="000C478C" w:rsidRPr="00E36509" w:rsidRDefault="000C478C" w:rsidP="000C478C">
      <w:pPr>
        <w:rPr>
          <w:rFonts w:asciiTheme="minorHAnsi" w:hAnsiTheme="minorHAnsi"/>
          <w:sz w:val="22"/>
          <w:szCs w:val="22"/>
        </w:rPr>
      </w:pPr>
      <w:r w:rsidRPr="00E36509">
        <w:rPr>
          <w:rFonts w:asciiTheme="minorHAnsi" w:hAnsiTheme="minorHAnsi"/>
          <w:sz w:val="22"/>
          <w:szCs w:val="22"/>
        </w:rPr>
        <w:t xml:space="preserve">Planlama alanı Bursa İli, Nilüfer İlçesi, </w:t>
      </w:r>
      <w:r w:rsidR="00703E38">
        <w:rPr>
          <w:rFonts w:asciiTheme="minorHAnsi" w:hAnsiTheme="minorHAnsi"/>
          <w:sz w:val="22"/>
          <w:szCs w:val="22"/>
        </w:rPr>
        <w:t>Demirci</w:t>
      </w:r>
      <w:r w:rsidRPr="00E36509">
        <w:rPr>
          <w:rFonts w:asciiTheme="minorHAnsi" w:hAnsiTheme="minorHAnsi"/>
          <w:sz w:val="22"/>
          <w:szCs w:val="22"/>
        </w:rPr>
        <w:t xml:space="preserve"> Mahallesi, </w:t>
      </w:r>
      <w:r w:rsidR="00703E38">
        <w:rPr>
          <w:rFonts w:asciiTheme="minorHAnsi" w:hAnsiTheme="minorHAnsi"/>
          <w:sz w:val="22"/>
          <w:szCs w:val="22"/>
        </w:rPr>
        <w:t>4266</w:t>
      </w:r>
      <w:r w:rsidRPr="00E36509">
        <w:rPr>
          <w:rFonts w:asciiTheme="minorHAnsi" w:hAnsiTheme="minorHAnsi"/>
          <w:sz w:val="22"/>
          <w:szCs w:val="22"/>
        </w:rPr>
        <w:t xml:space="preserve"> ada </w:t>
      </w:r>
      <w:r w:rsidR="00703E38">
        <w:rPr>
          <w:rFonts w:asciiTheme="minorHAnsi" w:hAnsiTheme="minorHAnsi"/>
          <w:sz w:val="22"/>
          <w:szCs w:val="22"/>
        </w:rPr>
        <w:t>9 sayılı parseli kapsamaktadır. Planlama alanı tek</w:t>
      </w:r>
      <w:r w:rsidRPr="00E36509">
        <w:rPr>
          <w:rFonts w:asciiTheme="minorHAnsi" w:hAnsiTheme="minorHAnsi"/>
          <w:sz w:val="22"/>
          <w:szCs w:val="22"/>
        </w:rPr>
        <w:t xml:space="preserve"> parselden oluşmaktadır. </w:t>
      </w:r>
    </w:p>
    <w:p w:rsidR="000C478C" w:rsidRPr="00E36509" w:rsidRDefault="000C478C" w:rsidP="000C478C">
      <w:pPr>
        <w:rPr>
          <w:rFonts w:asciiTheme="minorHAnsi" w:hAnsiTheme="minorHAnsi"/>
          <w:sz w:val="22"/>
          <w:szCs w:val="22"/>
        </w:rPr>
      </w:pPr>
      <w:r w:rsidRPr="00E36509">
        <w:rPr>
          <w:rFonts w:asciiTheme="minorHAnsi" w:hAnsiTheme="minorHAnsi"/>
          <w:sz w:val="22"/>
          <w:szCs w:val="22"/>
        </w:rPr>
        <w:t xml:space="preserve">Söz konusu parsellerin mevcut durumuna bakıldığında parselde </w:t>
      </w:r>
      <w:r w:rsidR="003E4616">
        <w:rPr>
          <w:rFonts w:asciiTheme="minorHAnsi" w:hAnsiTheme="minorHAnsi"/>
          <w:sz w:val="22"/>
          <w:szCs w:val="22"/>
        </w:rPr>
        <w:t xml:space="preserve">yapı </w:t>
      </w:r>
      <w:r w:rsidR="004527D9">
        <w:rPr>
          <w:rFonts w:asciiTheme="minorHAnsi" w:hAnsiTheme="minorHAnsi"/>
          <w:sz w:val="22"/>
          <w:szCs w:val="22"/>
        </w:rPr>
        <w:t>bulunmamaktadır</w:t>
      </w:r>
      <w:r w:rsidR="003E4616">
        <w:rPr>
          <w:rFonts w:asciiTheme="minorHAnsi" w:hAnsiTheme="minorHAnsi"/>
          <w:sz w:val="22"/>
          <w:szCs w:val="22"/>
        </w:rPr>
        <w:t>.</w:t>
      </w:r>
    </w:p>
    <w:p w:rsidR="00885F6D" w:rsidRPr="00E36509" w:rsidRDefault="000C478C" w:rsidP="00986E31">
      <w:pPr>
        <w:rPr>
          <w:rFonts w:asciiTheme="minorHAnsi" w:hAnsiTheme="minorHAnsi"/>
          <w:sz w:val="22"/>
          <w:szCs w:val="22"/>
        </w:rPr>
      </w:pPr>
      <w:r w:rsidRPr="00E36509">
        <w:rPr>
          <w:rFonts w:asciiTheme="minorHAnsi" w:hAnsiTheme="minorHAnsi"/>
          <w:sz w:val="22"/>
          <w:szCs w:val="22"/>
        </w:rPr>
        <w:t xml:space="preserve">Planlama alanına ait planlama kararları incelendiğinde; 1/25000 Ölçekli Çevre Düzeni Planında planlama alanı “Orta Yoğunluklu </w:t>
      </w:r>
      <w:r w:rsidR="005D0E1F">
        <w:rPr>
          <w:rFonts w:asciiTheme="minorHAnsi" w:hAnsiTheme="minorHAnsi"/>
          <w:sz w:val="22"/>
          <w:szCs w:val="22"/>
        </w:rPr>
        <w:t>Gelişme</w:t>
      </w:r>
      <w:r w:rsidRPr="00E36509">
        <w:rPr>
          <w:rFonts w:asciiTheme="minorHAnsi" w:hAnsiTheme="minorHAnsi"/>
          <w:sz w:val="22"/>
          <w:szCs w:val="22"/>
        </w:rPr>
        <w:t xml:space="preserve"> Konut </w:t>
      </w:r>
      <w:proofErr w:type="spellStart"/>
      <w:r w:rsidRPr="00E36509">
        <w:rPr>
          <w:rFonts w:asciiTheme="minorHAnsi" w:hAnsiTheme="minorHAnsi"/>
          <w:sz w:val="22"/>
          <w:szCs w:val="22"/>
        </w:rPr>
        <w:t>Alanı”nda</w:t>
      </w:r>
      <w:proofErr w:type="spellEnd"/>
      <w:r w:rsidRPr="00E36509">
        <w:rPr>
          <w:rFonts w:asciiTheme="minorHAnsi" w:hAnsiTheme="minorHAnsi"/>
          <w:sz w:val="22"/>
          <w:szCs w:val="22"/>
        </w:rPr>
        <w:t xml:space="preserve"> kalmaktadır. Planlama alanın çevresi ağırlıklı olarak konut, </w:t>
      </w:r>
      <w:r w:rsidR="005D0E1F">
        <w:rPr>
          <w:rFonts w:asciiTheme="minorHAnsi" w:hAnsiTheme="minorHAnsi"/>
          <w:sz w:val="22"/>
          <w:szCs w:val="22"/>
        </w:rPr>
        <w:t>tarımsal niteliği korunacak alan</w:t>
      </w:r>
      <w:r w:rsidRPr="00E36509">
        <w:rPr>
          <w:rFonts w:asciiTheme="minorHAnsi" w:hAnsiTheme="minorHAnsi"/>
          <w:sz w:val="22"/>
          <w:szCs w:val="22"/>
        </w:rPr>
        <w:t xml:space="preserve"> olarak planlıdır. </w:t>
      </w:r>
    </w:p>
    <w:p w:rsidR="00986E31" w:rsidRPr="00E36509" w:rsidRDefault="000C478C" w:rsidP="00986E31">
      <w:pPr>
        <w:rPr>
          <w:rFonts w:asciiTheme="minorHAnsi" w:hAnsiTheme="minorHAnsi"/>
          <w:sz w:val="22"/>
          <w:szCs w:val="22"/>
        </w:rPr>
      </w:pPr>
      <w:r w:rsidRPr="00E36509">
        <w:rPr>
          <w:rFonts w:asciiTheme="minorHAnsi" w:hAnsiTheme="minorHAnsi"/>
          <w:sz w:val="22"/>
          <w:szCs w:val="22"/>
        </w:rPr>
        <w:t xml:space="preserve">Yürürlükteki 1/5000 Ölçekli Nilüfer Nazım İmar Planı’nda “Az Yoğunlukta </w:t>
      </w:r>
      <w:r w:rsidR="001D7B52">
        <w:rPr>
          <w:rFonts w:asciiTheme="minorHAnsi" w:hAnsiTheme="minorHAnsi"/>
          <w:sz w:val="22"/>
          <w:szCs w:val="22"/>
        </w:rPr>
        <w:t>(100 ki/ha) Gelişme</w:t>
      </w:r>
      <w:r w:rsidRPr="00E36509">
        <w:rPr>
          <w:rFonts w:asciiTheme="minorHAnsi" w:hAnsiTheme="minorHAnsi"/>
          <w:sz w:val="22"/>
          <w:szCs w:val="22"/>
        </w:rPr>
        <w:t xml:space="preserve"> Konut Alanı” olarak planlıdır. </w:t>
      </w:r>
      <w:r w:rsidR="00885F6D" w:rsidRPr="00E36509">
        <w:rPr>
          <w:rFonts w:asciiTheme="minorHAnsi" w:hAnsiTheme="minorHAnsi"/>
          <w:sz w:val="22"/>
          <w:szCs w:val="22"/>
        </w:rPr>
        <w:t>Söz konusu</w:t>
      </w:r>
      <w:r w:rsidR="009C2116" w:rsidRPr="00E36509">
        <w:rPr>
          <w:rFonts w:asciiTheme="minorHAnsi" w:hAnsiTheme="minorHAnsi"/>
          <w:sz w:val="22"/>
          <w:szCs w:val="22"/>
        </w:rPr>
        <w:t xml:space="preserve"> parse</w:t>
      </w:r>
      <w:r w:rsidR="00885F6D" w:rsidRPr="00E36509">
        <w:rPr>
          <w:rFonts w:asciiTheme="minorHAnsi" w:hAnsiTheme="minorHAnsi"/>
          <w:sz w:val="22"/>
          <w:szCs w:val="22"/>
        </w:rPr>
        <w:t>l</w:t>
      </w:r>
      <w:r w:rsidR="005D0E1F">
        <w:rPr>
          <w:rFonts w:asciiTheme="minorHAnsi" w:hAnsiTheme="minorHAnsi"/>
          <w:sz w:val="22"/>
          <w:szCs w:val="22"/>
        </w:rPr>
        <w:t>de,</w:t>
      </w:r>
      <w:r w:rsidR="00B73DE8" w:rsidRPr="00E36509">
        <w:rPr>
          <w:rFonts w:asciiTheme="minorHAnsi" w:hAnsiTheme="minorHAnsi"/>
          <w:sz w:val="22"/>
          <w:szCs w:val="22"/>
        </w:rPr>
        <w:t xml:space="preserve"> </w:t>
      </w:r>
      <w:r w:rsidR="005D0E1F">
        <w:rPr>
          <w:rFonts w:asciiTheme="minorHAnsi" w:hAnsiTheme="minorHAnsi"/>
          <w:sz w:val="22"/>
          <w:szCs w:val="22"/>
        </w:rPr>
        <w:t xml:space="preserve">çevresindeki ticaret alanı ihtiyacını karşılamak için konut alanından ticaret alanına dönüştürülmesine yönelik plan değişikliği hazırlanmıştır. </w:t>
      </w:r>
    </w:p>
    <w:p w:rsidR="001D21CD" w:rsidRPr="00E36509" w:rsidRDefault="001D21CD">
      <w:pPr>
        <w:spacing w:before="0" w:after="200" w:line="276" w:lineRule="auto"/>
        <w:jc w:val="left"/>
        <w:rPr>
          <w:rFonts w:asciiTheme="minorHAnsi" w:hAnsiTheme="minorHAnsi"/>
          <w:sz w:val="22"/>
          <w:szCs w:val="22"/>
        </w:rPr>
      </w:pPr>
      <w:r w:rsidRPr="00E36509">
        <w:rPr>
          <w:rFonts w:asciiTheme="minorHAnsi" w:hAnsiTheme="minorHAnsi"/>
          <w:sz w:val="22"/>
          <w:szCs w:val="22"/>
        </w:rPr>
        <w:br w:type="page"/>
      </w:r>
    </w:p>
    <w:p w:rsidR="00414244" w:rsidRPr="00E36509" w:rsidRDefault="00362563" w:rsidP="00986E31">
      <w:pPr>
        <w:pStyle w:val="Balk1"/>
        <w:tabs>
          <w:tab w:val="clear" w:pos="720"/>
        </w:tabs>
        <w:ind w:left="284"/>
        <w:rPr>
          <w:rFonts w:asciiTheme="minorHAnsi" w:hAnsiTheme="minorHAnsi"/>
        </w:rPr>
      </w:pPr>
      <w:bookmarkStart w:id="1" w:name="_Toc465677503"/>
      <w:r w:rsidRPr="00E36509">
        <w:rPr>
          <w:rFonts w:asciiTheme="minorHAnsi" w:hAnsiTheme="minorHAnsi"/>
        </w:rPr>
        <w:lastRenderedPageBreak/>
        <w:t xml:space="preserve">PLANLAMA ALANININ </w:t>
      </w:r>
      <w:r w:rsidR="00E114F2" w:rsidRPr="00E36509">
        <w:rPr>
          <w:rFonts w:asciiTheme="minorHAnsi" w:hAnsiTheme="minorHAnsi"/>
        </w:rPr>
        <w:t>KONUMU VE ULAŞIM İLİŞKİLERİ</w:t>
      </w:r>
      <w:bookmarkEnd w:id="1"/>
    </w:p>
    <w:p w:rsidR="00362563" w:rsidRPr="00E36509" w:rsidRDefault="00362563" w:rsidP="00362563">
      <w:pPr>
        <w:pStyle w:val="Balk1"/>
        <w:numPr>
          <w:ilvl w:val="0"/>
          <w:numId w:val="0"/>
        </w:numPr>
        <w:ind w:left="-76"/>
        <w:rPr>
          <w:rFonts w:asciiTheme="minorHAnsi" w:hAnsiTheme="minorHAnsi"/>
        </w:rPr>
      </w:pPr>
      <w:bookmarkStart w:id="2" w:name="_Toc465677504"/>
      <w:r w:rsidRPr="00E36509">
        <w:rPr>
          <w:rFonts w:asciiTheme="minorHAnsi" w:hAnsiTheme="minorHAnsi"/>
        </w:rPr>
        <w:t>2.1. Planlama Alanının Konumu</w:t>
      </w:r>
      <w:bookmarkEnd w:id="2"/>
    </w:p>
    <w:p w:rsidR="00885F6D" w:rsidRPr="00E36509" w:rsidRDefault="00885F6D" w:rsidP="00885F6D">
      <w:pPr>
        <w:rPr>
          <w:rFonts w:asciiTheme="minorHAnsi" w:hAnsiTheme="minorHAnsi"/>
          <w:sz w:val="22"/>
          <w:szCs w:val="22"/>
        </w:rPr>
      </w:pPr>
      <w:r w:rsidRPr="00E36509">
        <w:rPr>
          <w:rFonts w:asciiTheme="minorHAnsi" w:hAnsiTheme="minorHAnsi"/>
          <w:sz w:val="22"/>
          <w:szCs w:val="22"/>
        </w:rPr>
        <w:t xml:space="preserve">Bursa İli, Nilüfer İlçesi, </w:t>
      </w:r>
      <w:r w:rsidR="005D0E1F">
        <w:rPr>
          <w:rFonts w:asciiTheme="minorHAnsi" w:hAnsiTheme="minorHAnsi"/>
          <w:sz w:val="22"/>
          <w:szCs w:val="22"/>
        </w:rPr>
        <w:t>Demirci</w:t>
      </w:r>
      <w:r w:rsidRPr="00E36509">
        <w:rPr>
          <w:rFonts w:asciiTheme="minorHAnsi" w:hAnsiTheme="minorHAnsi"/>
          <w:sz w:val="22"/>
          <w:szCs w:val="22"/>
        </w:rPr>
        <w:t xml:space="preserve"> Mahallesinde bulunan yaklaşık </w:t>
      </w:r>
      <w:r w:rsidR="005D0E1F" w:rsidRPr="005D0E1F">
        <w:rPr>
          <w:rFonts w:asciiTheme="minorHAnsi" w:hAnsiTheme="minorHAnsi"/>
          <w:sz w:val="22"/>
          <w:szCs w:val="22"/>
        </w:rPr>
        <w:t>5268,34</w:t>
      </w:r>
      <w:r w:rsidR="005D0E1F">
        <w:rPr>
          <w:rFonts w:asciiTheme="minorHAnsi" w:hAnsiTheme="minorHAnsi"/>
          <w:sz w:val="22"/>
          <w:szCs w:val="22"/>
        </w:rPr>
        <w:t xml:space="preserve"> </w:t>
      </w:r>
      <w:r w:rsidRPr="00E36509">
        <w:rPr>
          <w:rFonts w:asciiTheme="minorHAnsi" w:hAnsiTheme="minorHAnsi"/>
          <w:sz w:val="22"/>
          <w:szCs w:val="22"/>
        </w:rPr>
        <w:t>m</w:t>
      </w:r>
      <w:r w:rsidRPr="00E36509">
        <w:rPr>
          <w:rFonts w:asciiTheme="minorHAnsi" w:hAnsiTheme="minorHAnsi"/>
          <w:sz w:val="22"/>
          <w:szCs w:val="22"/>
          <w:vertAlign w:val="superscript"/>
        </w:rPr>
        <w:t>2</w:t>
      </w:r>
      <w:r w:rsidRPr="00E36509">
        <w:rPr>
          <w:rFonts w:asciiTheme="minorHAnsi" w:hAnsiTheme="minorHAnsi"/>
          <w:sz w:val="22"/>
          <w:szCs w:val="22"/>
        </w:rPr>
        <w:t xml:space="preserve"> büyüklüğünde olan planlama alanı yakın çevresinde a</w:t>
      </w:r>
      <w:r w:rsidR="005D0E1F">
        <w:rPr>
          <w:rFonts w:asciiTheme="minorHAnsi" w:hAnsiTheme="minorHAnsi"/>
          <w:sz w:val="22"/>
          <w:szCs w:val="22"/>
        </w:rPr>
        <w:t>ğırlıklı olarak konut alanları ve tarım</w:t>
      </w:r>
      <w:r w:rsidRPr="00E36509">
        <w:rPr>
          <w:rFonts w:asciiTheme="minorHAnsi" w:hAnsiTheme="minorHAnsi"/>
          <w:sz w:val="22"/>
          <w:szCs w:val="22"/>
        </w:rPr>
        <w:t xml:space="preserve"> alanları bulunmaktadır. </w:t>
      </w:r>
    </w:p>
    <w:p w:rsidR="00885F6D" w:rsidRPr="00E36509" w:rsidRDefault="001D7B52" w:rsidP="00885F6D">
      <w:pPr>
        <w:keepNext/>
        <w:widowControl w:val="0"/>
        <w:tabs>
          <w:tab w:val="left" w:pos="9720"/>
          <w:tab w:val="left" w:pos="9900"/>
        </w:tabs>
        <w:autoSpaceDE w:val="0"/>
        <w:autoSpaceDN w:val="0"/>
        <w:adjustRightInd w:val="0"/>
        <w:spacing w:before="0" w:after="0"/>
        <w:rPr>
          <w:rFonts w:asciiTheme="minorHAnsi" w:hAnsiTheme="minorHAnsi"/>
        </w:rPr>
      </w:pPr>
      <w:r>
        <w:rPr>
          <w:rFonts w:asciiTheme="minorHAnsi" w:hAnsiTheme="minorHAnsi"/>
          <w:noProof/>
        </w:rPr>
        <w:drawing>
          <wp:inline distT="0" distB="0" distL="0" distR="0">
            <wp:extent cx="5759450" cy="3687445"/>
            <wp:effectExtent l="76200" t="76200" r="107950" b="122555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UydU.jp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3687445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  <w:r w:rsidR="00DE0C27">
        <w:rPr>
          <w:rFonts w:asciiTheme="minorHAnsi" w:hAnsiTheme="minorHAnsi"/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Metin Kutusu 2" o:spid="_x0000_s1026" type="#_x0000_t202" style="position:absolute;left:0;text-align:left;margin-left:168.65pt;margin-top:161.05pt;width:102pt;height:30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" filled="f" stroked="f">
            <v:textbox>
              <w:txbxContent>
                <w:p w:rsidR="001D7B52" w:rsidRPr="0096315A" w:rsidRDefault="001D7B52" w:rsidP="00885F6D">
                  <w:pPr>
                    <w:rPr>
                      <w:b/>
                      <w:sz w:val="20"/>
                    </w:rPr>
                  </w:pPr>
                </w:p>
              </w:txbxContent>
            </v:textbox>
          </v:shape>
        </w:pict>
      </w:r>
    </w:p>
    <w:p w:rsidR="00885F6D" w:rsidRPr="00E36509" w:rsidRDefault="00885F6D" w:rsidP="00885F6D">
      <w:pPr>
        <w:pStyle w:val="ResimYazs"/>
        <w:spacing w:before="0"/>
        <w:rPr>
          <w:rFonts w:asciiTheme="minorHAnsi" w:hAnsiTheme="minorHAnsi"/>
        </w:rPr>
      </w:pPr>
      <w:bookmarkStart w:id="3" w:name="_Toc465673983"/>
      <w:bookmarkStart w:id="4" w:name="_Toc465677519"/>
      <w:r w:rsidRPr="00E36509">
        <w:rPr>
          <w:rFonts w:asciiTheme="minorHAnsi" w:hAnsiTheme="minorHAnsi"/>
        </w:rPr>
        <w:t xml:space="preserve">Şekil </w:t>
      </w:r>
      <w:r w:rsidRPr="00E36509">
        <w:rPr>
          <w:rFonts w:asciiTheme="minorHAnsi" w:hAnsiTheme="minorHAnsi"/>
        </w:rPr>
        <w:fldChar w:fldCharType="begin"/>
      </w:r>
      <w:r w:rsidRPr="00E36509">
        <w:rPr>
          <w:rFonts w:asciiTheme="minorHAnsi" w:hAnsiTheme="minorHAnsi"/>
        </w:rPr>
        <w:instrText xml:space="preserve"> SEQ Şekil \* ARABIC </w:instrText>
      </w:r>
      <w:r w:rsidRPr="00E36509">
        <w:rPr>
          <w:rFonts w:asciiTheme="minorHAnsi" w:hAnsiTheme="minorHAnsi"/>
        </w:rPr>
        <w:fldChar w:fldCharType="separate"/>
      </w:r>
      <w:r w:rsidRPr="00E36509">
        <w:rPr>
          <w:rFonts w:asciiTheme="minorHAnsi" w:hAnsiTheme="minorHAnsi"/>
          <w:noProof/>
        </w:rPr>
        <w:t>1</w:t>
      </w:r>
      <w:r w:rsidRPr="00E36509">
        <w:rPr>
          <w:rFonts w:asciiTheme="minorHAnsi" w:hAnsiTheme="minorHAnsi"/>
          <w:noProof/>
        </w:rPr>
        <w:fldChar w:fldCharType="end"/>
      </w:r>
      <w:r w:rsidRPr="00E36509">
        <w:rPr>
          <w:rFonts w:asciiTheme="minorHAnsi" w:hAnsiTheme="minorHAnsi"/>
        </w:rPr>
        <w:t>:Planlama Alanının Bölge İçerisindeki Konumu</w:t>
      </w:r>
      <w:bookmarkEnd w:id="3"/>
      <w:bookmarkEnd w:id="4"/>
    </w:p>
    <w:p w:rsidR="00362563" w:rsidRPr="00E36509" w:rsidRDefault="00362563" w:rsidP="00B64F3C">
      <w:pPr>
        <w:pStyle w:val="Balk1"/>
        <w:numPr>
          <w:ilvl w:val="0"/>
          <w:numId w:val="0"/>
        </w:numPr>
        <w:ind w:left="-76"/>
        <w:rPr>
          <w:rFonts w:asciiTheme="minorHAnsi" w:hAnsiTheme="minorHAnsi"/>
        </w:rPr>
      </w:pPr>
      <w:bookmarkStart w:id="5" w:name="_Toc465677505"/>
      <w:r w:rsidRPr="00E36509">
        <w:rPr>
          <w:rFonts w:asciiTheme="minorHAnsi" w:hAnsiTheme="minorHAnsi"/>
        </w:rPr>
        <w:t>2.2. Ulaşım İlişkileri</w:t>
      </w:r>
      <w:bookmarkEnd w:id="5"/>
    </w:p>
    <w:p w:rsidR="00885F6D" w:rsidRPr="00E36509" w:rsidRDefault="00885F6D" w:rsidP="00885F6D">
      <w:pPr>
        <w:rPr>
          <w:rFonts w:asciiTheme="minorHAnsi" w:hAnsiTheme="minorHAnsi"/>
          <w:sz w:val="22"/>
          <w:szCs w:val="22"/>
        </w:rPr>
      </w:pPr>
      <w:r w:rsidRPr="00E36509">
        <w:rPr>
          <w:rFonts w:asciiTheme="minorHAnsi" w:hAnsiTheme="minorHAnsi"/>
          <w:sz w:val="22"/>
        </w:rPr>
        <w:t xml:space="preserve">Planlama alanı, </w:t>
      </w:r>
      <w:r w:rsidR="001D7B52">
        <w:rPr>
          <w:rFonts w:asciiTheme="minorHAnsi" w:hAnsiTheme="minorHAnsi"/>
          <w:sz w:val="22"/>
        </w:rPr>
        <w:t xml:space="preserve">önemli bir ulaşım aksı olan </w:t>
      </w:r>
      <w:r w:rsidR="001D7B52">
        <w:rPr>
          <w:rFonts w:asciiTheme="minorHAnsi" w:hAnsiTheme="minorHAnsi"/>
          <w:sz w:val="22"/>
          <w:szCs w:val="22"/>
        </w:rPr>
        <w:t>Demirci Yolu</w:t>
      </w:r>
      <w:r w:rsidRPr="00E36509">
        <w:rPr>
          <w:rFonts w:asciiTheme="minorHAnsi" w:hAnsiTheme="minorHAnsi"/>
          <w:sz w:val="22"/>
          <w:szCs w:val="22"/>
        </w:rPr>
        <w:t xml:space="preserve"> Caddesi’n</w:t>
      </w:r>
      <w:r w:rsidR="001D7B52">
        <w:rPr>
          <w:rFonts w:asciiTheme="minorHAnsi" w:hAnsiTheme="minorHAnsi"/>
          <w:sz w:val="22"/>
          <w:szCs w:val="22"/>
        </w:rPr>
        <w:t>den</w:t>
      </w:r>
      <w:r w:rsidRPr="00E36509">
        <w:rPr>
          <w:rFonts w:asciiTheme="minorHAnsi" w:hAnsiTheme="minorHAnsi"/>
          <w:sz w:val="22"/>
          <w:szCs w:val="22"/>
        </w:rPr>
        <w:t xml:space="preserve"> giriş almaktadır.</w:t>
      </w:r>
    </w:p>
    <w:p w:rsidR="000E4958" w:rsidRPr="00E36509" w:rsidRDefault="001D7B52" w:rsidP="009D3301">
      <w:pPr>
        <w:pStyle w:val="ResimYazs"/>
        <w:jc w:val="left"/>
        <w:rPr>
          <w:rFonts w:asciiTheme="minorHAnsi" w:hAnsiTheme="minorHAnsi"/>
        </w:rPr>
      </w:pPr>
      <w:r>
        <w:rPr>
          <w:rFonts w:asciiTheme="minorHAnsi" w:hAnsiTheme="minorHAnsi"/>
          <w:noProof/>
        </w:rPr>
        <w:lastRenderedPageBreak/>
        <w:drawing>
          <wp:inline distT="0" distB="0" distL="0" distR="0">
            <wp:extent cx="5759450" cy="3368040"/>
            <wp:effectExtent l="76200" t="76200" r="107950" b="118110"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Uydu Yol.jpg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336804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9D3301" w:rsidRPr="00E36509" w:rsidRDefault="009D3301" w:rsidP="009D3301">
      <w:pPr>
        <w:pStyle w:val="ResimYazs"/>
        <w:jc w:val="left"/>
        <w:rPr>
          <w:rFonts w:asciiTheme="minorHAnsi" w:hAnsiTheme="minorHAnsi"/>
        </w:rPr>
      </w:pPr>
      <w:bookmarkStart w:id="6" w:name="_Toc465677520"/>
      <w:r w:rsidRPr="00E36509">
        <w:rPr>
          <w:rFonts w:asciiTheme="minorHAnsi" w:hAnsiTheme="minorHAnsi"/>
        </w:rPr>
        <w:t xml:space="preserve">Şekil </w:t>
      </w:r>
      <w:r w:rsidR="00416C00" w:rsidRPr="00E36509">
        <w:rPr>
          <w:rFonts w:asciiTheme="minorHAnsi" w:hAnsiTheme="minorHAnsi"/>
        </w:rPr>
        <w:fldChar w:fldCharType="begin"/>
      </w:r>
      <w:r w:rsidR="00D31DEF" w:rsidRPr="00E36509">
        <w:rPr>
          <w:rFonts w:asciiTheme="minorHAnsi" w:hAnsiTheme="minorHAnsi"/>
        </w:rPr>
        <w:instrText xml:space="preserve"> SEQ Şekil \* ARABIC </w:instrText>
      </w:r>
      <w:r w:rsidR="00416C00" w:rsidRPr="00E36509">
        <w:rPr>
          <w:rFonts w:asciiTheme="minorHAnsi" w:hAnsiTheme="minorHAnsi"/>
        </w:rPr>
        <w:fldChar w:fldCharType="separate"/>
      </w:r>
      <w:r w:rsidR="00344F67" w:rsidRPr="00E36509">
        <w:rPr>
          <w:rFonts w:asciiTheme="minorHAnsi" w:hAnsiTheme="minorHAnsi"/>
          <w:noProof/>
        </w:rPr>
        <w:t>2</w:t>
      </w:r>
      <w:r w:rsidR="00416C00" w:rsidRPr="00E36509">
        <w:rPr>
          <w:rFonts w:asciiTheme="minorHAnsi" w:hAnsiTheme="minorHAnsi"/>
          <w:noProof/>
        </w:rPr>
        <w:fldChar w:fldCharType="end"/>
      </w:r>
      <w:r w:rsidRPr="00E36509">
        <w:rPr>
          <w:rFonts w:asciiTheme="minorHAnsi" w:hAnsiTheme="minorHAnsi"/>
        </w:rPr>
        <w:t>:Planlama Alanının Ulaşım İlişkileri</w:t>
      </w:r>
      <w:bookmarkEnd w:id="6"/>
    </w:p>
    <w:p w:rsidR="00362563" w:rsidRPr="000721AF" w:rsidRDefault="00733E21" w:rsidP="0019624F">
      <w:pPr>
        <w:pStyle w:val="Balk1"/>
        <w:tabs>
          <w:tab w:val="clear" w:pos="720"/>
          <w:tab w:val="num" w:pos="0"/>
          <w:tab w:val="left" w:pos="426"/>
        </w:tabs>
        <w:ind w:left="0" w:firstLine="0"/>
        <w:rPr>
          <w:rFonts w:asciiTheme="minorHAnsi" w:hAnsiTheme="minorHAnsi"/>
        </w:rPr>
      </w:pPr>
      <w:bookmarkStart w:id="7" w:name="_Toc465677506"/>
      <w:r w:rsidRPr="000721AF">
        <w:rPr>
          <w:rFonts w:asciiTheme="minorHAnsi" w:hAnsiTheme="minorHAnsi"/>
        </w:rPr>
        <w:t>PLANLAMA ALANI VE YAKIN ÇEVRESİNİN DOĞAL ÇEVRE VERİLERİ</w:t>
      </w:r>
      <w:bookmarkEnd w:id="7"/>
    </w:p>
    <w:p w:rsidR="00885F6D" w:rsidRPr="000721AF" w:rsidRDefault="00885F6D" w:rsidP="00885F6D">
      <w:pPr>
        <w:pStyle w:val="Balk1"/>
        <w:numPr>
          <w:ilvl w:val="0"/>
          <w:numId w:val="0"/>
        </w:numPr>
        <w:tabs>
          <w:tab w:val="left" w:pos="708"/>
        </w:tabs>
        <w:ind w:left="-76"/>
        <w:rPr>
          <w:rFonts w:asciiTheme="minorHAnsi" w:hAnsiTheme="minorHAnsi"/>
        </w:rPr>
      </w:pPr>
      <w:bookmarkStart w:id="8" w:name="_Toc464898135"/>
      <w:bookmarkStart w:id="9" w:name="_Toc465673970"/>
      <w:bookmarkStart w:id="10" w:name="_Toc465677507"/>
      <w:r w:rsidRPr="000721AF">
        <w:rPr>
          <w:rFonts w:asciiTheme="minorHAnsi" w:hAnsiTheme="minorHAnsi"/>
        </w:rPr>
        <w:t>3.1. Eğim Durumu</w:t>
      </w:r>
      <w:bookmarkEnd w:id="8"/>
      <w:bookmarkEnd w:id="9"/>
      <w:bookmarkEnd w:id="10"/>
    </w:p>
    <w:p w:rsidR="00885F6D" w:rsidRPr="000721AF" w:rsidRDefault="00885F6D" w:rsidP="00885F6D">
      <w:pPr>
        <w:rPr>
          <w:rFonts w:asciiTheme="minorHAnsi" w:hAnsiTheme="minorHAnsi"/>
          <w:sz w:val="22"/>
        </w:rPr>
      </w:pPr>
      <w:r w:rsidRPr="000721AF">
        <w:rPr>
          <w:rFonts w:asciiTheme="minorHAnsi" w:hAnsiTheme="minorHAnsi"/>
          <w:sz w:val="22"/>
        </w:rPr>
        <w:t xml:space="preserve">Planlama alanı eğim durumu bakımından düşük eğim derecesine sahip olup, eğim %0-1 arasında değişmektedir. Alan, ağırlıklı olarak </w:t>
      </w:r>
      <w:r w:rsidR="000721AF" w:rsidRPr="000721AF">
        <w:rPr>
          <w:rFonts w:asciiTheme="minorHAnsi" w:hAnsiTheme="minorHAnsi"/>
          <w:sz w:val="22"/>
        </w:rPr>
        <w:t xml:space="preserve">kuzeyden güneye </w:t>
      </w:r>
      <w:r w:rsidRPr="000721AF">
        <w:rPr>
          <w:rFonts w:asciiTheme="minorHAnsi" w:hAnsiTheme="minorHAnsi"/>
          <w:sz w:val="22"/>
        </w:rPr>
        <w:t>doğru yükselmektedir.</w:t>
      </w:r>
      <w:bookmarkStart w:id="11" w:name="_GoBack"/>
      <w:bookmarkEnd w:id="11"/>
    </w:p>
    <w:p w:rsidR="00885F6D" w:rsidRPr="000721AF" w:rsidRDefault="00885F6D" w:rsidP="00885F6D">
      <w:pPr>
        <w:pStyle w:val="Balk1"/>
        <w:numPr>
          <w:ilvl w:val="0"/>
          <w:numId w:val="0"/>
        </w:numPr>
        <w:tabs>
          <w:tab w:val="left" w:pos="708"/>
        </w:tabs>
        <w:ind w:left="-76"/>
        <w:rPr>
          <w:rFonts w:asciiTheme="minorHAnsi" w:hAnsiTheme="minorHAnsi"/>
        </w:rPr>
      </w:pPr>
      <w:bookmarkStart w:id="12" w:name="_Toc464898136"/>
      <w:bookmarkStart w:id="13" w:name="_Toc465673971"/>
      <w:bookmarkStart w:id="14" w:name="_Toc465677508"/>
      <w:r w:rsidRPr="000721AF">
        <w:rPr>
          <w:rFonts w:asciiTheme="minorHAnsi" w:hAnsiTheme="minorHAnsi"/>
        </w:rPr>
        <w:t>3.2. Yükseklik Durumu</w:t>
      </w:r>
      <w:bookmarkEnd w:id="12"/>
      <w:bookmarkEnd w:id="13"/>
      <w:bookmarkEnd w:id="14"/>
    </w:p>
    <w:p w:rsidR="00885F6D" w:rsidRPr="000721AF" w:rsidRDefault="00885F6D" w:rsidP="00885F6D">
      <w:pPr>
        <w:rPr>
          <w:rFonts w:asciiTheme="minorHAnsi" w:hAnsiTheme="minorHAnsi"/>
          <w:sz w:val="22"/>
        </w:rPr>
      </w:pPr>
      <w:r w:rsidRPr="000721AF">
        <w:rPr>
          <w:rFonts w:asciiTheme="minorHAnsi" w:hAnsiTheme="minorHAnsi"/>
          <w:sz w:val="22"/>
        </w:rPr>
        <w:t xml:space="preserve">Planlama alanı </w:t>
      </w:r>
      <w:r w:rsidR="000721AF" w:rsidRPr="000721AF">
        <w:rPr>
          <w:rFonts w:asciiTheme="minorHAnsi" w:hAnsiTheme="minorHAnsi"/>
          <w:sz w:val="22"/>
        </w:rPr>
        <w:t xml:space="preserve">kuzey-güney </w:t>
      </w:r>
      <w:r w:rsidRPr="000721AF">
        <w:rPr>
          <w:rFonts w:asciiTheme="minorHAnsi" w:hAnsiTheme="minorHAnsi"/>
          <w:sz w:val="22"/>
        </w:rPr>
        <w:t xml:space="preserve">istikametinde denizden </w:t>
      </w:r>
      <w:r w:rsidR="000721AF" w:rsidRPr="000721AF">
        <w:rPr>
          <w:rFonts w:asciiTheme="minorHAnsi" w:hAnsiTheme="minorHAnsi"/>
          <w:sz w:val="22"/>
        </w:rPr>
        <w:t>98-9</w:t>
      </w:r>
      <w:r w:rsidRPr="000721AF">
        <w:rPr>
          <w:rFonts w:asciiTheme="minorHAnsi" w:hAnsiTheme="minorHAnsi"/>
          <w:sz w:val="22"/>
        </w:rPr>
        <w:t>9 m. yüksekliktedir.</w:t>
      </w:r>
    </w:p>
    <w:p w:rsidR="00885F6D" w:rsidRPr="000721AF" w:rsidRDefault="00885F6D" w:rsidP="00885F6D">
      <w:pPr>
        <w:pStyle w:val="Balk1"/>
        <w:numPr>
          <w:ilvl w:val="0"/>
          <w:numId w:val="0"/>
        </w:numPr>
        <w:tabs>
          <w:tab w:val="left" w:pos="708"/>
        </w:tabs>
        <w:ind w:left="-76"/>
        <w:rPr>
          <w:rFonts w:asciiTheme="minorHAnsi" w:hAnsiTheme="minorHAnsi"/>
        </w:rPr>
      </w:pPr>
      <w:bookmarkStart w:id="15" w:name="_Toc464898137"/>
      <w:bookmarkStart w:id="16" w:name="_Toc465673972"/>
      <w:bookmarkStart w:id="17" w:name="_Toc465677509"/>
      <w:r w:rsidRPr="000721AF">
        <w:rPr>
          <w:rFonts w:asciiTheme="minorHAnsi" w:hAnsiTheme="minorHAnsi"/>
        </w:rPr>
        <w:t>3.3. Yönlenme Durumu</w:t>
      </w:r>
      <w:bookmarkEnd w:id="15"/>
      <w:bookmarkEnd w:id="16"/>
      <w:bookmarkEnd w:id="17"/>
    </w:p>
    <w:p w:rsidR="00885F6D" w:rsidRPr="000721AF" w:rsidRDefault="00885F6D" w:rsidP="00885F6D">
      <w:pPr>
        <w:rPr>
          <w:rFonts w:asciiTheme="minorHAnsi" w:hAnsiTheme="minorHAnsi" w:cs="Arial"/>
          <w:sz w:val="22"/>
        </w:rPr>
      </w:pPr>
      <w:r w:rsidRPr="000721AF">
        <w:rPr>
          <w:rFonts w:asciiTheme="minorHAnsi" w:hAnsiTheme="minorHAnsi" w:cs="Arial"/>
          <w:sz w:val="22"/>
        </w:rPr>
        <w:t xml:space="preserve">Planlama alanı geneli </w:t>
      </w:r>
      <w:r w:rsidR="000721AF" w:rsidRPr="000721AF">
        <w:rPr>
          <w:rFonts w:asciiTheme="minorHAnsi" w:hAnsiTheme="minorHAnsi" w:cs="Arial"/>
          <w:sz w:val="22"/>
        </w:rPr>
        <w:t>doğu</w:t>
      </w:r>
      <w:r w:rsidRPr="000721AF">
        <w:rPr>
          <w:rFonts w:asciiTheme="minorHAnsi" w:hAnsiTheme="minorHAnsi" w:cs="Arial"/>
          <w:sz w:val="22"/>
        </w:rPr>
        <w:t xml:space="preserve"> bakılıdır.</w:t>
      </w:r>
    </w:p>
    <w:p w:rsidR="00885F6D" w:rsidRPr="000721AF" w:rsidRDefault="00885F6D" w:rsidP="00885F6D">
      <w:pPr>
        <w:pStyle w:val="Balk1"/>
        <w:numPr>
          <w:ilvl w:val="0"/>
          <w:numId w:val="0"/>
        </w:numPr>
        <w:rPr>
          <w:rFonts w:asciiTheme="minorHAnsi" w:hAnsiTheme="minorHAnsi"/>
        </w:rPr>
      </w:pPr>
      <w:bookmarkStart w:id="18" w:name="_Toc465673973"/>
      <w:bookmarkStart w:id="19" w:name="_Toc465677510"/>
      <w:r w:rsidRPr="000721AF">
        <w:rPr>
          <w:rFonts w:asciiTheme="minorHAnsi" w:hAnsiTheme="minorHAnsi"/>
        </w:rPr>
        <w:t>3.4. Jeolojik Durum</w:t>
      </w:r>
      <w:bookmarkEnd w:id="18"/>
      <w:bookmarkEnd w:id="19"/>
    </w:p>
    <w:p w:rsidR="00885F6D" w:rsidRPr="00E36509" w:rsidRDefault="00885F6D" w:rsidP="00885F6D">
      <w:pPr>
        <w:rPr>
          <w:rFonts w:asciiTheme="minorHAnsi" w:hAnsiTheme="minorHAnsi"/>
          <w:sz w:val="22"/>
          <w:szCs w:val="22"/>
        </w:rPr>
      </w:pPr>
      <w:r w:rsidRPr="000721AF">
        <w:rPr>
          <w:rFonts w:asciiTheme="minorHAnsi" w:hAnsiTheme="minorHAnsi"/>
          <w:sz w:val="22"/>
          <w:szCs w:val="22"/>
        </w:rPr>
        <w:t>Planlama alanında jeolojik etüdü etkileyecek bir plan değişikliği talebi bulunmamaktadır.</w:t>
      </w:r>
    </w:p>
    <w:p w:rsidR="00362563" w:rsidRPr="00E36509" w:rsidRDefault="00050F35" w:rsidP="00050F35">
      <w:pPr>
        <w:pStyle w:val="Balk1"/>
        <w:tabs>
          <w:tab w:val="clear" w:pos="720"/>
        </w:tabs>
        <w:ind w:left="284" w:hanging="284"/>
        <w:rPr>
          <w:rFonts w:asciiTheme="minorHAnsi" w:hAnsiTheme="minorHAnsi"/>
        </w:rPr>
      </w:pPr>
      <w:bookmarkStart w:id="20" w:name="_Toc465677511"/>
      <w:r w:rsidRPr="00E36509">
        <w:rPr>
          <w:rFonts w:asciiTheme="minorHAnsi" w:hAnsiTheme="minorHAnsi"/>
        </w:rPr>
        <w:lastRenderedPageBreak/>
        <w:t>LANLAMA ALANININ MEVCUT DURUMU</w:t>
      </w:r>
      <w:bookmarkEnd w:id="20"/>
    </w:p>
    <w:p w:rsidR="00704FD4" w:rsidRPr="00E36509" w:rsidRDefault="00050F35" w:rsidP="00031E93">
      <w:pPr>
        <w:pStyle w:val="Balk1"/>
        <w:numPr>
          <w:ilvl w:val="0"/>
          <w:numId w:val="0"/>
        </w:numPr>
        <w:ind w:left="-76"/>
        <w:rPr>
          <w:rFonts w:asciiTheme="minorHAnsi" w:hAnsiTheme="minorHAnsi"/>
        </w:rPr>
      </w:pPr>
      <w:bookmarkStart w:id="21" w:name="_Toc465677512"/>
      <w:r w:rsidRPr="00E36509">
        <w:rPr>
          <w:rFonts w:asciiTheme="minorHAnsi" w:hAnsiTheme="minorHAnsi"/>
        </w:rPr>
        <w:t>4.1. Mevcut Arazi Kullanım Durumu</w:t>
      </w:r>
      <w:bookmarkEnd w:id="21"/>
    </w:p>
    <w:p w:rsidR="00885F6D" w:rsidRPr="00E36509" w:rsidRDefault="00885F6D" w:rsidP="00885F6D">
      <w:pPr>
        <w:rPr>
          <w:rFonts w:asciiTheme="minorHAnsi" w:hAnsiTheme="minorHAnsi"/>
          <w:sz w:val="22"/>
          <w:szCs w:val="22"/>
        </w:rPr>
      </w:pPr>
      <w:r w:rsidRPr="00E36509">
        <w:rPr>
          <w:rFonts w:asciiTheme="minorHAnsi" w:hAnsiTheme="minorHAnsi"/>
          <w:sz w:val="22"/>
          <w:szCs w:val="22"/>
        </w:rPr>
        <w:t xml:space="preserve">Planlama alanı, mevcutta </w:t>
      </w:r>
      <w:r w:rsidR="001D7B52">
        <w:rPr>
          <w:rFonts w:asciiTheme="minorHAnsi" w:hAnsiTheme="minorHAnsi"/>
          <w:sz w:val="22"/>
          <w:szCs w:val="22"/>
        </w:rPr>
        <w:t xml:space="preserve">yapılaşma bulunmamakta </w:t>
      </w:r>
      <w:r w:rsidRPr="00E36509">
        <w:rPr>
          <w:rFonts w:asciiTheme="minorHAnsi" w:hAnsiTheme="minorHAnsi"/>
          <w:sz w:val="22"/>
          <w:szCs w:val="22"/>
        </w:rPr>
        <w:t>olup çevresinde konut, ticaret ve</w:t>
      </w:r>
      <w:r w:rsidR="001D7B52">
        <w:rPr>
          <w:rFonts w:asciiTheme="minorHAnsi" w:hAnsiTheme="minorHAnsi"/>
          <w:sz w:val="22"/>
          <w:szCs w:val="22"/>
        </w:rPr>
        <w:t xml:space="preserve"> tarımsal kullanımı yoğunlukludur. </w:t>
      </w:r>
    </w:p>
    <w:tbl>
      <w:tblPr>
        <w:tblStyle w:val="TabloKlavuzu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399"/>
        <w:gridCol w:w="4887"/>
      </w:tblGrid>
      <w:tr w:rsidR="00885F6D" w:rsidRPr="00E36509" w:rsidTr="003E4616">
        <w:tc>
          <w:tcPr>
            <w:tcW w:w="4643" w:type="dxa"/>
          </w:tcPr>
          <w:p w:rsidR="00885F6D" w:rsidRPr="00E36509" w:rsidRDefault="001D7B52" w:rsidP="003E4616">
            <w:pPr>
              <w:pStyle w:val="GvdeMetniGirintisi"/>
              <w:ind w:left="0"/>
              <w:jc w:val="left"/>
              <w:rPr>
                <w:rFonts w:asciiTheme="minorHAnsi" w:hAnsiTheme="minorHAnsi"/>
                <w:noProof/>
                <w:sz w:val="20"/>
                <w:szCs w:val="20"/>
              </w:rPr>
            </w:pPr>
            <w:r>
              <w:rPr>
                <w:rFonts w:asciiTheme="minorHAnsi" w:hAnsiTheme="minorHAnsi"/>
                <w:noProof/>
                <w:sz w:val="20"/>
                <w:szCs w:val="20"/>
                <w:lang w:val="tr-TR" w:eastAsia="tr-TR"/>
              </w:rPr>
              <w:drawing>
                <wp:inline distT="0" distB="0" distL="0" distR="0">
                  <wp:extent cx="2746495" cy="1623975"/>
                  <wp:effectExtent l="0" t="0" r="0" b="0"/>
                  <wp:docPr id="3" name="Resim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1.JPG"/>
                          <pic:cNvPicPr/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47634" cy="162464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885F6D" w:rsidRPr="00E36509" w:rsidRDefault="00885F6D" w:rsidP="003E4616">
            <w:pPr>
              <w:pStyle w:val="ResimYazs"/>
              <w:rPr>
                <w:rFonts w:asciiTheme="minorHAnsi" w:hAnsiTheme="minorHAnsi" w:cs="Arial"/>
                <w:i w:val="0"/>
                <w:noProof/>
              </w:rPr>
            </w:pPr>
            <w:bookmarkStart w:id="22" w:name="_Toc465673991"/>
            <w:bookmarkStart w:id="23" w:name="_Toc465677525"/>
            <w:r w:rsidRPr="00E36509">
              <w:rPr>
                <w:rFonts w:asciiTheme="minorHAnsi" w:hAnsiTheme="minorHAnsi" w:cs="Arial"/>
                <w:sz w:val="16"/>
                <w:szCs w:val="16"/>
              </w:rPr>
              <w:t xml:space="preserve">Fotoğraf </w:t>
            </w:r>
            <w:r w:rsidRPr="00E36509">
              <w:rPr>
                <w:rFonts w:asciiTheme="minorHAnsi" w:hAnsiTheme="minorHAnsi" w:cs="Arial"/>
                <w:b/>
                <w:i w:val="0"/>
                <w:sz w:val="16"/>
                <w:szCs w:val="16"/>
              </w:rPr>
              <w:fldChar w:fldCharType="begin"/>
            </w:r>
            <w:r w:rsidRPr="00E36509">
              <w:rPr>
                <w:rFonts w:asciiTheme="minorHAnsi" w:hAnsiTheme="minorHAnsi" w:cs="Arial"/>
                <w:sz w:val="16"/>
                <w:szCs w:val="16"/>
              </w:rPr>
              <w:instrText xml:space="preserve"> SEQ Fotoğraf \* ARABIC </w:instrText>
            </w:r>
            <w:r w:rsidRPr="00E36509">
              <w:rPr>
                <w:rFonts w:asciiTheme="minorHAnsi" w:hAnsiTheme="minorHAnsi" w:cs="Arial"/>
                <w:b/>
                <w:i w:val="0"/>
                <w:sz w:val="16"/>
                <w:szCs w:val="16"/>
              </w:rPr>
              <w:fldChar w:fldCharType="separate"/>
            </w:r>
            <w:r w:rsidRPr="00E36509">
              <w:rPr>
                <w:rFonts w:asciiTheme="minorHAnsi" w:hAnsiTheme="minorHAnsi" w:cs="Arial"/>
                <w:noProof/>
                <w:sz w:val="16"/>
                <w:szCs w:val="16"/>
              </w:rPr>
              <w:t>1</w:t>
            </w:r>
            <w:r w:rsidRPr="00E36509">
              <w:rPr>
                <w:rFonts w:asciiTheme="minorHAnsi" w:hAnsiTheme="minorHAnsi" w:cs="Arial"/>
                <w:b/>
                <w:i w:val="0"/>
                <w:sz w:val="16"/>
                <w:szCs w:val="16"/>
              </w:rPr>
              <w:fldChar w:fldCharType="end"/>
            </w:r>
            <w:r w:rsidRPr="00E36509">
              <w:rPr>
                <w:rFonts w:asciiTheme="minorHAnsi" w:hAnsiTheme="minorHAnsi" w:cs="Arial"/>
                <w:sz w:val="16"/>
                <w:szCs w:val="16"/>
              </w:rPr>
              <w:t xml:space="preserve">: </w:t>
            </w:r>
            <w:r w:rsidRPr="00E36509">
              <w:rPr>
                <w:rFonts w:asciiTheme="minorHAnsi" w:hAnsiTheme="minorHAnsi"/>
              </w:rPr>
              <w:t>Planlama Alanının Görünüşü-1</w:t>
            </w:r>
            <w:bookmarkEnd w:id="22"/>
            <w:bookmarkEnd w:id="23"/>
          </w:p>
        </w:tc>
        <w:tc>
          <w:tcPr>
            <w:tcW w:w="4643" w:type="dxa"/>
          </w:tcPr>
          <w:p w:rsidR="00885F6D" w:rsidRPr="00E36509" w:rsidRDefault="001D7B52" w:rsidP="003E4616">
            <w:pPr>
              <w:pStyle w:val="GvdeMetniGirintisi"/>
              <w:ind w:left="0"/>
              <w:jc w:val="left"/>
              <w:rPr>
                <w:rFonts w:asciiTheme="minorHAnsi" w:hAnsiTheme="minorHAnsi"/>
                <w:noProof/>
                <w:sz w:val="20"/>
                <w:szCs w:val="20"/>
              </w:rPr>
            </w:pPr>
            <w:r>
              <w:rPr>
                <w:rFonts w:asciiTheme="minorHAnsi" w:hAnsiTheme="minorHAnsi"/>
                <w:noProof/>
                <w:sz w:val="20"/>
                <w:szCs w:val="20"/>
                <w:lang w:val="tr-TR" w:eastAsia="tr-TR"/>
              </w:rPr>
              <w:drawing>
                <wp:inline distT="0" distB="0" distL="0" distR="0">
                  <wp:extent cx="3072384" cy="1625620"/>
                  <wp:effectExtent l="0" t="0" r="0" b="0"/>
                  <wp:docPr id="4" name="Resim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.JPG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73658" cy="162629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885F6D" w:rsidRPr="00E36509" w:rsidRDefault="00885F6D" w:rsidP="003E4616">
            <w:pPr>
              <w:pStyle w:val="ResimYazs"/>
              <w:rPr>
                <w:rFonts w:asciiTheme="minorHAnsi" w:hAnsiTheme="minorHAnsi" w:cs="Arial"/>
                <w:sz w:val="16"/>
                <w:szCs w:val="16"/>
              </w:rPr>
            </w:pPr>
            <w:bookmarkStart w:id="24" w:name="_Toc465673992"/>
            <w:bookmarkStart w:id="25" w:name="_Toc465677526"/>
            <w:r w:rsidRPr="00E36509">
              <w:rPr>
                <w:rFonts w:asciiTheme="minorHAnsi" w:hAnsiTheme="minorHAnsi" w:cs="Arial"/>
                <w:sz w:val="16"/>
                <w:szCs w:val="16"/>
              </w:rPr>
              <w:t xml:space="preserve">Fotoğraf </w:t>
            </w:r>
            <w:r w:rsidRPr="00E36509">
              <w:rPr>
                <w:rFonts w:asciiTheme="minorHAnsi" w:hAnsiTheme="minorHAnsi" w:cs="Arial"/>
                <w:b/>
                <w:i w:val="0"/>
                <w:sz w:val="16"/>
                <w:szCs w:val="16"/>
              </w:rPr>
              <w:fldChar w:fldCharType="begin"/>
            </w:r>
            <w:r w:rsidRPr="00E36509">
              <w:rPr>
                <w:rFonts w:asciiTheme="minorHAnsi" w:hAnsiTheme="minorHAnsi" w:cs="Arial"/>
                <w:sz w:val="16"/>
                <w:szCs w:val="16"/>
              </w:rPr>
              <w:instrText xml:space="preserve"> SEQ Fotoğraf \* ARABIC </w:instrText>
            </w:r>
            <w:r w:rsidRPr="00E36509">
              <w:rPr>
                <w:rFonts w:asciiTheme="minorHAnsi" w:hAnsiTheme="minorHAnsi" w:cs="Arial"/>
                <w:b/>
                <w:i w:val="0"/>
                <w:sz w:val="16"/>
                <w:szCs w:val="16"/>
              </w:rPr>
              <w:fldChar w:fldCharType="separate"/>
            </w:r>
            <w:r w:rsidRPr="00E36509">
              <w:rPr>
                <w:rFonts w:asciiTheme="minorHAnsi" w:hAnsiTheme="minorHAnsi" w:cs="Arial"/>
                <w:noProof/>
                <w:sz w:val="16"/>
                <w:szCs w:val="16"/>
              </w:rPr>
              <w:t>2</w:t>
            </w:r>
            <w:r w:rsidRPr="00E36509">
              <w:rPr>
                <w:rFonts w:asciiTheme="minorHAnsi" w:hAnsiTheme="minorHAnsi" w:cs="Arial"/>
                <w:b/>
                <w:i w:val="0"/>
                <w:sz w:val="16"/>
                <w:szCs w:val="16"/>
              </w:rPr>
              <w:fldChar w:fldCharType="end"/>
            </w:r>
            <w:r w:rsidRPr="00E36509">
              <w:rPr>
                <w:rFonts w:asciiTheme="minorHAnsi" w:hAnsiTheme="minorHAnsi" w:cs="Arial"/>
                <w:sz w:val="16"/>
                <w:szCs w:val="16"/>
              </w:rPr>
              <w:t xml:space="preserve">: </w:t>
            </w:r>
            <w:r w:rsidRPr="00E36509">
              <w:rPr>
                <w:rFonts w:asciiTheme="minorHAnsi" w:hAnsiTheme="minorHAnsi"/>
              </w:rPr>
              <w:t>Planlama Alanının Görünüşü-2</w:t>
            </w:r>
            <w:bookmarkEnd w:id="24"/>
            <w:bookmarkEnd w:id="25"/>
          </w:p>
        </w:tc>
      </w:tr>
      <w:tr w:rsidR="00885F6D" w:rsidRPr="00E36509" w:rsidTr="001D7B52">
        <w:trPr>
          <w:trHeight w:val="3216"/>
        </w:trPr>
        <w:tc>
          <w:tcPr>
            <w:tcW w:w="4643" w:type="dxa"/>
          </w:tcPr>
          <w:p w:rsidR="00885F6D" w:rsidRPr="00E36509" w:rsidRDefault="001D7B52" w:rsidP="003E4616">
            <w:pPr>
              <w:pStyle w:val="GvdeMetniGirintisi"/>
              <w:ind w:left="0"/>
              <w:jc w:val="left"/>
              <w:rPr>
                <w:rFonts w:asciiTheme="minorHAnsi" w:hAnsiTheme="minorHAnsi"/>
                <w:noProof/>
                <w:sz w:val="20"/>
                <w:szCs w:val="20"/>
              </w:rPr>
            </w:pPr>
            <w:r>
              <w:rPr>
                <w:rFonts w:asciiTheme="minorHAnsi" w:hAnsiTheme="minorHAnsi"/>
                <w:noProof/>
                <w:sz w:val="20"/>
                <w:szCs w:val="20"/>
                <w:lang w:val="tr-TR" w:eastAsia="tr-TR"/>
              </w:rPr>
              <w:drawing>
                <wp:inline distT="0" distB="0" distL="0" distR="0" wp14:anchorId="0079B2E1" wp14:editId="57D019C9">
                  <wp:extent cx="2750904" cy="1660551"/>
                  <wp:effectExtent l="0" t="0" r="0" b="0"/>
                  <wp:docPr id="6" name="Resim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3.JPG"/>
                          <pic:cNvPicPr/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52412" cy="16614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885F6D" w:rsidRPr="00E36509" w:rsidRDefault="00885F6D" w:rsidP="003E4616">
            <w:pPr>
              <w:pStyle w:val="ResimYazs"/>
              <w:rPr>
                <w:rFonts w:asciiTheme="minorHAnsi" w:hAnsiTheme="minorHAnsi" w:cs="Arial"/>
                <w:b/>
                <w:i w:val="0"/>
                <w:sz w:val="16"/>
                <w:szCs w:val="16"/>
              </w:rPr>
            </w:pPr>
            <w:bookmarkStart w:id="26" w:name="_Toc465673993"/>
            <w:bookmarkStart w:id="27" w:name="_Toc465677527"/>
            <w:r w:rsidRPr="00E36509">
              <w:rPr>
                <w:rFonts w:asciiTheme="minorHAnsi" w:hAnsiTheme="minorHAnsi" w:cs="Arial"/>
                <w:sz w:val="16"/>
                <w:szCs w:val="16"/>
              </w:rPr>
              <w:t xml:space="preserve">Fotoğraf </w:t>
            </w:r>
            <w:r w:rsidRPr="00E36509">
              <w:rPr>
                <w:rFonts w:asciiTheme="minorHAnsi" w:hAnsiTheme="minorHAnsi" w:cs="Arial"/>
                <w:b/>
                <w:i w:val="0"/>
                <w:sz w:val="16"/>
                <w:szCs w:val="16"/>
              </w:rPr>
              <w:fldChar w:fldCharType="begin"/>
            </w:r>
            <w:r w:rsidRPr="00E36509">
              <w:rPr>
                <w:rFonts w:asciiTheme="minorHAnsi" w:hAnsiTheme="minorHAnsi" w:cs="Arial"/>
                <w:sz w:val="16"/>
                <w:szCs w:val="16"/>
              </w:rPr>
              <w:instrText xml:space="preserve"> SEQ Fotoğraf \* ARABIC </w:instrText>
            </w:r>
            <w:r w:rsidRPr="00E36509">
              <w:rPr>
                <w:rFonts w:asciiTheme="minorHAnsi" w:hAnsiTheme="minorHAnsi" w:cs="Arial"/>
                <w:b/>
                <w:i w:val="0"/>
                <w:sz w:val="16"/>
                <w:szCs w:val="16"/>
              </w:rPr>
              <w:fldChar w:fldCharType="separate"/>
            </w:r>
            <w:r w:rsidRPr="00E36509">
              <w:rPr>
                <w:rFonts w:asciiTheme="minorHAnsi" w:hAnsiTheme="minorHAnsi" w:cs="Arial"/>
                <w:noProof/>
                <w:sz w:val="16"/>
                <w:szCs w:val="16"/>
              </w:rPr>
              <w:t>3</w:t>
            </w:r>
            <w:r w:rsidRPr="00E36509">
              <w:rPr>
                <w:rFonts w:asciiTheme="minorHAnsi" w:hAnsiTheme="minorHAnsi" w:cs="Arial"/>
                <w:b/>
                <w:i w:val="0"/>
                <w:sz w:val="16"/>
                <w:szCs w:val="16"/>
              </w:rPr>
              <w:fldChar w:fldCharType="end"/>
            </w:r>
            <w:r w:rsidRPr="00E36509">
              <w:rPr>
                <w:rFonts w:asciiTheme="minorHAnsi" w:hAnsiTheme="minorHAnsi" w:cs="Arial"/>
                <w:sz w:val="16"/>
                <w:szCs w:val="16"/>
              </w:rPr>
              <w:t xml:space="preserve">: </w:t>
            </w:r>
            <w:r w:rsidRPr="00E36509">
              <w:rPr>
                <w:rFonts w:asciiTheme="minorHAnsi" w:hAnsiTheme="minorHAnsi"/>
              </w:rPr>
              <w:t>Planlama Alanının Görünüşü-3</w:t>
            </w:r>
            <w:bookmarkEnd w:id="26"/>
            <w:bookmarkEnd w:id="27"/>
          </w:p>
        </w:tc>
        <w:tc>
          <w:tcPr>
            <w:tcW w:w="4643" w:type="dxa"/>
          </w:tcPr>
          <w:p w:rsidR="00885F6D" w:rsidRPr="00E36509" w:rsidRDefault="001D7B52" w:rsidP="003E4616">
            <w:pPr>
              <w:pStyle w:val="GvdeMetniGirintisi"/>
              <w:ind w:left="0"/>
              <w:jc w:val="left"/>
              <w:rPr>
                <w:rFonts w:asciiTheme="minorHAnsi" w:hAnsiTheme="minorHAnsi"/>
                <w:noProof/>
                <w:sz w:val="20"/>
                <w:szCs w:val="20"/>
              </w:rPr>
            </w:pPr>
            <w:r>
              <w:rPr>
                <w:rFonts w:asciiTheme="minorHAnsi" w:hAnsiTheme="minorHAnsi"/>
                <w:noProof/>
                <w:sz w:val="20"/>
                <w:szCs w:val="20"/>
                <w:lang w:val="tr-TR" w:eastAsia="tr-TR"/>
              </w:rPr>
              <w:drawing>
                <wp:inline distT="0" distB="0" distL="0" distR="0" wp14:anchorId="657A08C3" wp14:editId="15AF16DB">
                  <wp:extent cx="3072384" cy="1650680"/>
                  <wp:effectExtent l="0" t="0" r="0" b="0"/>
                  <wp:docPr id="8" name="Resim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4.JPG"/>
                          <pic:cNvPicPr/>
                        </pic:nvPicPr>
                        <pic:blipFill rotWithShape="1"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4086"/>
                          <a:stretch/>
                        </pic:blipFill>
                        <pic:spPr bwMode="auto">
                          <a:xfrm>
                            <a:off x="0" y="0"/>
                            <a:ext cx="3079732" cy="165462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885F6D" w:rsidRPr="00E36509" w:rsidRDefault="00885F6D" w:rsidP="003E4616">
            <w:pPr>
              <w:pStyle w:val="ResimYazs"/>
              <w:rPr>
                <w:rFonts w:asciiTheme="minorHAnsi" w:hAnsiTheme="minorHAnsi" w:cs="Arial"/>
                <w:b/>
                <w:i w:val="0"/>
                <w:sz w:val="16"/>
                <w:szCs w:val="16"/>
              </w:rPr>
            </w:pPr>
            <w:bookmarkStart w:id="28" w:name="_Toc465673994"/>
            <w:bookmarkStart w:id="29" w:name="_Toc465677528"/>
            <w:r w:rsidRPr="00E36509">
              <w:rPr>
                <w:rFonts w:asciiTheme="minorHAnsi" w:hAnsiTheme="minorHAnsi" w:cs="Arial"/>
                <w:sz w:val="16"/>
                <w:szCs w:val="16"/>
              </w:rPr>
              <w:t xml:space="preserve">Fotoğraf </w:t>
            </w:r>
            <w:r w:rsidRPr="00E36509">
              <w:rPr>
                <w:rFonts w:asciiTheme="minorHAnsi" w:hAnsiTheme="minorHAnsi" w:cs="Arial"/>
                <w:b/>
                <w:i w:val="0"/>
                <w:sz w:val="16"/>
                <w:szCs w:val="16"/>
              </w:rPr>
              <w:fldChar w:fldCharType="begin"/>
            </w:r>
            <w:r w:rsidRPr="00E36509">
              <w:rPr>
                <w:rFonts w:asciiTheme="minorHAnsi" w:hAnsiTheme="minorHAnsi" w:cs="Arial"/>
                <w:sz w:val="16"/>
                <w:szCs w:val="16"/>
              </w:rPr>
              <w:instrText xml:space="preserve"> SEQ Fotoğraf \* ARABIC </w:instrText>
            </w:r>
            <w:r w:rsidRPr="00E36509">
              <w:rPr>
                <w:rFonts w:asciiTheme="minorHAnsi" w:hAnsiTheme="minorHAnsi" w:cs="Arial"/>
                <w:b/>
                <w:i w:val="0"/>
                <w:sz w:val="16"/>
                <w:szCs w:val="16"/>
              </w:rPr>
              <w:fldChar w:fldCharType="separate"/>
            </w:r>
            <w:r w:rsidRPr="00E36509">
              <w:rPr>
                <w:rFonts w:asciiTheme="minorHAnsi" w:hAnsiTheme="minorHAnsi" w:cs="Arial"/>
                <w:noProof/>
                <w:sz w:val="16"/>
                <w:szCs w:val="16"/>
              </w:rPr>
              <w:t>4</w:t>
            </w:r>
            <w:r w:rsidRPr="00E36509">
              <w:rPr>
                <w:rFonts w:asciiTheme="minorHAnsi" w:hAnsiTheme="minorHAnsi" w:cs="Arial"/>
                <w:b/>
                <w:i w:val="0"/>
                <w:sz w:val="16"/>
                <w:szCs w:val="16"/>
              </w:rPr>
              <w:fldChar w:fldCharType="end"/>
            </w:r>
            <w:r w:rsidRPr="00E36509">
              <w:rPr>
                <w:rFonts w:asciiTheme="minorHAnsi" w:hAnsiTheme="minorHAnsi" w:cs="Arial"/>
                <w:sz w:val="16"/>
                <w:szCs w:val="16"/>
              </w:rPr>
              <w:t xml:space="preserve">: </w:t>
            </w:r>
            <w:r w:rsidRPr="00E36509">
              <w:rPr>
                <w:rFonts w:asciiTheme="minorHAnsi" w:hAnsiTheme="minorHAnsi"/>
              </w:rPr>
              <w:t>Planlama Alanının Görünüşü-4</w:t>
            </w:r>
            <w:bookmarkEnd w:id="28"/>
            <w:bookmarkEnd w:id="29"/>
          </w:p>
          <w:p w:rsidR="00885F6D" w:rsidRPr="00E36509" w:rsidRDefault="00885F6D" w:rsidP="003E4616">
            <w:pPr>
              <w:rPr>
                <w:rFonts w:asciiTheme="minorHAnsi" w:hAnsiTheme="minorHAnsi"/>
              </w:rPr>
            </w:pPr>
          </w:p>
        </w:tc>
      </w:tr>
    </w:tbl>
    <w:p w:rsidR="00050F35" w:rsidRPr="00E36509" w:rsidRDefault="00050F35" w:rsidP="00050F35">
      <w:pPr>
        <w:pStyle w:val="Balk1"/>
        <w:tabs>
          <w:tab w:val="clear" w:pos="720"/>
        </w:tabs>
        <w:ind w:left="426"/>
        <w:rPr>
          <w:rFonts w:asciiTheme="minorHAnsi" w:hAnsiTheme="minorHAnsi"/>
        </w:rPr>
      </w:pPr>
      <w:bookmarkStart w:id="30" w:name="_Toc465677513"/>
      <w:r w:rsidRPr="00E36509">
        <w:rPr>
          <w:rFonts w:asciiTheme="minorHAnsi" w:hAnsiTheme="minorHAnsi"/>
        </w:rPr>
        <w:t>PLANLAMA ALANI MÜLKİYET YAPISI</w:t>
      </w:r>
      <w:bookmarkEnd w:id="30"/>
    </w:p>
    <w:p w:rsidR="00885F6D" w:rsidRPr="00E36509" w:rsidRDefault="00885F6D" w:rsidP="00885F6D">
      <w:pPr>
        <w:rPr>
          <w:rFonts w:asciiTheme="minorHAnsi" w:hAnsiTheme="minorHAnsi"/>
          <w:sz w:val="22"/>
        </w:rPr>
      </w:pPr>
      <w:r w:rsidRPr="00E36509">
        <w:rPr>
          <w:rFonts w:asciiTheme="minorHAnsi" w:hAnsiTheme="minorHAnsi"/>
          <w:sz w:val="22"/>
        </w:rPr>
        <w:t xml:space="preserve">Planlama alanı </w:t>
      </w:r>
      <w:r w:rsidR="001D7B52">
        <w:rPr>
          <w:rFonts w:asciiTheme="minorHAnsi" w:hAnsiTheme="minorHAnsi"/>
          <w:sz w:val="22"/>
        </w:rPr>
        <w:t>4266</w:t>
      </w:r>
      <w:r w:rsidRPr="00E36509">
        <w:rPr>
          <w:rFonts w:asciiTheme="minorHAnsi" w:hAnsiTheme="minorHAnsi"/>
          <w:sz w:val="22"/>
        </w:rPr>
        <w:t xml:space="preserve"> ada </w:t>
      </w:r>
      <w:r w:rsidR="001D7B52">
        <w:rPr>
          <w:rFonts w:asciiTheme="minorHAnsi" w:hAnsiTheme="minorHAnsi"/>
          <w:sz w:val="22"/>
        </w:rPr>
        <w:t>9 sayılı parsel</w:t>
      </w:r>
      <w:r w:rsidRPr="00E36509">
        <w:rPr>
          <w:rFonts w:asciiTheme="minorHAnsi" w:hAnsiTheme="minorHAnsi"/>
          <w:sz w:val="22"/>
        </w:rPr>
        <w:t xml:space="preserve"> olmak üzere </w:t>
      </w:r>
      <w:r w:rsidR="001D7B52">
        <w:rPr>
          <w:rFonts w:asciiTheme="minorHAnsi" w:hAnsiTheme="minorHAnsi"/>
          <w:sz w:val="22"/>
        </w:rPr>
        <w:t>tek</w:t>
      </w:r>
      <w:r w:rsidRPr="00E36509">
        <w:rPr>
          <w:rFonts w:asciiTheme="minorHAnsi" w:hAnsiTheme="minorHAnsi"/>
          <w:sz w:val="22"/>
        </w:rPr>
        <w:t xml:space="preserve"> parselden oluşmakta olup, tamamı </w:t>
      </w:r>
      <w:r w:rsidR="001D7B52">
        <w:rPr>
          <w:rFonts w:asciiTheme="minorHAnsi" w:hAnsiTheme="minorHAnsi"/>
          <w:sz w:val="22"/>
        </w:rPr>
        <w:t>şirket</w:t>
      </w:r>
      <w:r w:rsidRPr="00E36509">
        <w:rPr>
          <w:rFonts w:asciiTheme="minorHAnsi" w:hAnsiTheme="minorHAnsi"/>
          <w:sz w:val="22"/>
        </w:rPr>
        <w:t xml:space="preserve"> mülkiyetindedir. Toplam alan büyüklüğü </w:t>
      </w:r>
      <w:r w:rsidR="001D7B52" w:rsidRPr="005D0E1F">
        <w:rPr>
          <w:rFonts w:asciiTheme="minorHAnsi" w:hAnsiTheme="minorHAnsi"/>
          <w:sz w:val="22"/>
          <w:szCs w:val="22"/>
        </w:rPr>
        <w:t>5268,34</w:t>
      </w:r>
      <w:r w:rsidR="001D7B52">
        <w:rPr>
          <w:rFonts w:asciiTheme="minorHAnsi" w:hAnsiTheme="minorHAnsi"/>
          <w:sz w:val="22"/>
          <w:szCs w:val="22"/>
        </w:rPr>
        <w:t xml:space="preserve"> </w:t>
      </w:r>
      <w:r w:rsidRPr="00E36509">
        <w:rPr>
          <w:rFonts w:asciiTheme="minorHAnsi" w:hAnsiTheme="minorHAnsi"/>
          <w:sz w:val="22"/>
        </w:rPr>
        <w:t>m</w:t>
      </w:r>
      <w:r w:rsidRPr="00E36509">
        <w:rPr>
          <w:rFonts w:asciiTheme="minorHAnsi" w:hAnsiTheme="minorHAnsi"/>
          <w:sz w:val="22"/>
          <w:vertAlign w:val="superscript"/>
        </w:rPr>
        <w:t>2</w:t>
      </w:r>
      <w:r w:rsidRPr="00E36509">
        <w:rPr>
          <w:rFonts w:asciiTheme="minorHAnsi" w:hAnsiTheme="minorHAnsi"/>
          <w:sz w:val="22"/>
        </w:rPr>
        <w:t>’dir.</w:t>
      </w:r>
    </w:p>
    <w:p w:rsidR="00050F35" w:rsidRPr="00E36509" w:rsidRDefault="00050F35" w:rsidP="00074B57">
      <w:pPr>
        <w:pStyle w:val="Balk1"/>
        <w:tabs>
          <w:tab w:val="clear" w:pos="720"/>
        </w:tabs>
        <w:ind w:left="426"/>
        <w:rPr>
          <w:rFonts w:asciiTheme="minorHAnsi" w:hAnsiTheme="minorHAnsi"/>
        </w:rPr>
      </w:pPr>
      <w:bookmarkStart w:id="31" w:name="_Toc465677514"/>
      <w:r w:rsidRPr="00E36509">
        <w:rPr>
          <w:rFonts w:asciiTheme="minorHAnsi" w:hAnsiTheme="minorHAnsi"/>
        </w:rPr>
        <w:t>PLANLAMA ALANI VE YAKIN ÇEVRESİ MERİ PLAN DURUMU</w:t>
      </w:r>
      <w:bookmarkEnd w:id="31"/>
    </w:p>
    <w:p w:rsidR="00050F35" w:rsidRPr="00E36509" w:rsidRDefault="00050F35" w:rsidP="00074B57">
      <w:pPr>
        <w:pStyle w:val="Balk1"/>
        <w:numPr>
          <w:ilvl w:val="0"/>
          <w:numId w:val="0"/>
        </w:numPr>
        <w:ind w:left="-76"/>
        <w:rPr>
          <w:rFonts w:asciiTheme="minorHAnsi" w:hAnsiTheme="minorHAnsi"/>
        </w:rPr>
      </w:pPr>
      <w:bookmarkStart w:id="32" w:name="_Toc465677515"/>
      <w:r w:rsidRPr="00E36509">
        <w:rPr>
          <w:rFonts w:asciiTheme="minorHAnsi" w:hAnsiTheme="minorHAnsi"/>
        </w:rPr>
        <w:t>6.1.</w:t>
      </w:r>
      <w:r w:rsidRPr="00E36509">
        <w:rPr>
          <w:rFonts w:asciiTheme="minorHAnsi" w:hAnsiTheme="minorHAnsi"/>
        </w:rPr>
        <w:tab/>
        <w:t>Planlama Alanının Meriyetteki 1/</w:t>
      </w:r>
      <w:r w:rsidR="00C4193F" w:rsidRPr="00E36509">
        <w:rPr>
          <w:rFonts w:asciiTheme="minorHAnsi" w:hAnsiTheme="minorHAnsi"/>
        </w:rPr>
        <w:t>25</w:t>
      </w:r>
      <w:r w:rsidRPr="00E36509">
        <w:rPr>
          <w:rFonts w:asciiTheme="minorHAnsi" w:hAnsiTheme="minorHAnsi"/>
        </w:rPr>
        <w:t xml:space="preserve">.000 Ölçekli </w:t>
      </w:r>
      <w:r w:rsidR="00C4193F" w:rsidRPr="00E36509">
        <w:rPr>
          <w:rFonts w:asciiTheme="minorHAnsi" w:hAnsiTheme="minorHAnsi"/>
        </w:rPr>
        <w:t>Bursa</w:t>
      </w:r>
      <w:r w:rsidR="00E030BE" w:rsidRPr="00E36509">
        <w:rPr>
          <w:rFonts w:asciiTheme="minorHAnsi" w:hAnsiTheme="minorHAnsi"/>
        </w:rPr>
        <w:t xml:space="preserve"> </w:t>
      </w:r>
      <w:r w:rsidRPr="00E36509">
        <w:rPr>
          <w:rFonts w:asciiTheme="minorHAnsi" w:hAnsiTheme="minorHAnsi"/>
        </w:rPr>
        <w:t>Çevre Düzeni Planındaki Durumu</w:t>
      </w:r>
      <w:bookmarkEnd w:id="32"/>
    </w:p>
    <w:p w:rsidR="001D7B52" w:rsidRPr="00E36509" w:rsidRDefault="001D7B52" w:rsidP="001D7B52">
      <w:pPr>
        <w:rPr>
          <w:rFonts w:asciiTheme="minorHAnsi" w:hAnsiTheme="minorHAnsi"/>
          <w:sz w:val="22"/>
          <w:szCs w:val="22"/>
        </w:rPr>
      </w:pPr>
      <w:r w:rsidRPr="00E36509">
        <w:rPr>
          <w:rFonts w:asciiTheme="minorHAnsi" w:hAnsiTheme="minorHAnsi"/>
          <w:sz w:val="22"/>
          <w:szCs w:val="22"/>
        </w:rPr>
        <w:t xml:space="preserve">Planlama alanına ait planlama kararları incelendiğinde; 1/25000 Ölçekli Çevre Düzeni Planında planlama alanı “Orta Yoğunluklu </w:t>
      </w:r>
      <w:r>
        <w:rPr>
          <w:rFonts w:asciiTheme="minorHAnsi" w:hAnsiTheme="minorHAnsi"/>
          <w:sz w:val="22"/>
          <w:szCs w:val="22"/>
        </w:rPr>
        <w:t>Gelişme</w:t>
      </w:r>
      <w:r w:rsidRPr="00E36509">
        <w:rPr>
          <w:rFonts w:asciiTheme="minorHAnsi" w:hAnsiTheme="minorHAnsi"/>
          <w:sz w:val="22"/>
          <w:szCs w:val="22"/>
        </w:rPr>
        <w:t xml:space="preserve"> Konut </w:t>
      </w:r>
      <w:proofErr w:type="spellStart"/>
      <w:r w:rsidRPr="00E36509">
        <w:rPr>
          <w:rFonts w:asciiTheme="minorHAnsi" w:hAnsiTheme="minorHAnsi"/>
          <w:sz w:val="22"/>
          <w:szCs w:val="22"/>
        </w:rPr>
        <w:t>Alanı”nda</w:t>
      </w:r>
      <w:proofErr w:type="spellEnd"/>
      <w:r w:rsidRPr="00E36509">
        <w:rPr>
          <w:rFonts w:asciiTheme="minorHAnsi" w:hAnsiTheme="minorHAnsi"/>
          <w:sz w:val="22"/>
          <w:szCs w:val="22"/>
        </w:rPr>
        <w:t xml:space="preserve"> kalmaktadır. Planlama alanın çevresi ağırlıklı olarak konut, </w:t>
      </w:r>
      <w:r>
        <w:rPr>
          <w:rFonts w:asciiTheme="minorHAnsi" w:hAnsiTheme="minorHAnsi"/>
          <w:sz w:val="22"/>
          <w:szCs w:val="22"/>
        </w:rPr>
        <w:t>tarımsal niteliği korunacak alan</w:t>
      </w:r>
      <w:r w:rsidRPr="00E36509">
        <w:rPr>
          <w:rFonts w:asciiTheme="minorHAnsi" w:hAnsiTheme="minorHAnsi"/>
          <w:sz w:val="22"/>
          <w:szCs w:val="22"/>
        </w:rPr>
        <w:t xml:space="preserve"> olarak planlıdır. </w:t>
      </w:r>
    </w:p>
    <w:p w:rsidR="00885F6D" w:rsidRPr="00E36509" w:rsidRDefault="001D7B52" w:rsidP="001D7B52">
      <w:pPr>
        <w:spacing w:after="0"/>
        <w:rPr>
          <w:rFonts w:asciiTheme="minorHAnsi" w:hAnsiTheme="minorHAnsi"/>
          <w:sz w:val="22"/>
          <w:szCs w:val="22"/>
        </w:rPr>
      </w:pPr>
      <w:r>
        <w:rPr>
          <w:rFonts w:asciiTheme="minorHAnsi" w:hAnsiTheme="minorHAnsi"/>
          <w:noProof/>
          <w:sz w:val="22"/>
          <w:szCs w:val="22"/>
        </w:rPr>
        <w:lastRenderedPageBreak/>
        <w:drawing>
          <wp:inline distT="0" distB="0" distL="0" distR="0" wp14:anchorId="760F6892" wp14:editId="482B9130">
            <wp:extent cx="5530291" cy="2911482"/>
            <wp:effectExtent l="76200" t="76200" r="108585" b="117475"/>
            <wp:docPr id="9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5000.jp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25564" cy="2908993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885F6D" w:rsidRPr="00E36509" w:rsidRDefault="00885F6D" w:rsidP="001D7B52">
      <w:pPr>
        <w:pStyle w:val="ResimYazs"/>
        <w:spacing w:before="0" w:after="240"/>
        <w:rPr>
          <w:rFonts w:asciiTheme="minorHAnsi" w:hAnsiTheme="minorHAnsi"/>
        </w:rPr>
      </w:pPr>
      <w:bookmarkStart w:id="33" w:name="_Toc465673985"/>
      <w:bookmarkStart w:id="34" w:name="_Toc465677521"/>
      <w:r w:rsidRPr="00E36509">
        <w:rPr>
          <w:rFonts w:asciiTheme="minorHAnsi" w:hAnsiTheme="minorHAnsi"/>
        </w:rPr>
        <w:t xml:space="preserve">Şekil </w:t>
      </w:r>
      <w:r w:rsidRPr="00E36509">
        <w:rPr>
          <w:rFonts w:asciiTheme="minorHAnsi" w:hAnsiTheme="minorHAnsi"/>
        </w:rPr>
        <w:fldChar w:fldCharType="begin"/>
      </w:r>
      <w:r w:rsidRPr="00E36509">
        <w:rPr>
          <w:rFonts w:asciiTheme="minorHAnsi" w:hAnsiTheme="minorHAnsi"/>
        </w:rPr>
        <w:instrText xml:space="preserve"> SEQ Şekil \* ARABIC </w:instrText>
      </w:r>
      <w:r w:rsidRPr="00E36509">
        <w:rPr>
          <w:rFonts w:asciiTheme="minorHAnsi" w:hAnsiTheme="minorHAnsi"/>
        </w:rPr>
        <w:fldChar w:fldCharType="separate"/>
      </w:r>
      <w:r w:rsidRPr="00E36509">
        <w:rPr>
          <w:rFonts w:asciiTheme="minorHAnsi" w:hAnsiTheme="minorHAnsi"/>
          <w:noProof/>
        </w:rPr>
        <w:t>3</w:t>
      </w:r>
      <w:r w:rsidRPr="00E36509">
        <w:rPr>
          <w:rFonts w:asciiTheme="minorHAnsi" w:hAnsiTheme="minorHAnsi"/>
          <w:noProof/>
        </w:rPr>
        <w:fldChar w:fldCharType="end"/>
      </w:r>
      <w:r w:rsidRPr="00E36509">
        <w:rPr>
          <w:rFonts w:asciiTheme="minorHAnsi" w:hAnsiTheme="minorHAnsi"/>
        </w:rPr>
        <w:t>:Planlama Alanının 1/25.000 ölçekli Çevre Düzeni Planı İçindeki Yeri</w:t>
      </w:r>
      <w:bookmarkEnd w:id="33"/>
      <w:bookmarkEnd w:id="34"/>
    </w:p>
    <w:p w:rsidR="00140E4A" w:rsidRPr="00E36509" w:rsidRDefault="00140E4A" w:rsidP="00140E4A">
      <w:pPr>
        <w:pStyle w:val="Balk1"/>
        <w:numPr>
          <w:ilvl w:val="0"/>
          <w:numId w:val="0"/>
        </w:numPr>
        <w:ind w:left="-76"/>
        <w:rPr>
          <w:rFonts w:asciiTheme="minorHAnsi" w:hAnsiTheme="minorHAnsi"/>
        </w:rPr>
      </w:pPr>
      <w:bookmarkStart w:id="35" w:name="_Toc465677516"/>
      <w:r w:rsidRPr="00E36509">
        <w:rPr>
          <w:rFonts w:asciiTheme="minorHAnsi" w:hAnsiTheme="minorHAnsi"/>
        </w:rPr>
        <w:t>6.</w:t>
      </w:r>
      <w:r w:rsidR="009F4A8B" w:rsidRPr="00E36509">
        <w:rPr>
          <w:rFonts w:asciiTheme="minorHAnsi" w:hAnsiTheme="minorHAnsi"/>
        </w:rPr>
        <w:t>2</w:t>
      </w:r>
      <w:r w:rsidRPr="00E36509">
        <w:rPr>
          <w:rFonts w:asciiTheme="minorHAnsi" w:hAnsiTheme="minorHAnsi"/>
        </w:rPr>
        <w:t>.</w:t>
      </w:r>
      <w:r w:rsidRPr="00E36509">
        <w:rPr>
          <w:rFonts w:asciiTheme="minorHAnsi" w:hAnsiTheme="minorHAnsi"/>
        </w:rPr>
        <w:tab/>
        <w:t>Planlama Alanının Meriyetteki 1/5000 Ölçekli Nazım İmar Planındaki Durumu</w:t>
      </w:r>
      <w:bookmarkEnd w:id="35"/>
    </w:p>
    <w:p w:rsidR="0088645D" w:rsidRDefault="0088645D" w:rsidP="00885F6D">
      <w:pPr>
        <w:rPr>
          <w:rFonts w:asciiTheme="minorHAnsi" w:hAnsiTheme="minorHAnsi"/>
          <w:sz w:val="22"/>
          <w:szCs w:val="22"/>
        </w:rPr>
      </w:pPr>
      <w:r>
        <w:rPr>
          <w:rFonts w:asciiTheme="minorHAnsi" w:hAnsiTheme="minorHAnsi"/>
          <w:sz w:val="22"/>
          <w:szCs w:val="22"/>
        </w:rPr>
        <w:t>Söz konusu parsel y</w:t>
      </w:r>
      <w:r w:rsidRPr="00E36509">
        <w:rPr>
          <w:rFonts w:asciiTheme="minorHAnsi" w:hAnsiTheme="minorHAnsi"/>
          <w:sz w:val="22"/>
          <w:szCs w:val="22"/>
        </w:rPr>
        <w:t xml:space="preserve">ürürlükteki 1/5000 Ölçekli Nilüfer Nazım İmar Planı’nda “Az Yoğunlukta </w:t>
      </w:r>
      <w:r>
        <w:rPr>
          <w:rFonts w:asciiTheme="minorHAnsi" w:hAnsiTheme="minorHAnsi"/>
          <w:sz w:val="22"/>
          <w:szCs w:val="22"/>
        </w:rPr>
        <w:t>(100 ki/ha) Gelişme</w:t>
      </w:r>
      <w:r w:rsidRPr="00E36509">
        <w:rPr>
          <w:rFonts w:asciiTheme="minorHAnsi" w:hAnsiTheme="minorHAnsi"/>
          <w:sz w:val="22"/>
          <w:szCs w:val="22"/>
        </w:rPr>
        <w:t xml:space="preserve"> Konut Alanı” olarak planlıdır.</w:t>
      </w:r>
      <w:r>
        <w:rPr>
          <w:rFonts w:asciiTheme="minorHAnsi" w:hAnsiTheme="minorHAnsi"/>
          <w:sz w:val="22"/>
          <w:szCs w:val="22"/>
        </w:rPr>
        <w:t xml:space="preserve"> Yakın çevresi yoğunlukla tarım alanı ve konut </w:t>
      </w:r>
      <w:proofErr w:type="gramStart"/>
      <w:r>
        <w:rPr>
          <w:rFonts w:asciiTheme="minorHAnsi" w:hAnsiTheme="minorHAnsi"/>
          <w:sz w:val="22"/>
          <w:szCs w:val="22"/>
        </w:rPr>
        <w:t xml:space="preserve">alanı </w:t>
      </w:r>
      <w:r w:rsidRPr="00E36509">
        <w:rPr>
          <w:rFonts w:asciiTheme="minorHAnsi" w:hAnsiTheme="minorHAnsi"/>
          <w:sz w:val="22"/>
          <w:szCs w:val="22"/>
        </w:rPr>
        <w:t xml:space="preserve"> </w:t>
      </w:r>
      <w:r>
        <w:rPr>
          <w:rFonts w:asciiTheme="minorHAnsi" w:hAnsiTheme="minorHAnsi"/>
          <w:sz w:val="22"/>
          <w:szCs w:val="22"/>
        </w:rPr>
        <w:t>olarak</w:t>
      </w:r>
      <w:proofErr w:type="gramEnd"/>
      <w:r>
        <w:rPr>
          <w:rFonts w:asciiTheme="minorHAnsi" w:hAnsiTheme="minorHAnsi"/>
          <w:sz w:val="22"/>
          <w:szCs w:val="22"/>
        </w:rPr>
        <w:t xml:space="preserve"> planlanmıştır.</w:t>
      </w:r>
    </w:p>
    <w:p w:rsidR="00885F6D" w:rsidRPr="00E36509" w:rsidRDefault="007B6EBF" w:rsidP="007B6EBF">
      <w:pPr>
        <w:spacing w:after="0"/>
        <w:rPr>
          <w:rFonts w:asciiTheme="minorHAnsi" w:hAnsiTheme="minorHAnsi"/>
          <w:sz w:val="22"/>
        </w:rPr>
      </w:pPr>
      <w:r>
        <w:rPr>
          <w:rFonts w:asciiTheme="minorHAnsi" w:hAnsiTheme="minorHAnsi"/>
          <w:noProof/>
          <w:sz w:val="22"/>
        </w:rPr>
        <w:pict>
          <v:rect id="_x0000_s1028" style="position:absolute;left:0;text-align:left;margin-left:222.3pt;margin-top:134.6pt;width:29.95pt;height:23.05pt;z-index:251660288;mso-width-relative:margin;mso-height-relative:margin" filled="f" fillcolor="#404040" strokecolor="red" strokeweight="3pt">
            <v:textbox style="layout-flow:vertical;mso-layout-flow-alt:bottom-to-top"/>
          </v:rect>
        </w:pict>
      </w:r>
      <w:r>
        <w:rPr>
          <w:rFonts w:asciiTheme="minorHAnsi" w:hAnsiTheme="minorHAnsi"/>
          <w:noProof/>
          <w:sz w:val="22"/>
        </w:rPr>
        <w:drawing>
          <wp:inline distT="0" distB="0" distL="0" distR="0">
            <wp:extent cx="5340096" cy="3106912"/>
            <wp:effectExtent l="76200" t="76200" r="108585" b="113030"/>
            <wp:docPr id="11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000.JPG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40947" cy="3107407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885F6D" w:rsidRPr="00E36509" w:rsidRDefault="00885F6D" w:rsidP="007B6EBF">
      <w:pPr>
        <w:pStyle w:val="ResimYazs"/>
        <w:spacing w:before="0"/>
        <w:rPr>
          <w:rFonts w:asciiTheme="minorHAnsi" w:hAnsiTheme="minorHAnsi"/>
        </w:rPr>
      </w:pPr>
      <w:bookmarkStart w:id="36" w:name="_Toc465673986"/>
      <w:bookmarkStart w:id="37" w:name="_Toc465677522"/>
      <w:r w:rsidRPr="007B6EBF">
        <w:rPr>
          <w:rFonts w:asciiTheme="minorHAnsi" w:hAnsiTheme="minorHAnsi"/>
        </w:rPr>
        <w:t xml:space="preserve">Şekil </w:t>
      </w:r>
      <w:r w:rsidRPr="007B6EBF">
        <w:rPr>
          <w:rFonts w:asciiTheme="minorHAnsi" w:hAnsiTheme="minorHAnsi"/>
        </w:rPr>
        <w:fldChar w:fldCharType="begin"/>
      </w:r>
      <w:r w:rsidRPr="007B6EBF">
        <w:rPr>
          <w:rFonts w:asciiTheme="minorHAnsi" w:hAnsiTheme="minorHAnsi"/>
        </w:rPr>
        <w:instrText xml:space="preserve"> SEQ Şekil \* ARABIC </w:instrText>
      </w:r>
      <w:r w:rsidRPr="007B6EBF">
        <w:rPr>
          <w:rFonts w:asciiTheme="minorHAnsi" w:hAnsiTheme="minorHAnsi"/>
        </w:rPr>
        <w:fldChar w:fldCharType="separate"/>
      </w:r>
      <w:r w:rsidRPr="007B6EBF">
        <w:rPr>
          <w:rFonts w:asciiTheme="minorHAnsi" w:hAnsiTheme="minorHAnsi"/>
          <w:noProof/>
        </w:rPr>
        <w:t>4</w:t>
      </w:r>
      <w:r w:rsidRPr="007B6EBF">
        <w:rPr>
          <w:rFonts w:asciiTheme="minorHAnsi" w:hAnsiTheme="minorHAnsi"/>
          <w:noProof/>
        </w:rPr>
        <w:fldChar w:fldCharType="end"/>
      </w:r>
      <w:r w:rsidRPr="007B6EBF">
        <w:rPr>
          <w:rFonts w:asciiTheme="minorHAnsi" w:hAnsiTheme="minorHAnsi"/>
        </w:rPr>
        <w:t>:1/5000 ölçekli Nazım İmar Planı Durumu</w:t>
      </w:r>
      <w:bookmarkEnd w:id="36"/>
      <w:bookmarkEnd w:id="37"/>
    </w:p>
    <w:p w:rsidR="00DD382E" w:rsidRPr="00E36509" w:rsidRDefault="00C52935" w:rsidP="002326E0">
      <w:pPr>
        <w:pStyle w:val="Balk1"/>
        <w:tabs>
          <w:tab w:val="clear" w:pos="720"/>
        </w:tabs>
        <w:ind w:left="426"/>
        <w:rPr>
          <w:rFonts w:asciiTheme="minorHAnsi" w:hAnsiTheme="minorHAnsi"/>
        </w:rPr>
      </w:pPr>
      <w:bookmarkStart w:id="38" w:name="_Toc465677517"/>
      <w:r w:rsidRPr="00E36509">
        <w:rPr>
          <w:rFonts w:asciiTheme="minorHAnsi" w:hAnsiTheme="minorHAnsi"/>
        </w:rPr>
        <w:lastRenderedPageBreak/>
        <w:t>1/5</w:t>
      </w:r>
      <w:r w:rsidR="000E4958" w:rsidRPr="00E36509">
        <w:rPr>
          <w:rFonts w:asciiTheme="minorHAnsi" w:hAnsiTheme="minorHAnsi"/>
        </w:rPr>
        <w:t xml:space="preserve">000 ÖLÇEKLİ </w:t>
      </w:r>
      <w:r w:rsidRPr="00E36509">
        <w:rPr>
          <w:rFonts w:asciiTheme="minorHAnsi" w:hAnsiTheme="minorHAnsi"/>
        </w:rPr>
        <w:t>NAZIM</w:t>
      </w:r>
      <w:r w:rsidR="000E4958" w:rsidRPr="00E36509">
        <w:rPr>
          <w:rFonts w:asciiTheme="minorHAnsi" w:hAnsiTheme="minorHAnsi"/>
        </w:rPr>
        <w:t xml:space="preserve"> İMAR PLANI DEĞİŞİKLİĞİ KARARLARI</w:t>
      </w:r>
      <w:bookmarkEnd w:id="38"/>
    </w:p>
    <w:p w:rsidR="00E960BD" w:rsidRPr="00E36509" w:rsidRDefault="00B73DE8" w:rsidP="005312AE">
      <w:pPr>
        <w:rPr>
          <w:rFonts w:asciiTheme="minorHAnsi" w:hAnsiTheme="minorHAnsi"/>
          <w:sz w:val="22"/>
          <w:szCs w:val="22"/>
        </w:rPr>
      </w:pPr>
      <w:r w:rsidRPr="00E36509">
        <w:rPr>
          <w:rFonts w:asciiTheme="minorHAnsi" w:hAnsiTheme="minorHAnsi"/>
          <w:sz w:val="22"/>
          <w:szCs w:val="22"/>
        </w:rPr>
        <w:t xml:space="preserve">Bursa İli, Nilüfer İlçesi, </w:t>
      </w:r>
      <w:r w:rsidR="0088645D">
        <w:rPr>
          <w:rFonts w:asciiTheme="minorHAnsi" w:hAnsiTheme="minorHAnsi"/>
          <w:sz w:val="22"/>
          <w:szCs w:val="22"/>
        </w:rPr>
        <w:t>Demirci</w:t>
      </w:r>
      <w:r w:rsidRPr="00E36509">
        <w:rPr>
          <w:rFonts w:asciiTheme="minorHAnsi" w:hAnsiTheme="minorHAnsi"/>
          <w:sz w:val="22"/>
          <w:szCs w:val="22"/>
        </w:rPr>
        <w:t xml:space="preserve"> Mahallesi sınırları içerisinde ve tapunun </w:t>
      </w:r>
      <w:r w:rsidR="0088645D">
        <w:rPr>
          <w:rFonts w:asciiTheme="minorHAnsi" w:hAnsiTheme="minorHAnsi"/>
          <w:sz w:val="22"/>
          <w:szCs w:val="22"/>
        </w:rPr>
        <w:t xml:space="preserve">H21C09B </w:t>
      </w:r>
      <w:r w:rsidRPr="00E36509">
        <w:rPr>
          <w:rFonts w:asciiTheme="minorHAnsi" w:hAnsiTheme="minorHAnsi"/>
          <w:sz w:val="22"/>
          <w:szCs w:val="22"/>
        </w:rPr>
        <w:t xml:space="preserve">pafta, </w:t>
      </w:r>
      <w:r w:rsidR="0088645D">
        <w:rPr>
          <w:rFonts w:asciiTheme="minorHAnsi" w:hAnsiTheme="minorHAnsi"/>
          <w:sz w:val="22"/>
          <w:szCs w:val="22"/>
        </w:rPr>
        <w:t>4266</w:t>
      </w:r>
      <w:r w:rsidRPr="00E36509">
        <w:rPr>
          <w:rFonts w:asciiTheme="minorHAnsi" w:hAnsiTheme="minorHAnsi"/>
          <w:sz w:val="22"/>
          <w:szCs w:val="22"/>
        </w:rPr>
        <w:t xml:space="preserve"> ada, </w:t>
      </w:r>
      <w:r w:rsidR="0088645D">
        <w:rPr>
          <w:rFonts w:asciiTheme="minorHAnsi" w:hAnsiTheme="minorHAnsi"/>
          <w:sz w:val="22"/>
          <w:szCs w:val="22"/>
        </w:rPr>
        <w:t>9</w:t>
      </w:r>
      <w:r w:rsidRPr="00E36509">
        <w:rPr>
          <w:rFonts w:asciiTheme="minorHAnsi" w:hAnsiTheme="minorHAnsi"/>
          <w:sz w:val="22"/>
          <w:szCs w:val="22"/>
        </w:rPr>
        <w:t xml:space="preserve"> numarada kayıtlı taşınmaz</w:t>
      </w:r>
      <w:r w:rsidR="0088645D">
        <w:rPr>
          <w:rFonts w:asciiTheme="minorHAnsi" w:hAnsiTheme="minorHAnsi"/>
          <w:sz w:val="22"/>
          <w:szCs w:val="22"/>
        </w:rPr>
        <w:t>a</w:t>
      </w:r>
      <w:r w:rsidRPr="00E36509">
        <w:rPr>
          <w:rFonts w:asciiTheme="minorHAnsi" w:hAnsiTheme="minorHAnsi"/>
          <w:sz w:val="22"/>
          <w:szCs w:val="22"/>
        </w:rPr>
        <w:t xml:space="preserve"> ilişkin hazırlanan </w:t>
      </w:r>
      <w:r w:rsidR="00F842B0" w:rsidRPr="00E36509">
        <w:rPr>
          <w:rFonts w:asciiTheme="minorHAnsi" w:hAnsiTheme="minorHAnsi"/>
          <w:sz w:val="22"/>
          <w:szCs w:val="22"/>
        </w:rPr>
        <w:t>1/5</w:t>
      </w:r>
      <w:r w:rsidR="005312AE" w:rsidRPr="00E36509">
        <w:rPr>
          <w:rFonts w:asciiTheme="minorHAnsi" w:hAnsiTheme="minorHAnsi"/>
          <w:sz w:val="22"/>
          <w:szCs w:val="22"/>
        </w:rPr>
        <w:t xml:space="preserve">000 ölçekli </w:t>
      </w:r>
      <w:r w:rsidR="00F842B0" w:rsidRPr="00E36509">
        <w:rPr>
          <w:rFonts w:asciiTheme="minorHAnsi" w:hAnsiTheme="minorHAnsi"/>
          <w:sz w:val="22"/>
          <w:szCs w:val="22"/>
        </w:rPr>
        <w:t>Nilüfer Nazım</w:t>
      </w:r>
      <w:r w:rsidR="005312AE" w:rsidRPr="00E36509">
        <w:rPr>
          <w:rFonts w:asciiTheme="minorHAnsi" w:hAnsiTheme="minorHAnsi"/>
          <w:sz w:val="22"/>
          <w:szCs w:val="22"/>
        </w:rPr>
        <w:t xml:space="preserve"> İmar Planı</w:t>
      </w:r>
      <w:r w:rsidR="00F842B0" w:rsidRPr="00E36509">
        <w:rPr>
          <w:rFonts w:asciiTheme="minorHAnsi" w:hAnsiTheme="minorHAnsi"/>
          <w:sz w:val="22"/>
          <w:szCs w:val="22"/>
        </w:rPr>
        <w:t xml:space="preserve"> Tadilatın</w:t>
      </w:r>
      <w:r w:rsidR="005312AE" w:rsidRPr="00E36509">
        <w:rPr>
          <w:rFonts w:asciiTheme="minorHAnsi" w:hAnsiTheme="minorHAnsi"/>
          <w:sz w:val="22"/>
          <w:szCs w:val="22"/>
        </w:rPr>
        <w:t>da</w:t>
      </w:r>
      <w:r w:rsidR="0013342C" w:rsidRPr="00E36509">
        <w:rPr>
          <w:rFonts w:asciiTheme="minorHAnsi" w:hAnsiTheme="minorHAnsi"/>
          <w:sz w:val="22"/>
          <w:szCs w:val="22"/>
        </w:rPr>
        <w:t xml:space="preserve">; </w:t>
      </w:r>
      <w:r w:rsidR="00BD196E" w:rsidRPr="00E36509">
        <w:rPr>
          <w:rFonts w:asciiTheme="minorHAnsi" w:hAnsiTheme="minorHAnsi"/>
          <w:sz w:val="22"/>
          <w:szCs w:val="22"/>
        </w:rPr>
        <w:t>konut</w:t>
      </w:r>
      <w:r w:rsidR="00E960BD" w:rsidRPr="00E36509">
        <w:rPr>
          <w:rFonts w:asciiTheme="minorHAnsi" w:hAnsiTheme="minorHAnsi"/>
          <w:sz w:val="22"/>
          <w:szCs w:val="22"/>
        </w:rPr>
        <w:t xml:space="preserve"> alanı olarak planlanmış parsel</w:t>
      </w:r>
      <w:r w:rsidR="00087979" w:rsidRPr="00E36509">
        <w:rPr>
          <w:rFonts w:asciiTheme="minorHAnsi" w:hAnsiTheme="minorHAnsi"/>
          <w:sz w:val="22"/>
          <w:szCs w:val="22"/>
        </w:rPr>
        <w:t>in</w:t>
      </w:r>
      <w:r w:rsidR="0088645D">
        <w:rPr>
          <w:rFonts w:asciiTheme="minorHAnsi" w:hAnsiTheme="minorHAnsi"/>
          <w:sz w:val="22"/>
          <w:szCs w:val="22"/>
        </w:rPr>
        <w:t xml:space="preserve"> </w:t>
      </w:r>
      <w:r w:rsidR="00BD196E" w:rsidRPr="00E36509">
        <w:rPr>
          <w:rFonts w:asciiTheme="minorHAnsi" w:hAnsiTheme="minorHAnsi"/>
          <w:sz w:val="22"/>
          <w:szCs w:val="22"/>
        </w:rPr>
        <w:t xml:space="preserve">ticaret </w:t>
      </w:r>
      <w:r w:rsidR="00E960BD" w:rsidRPr="00E36509">
        <w:rPr>
          <w:rFonts w:asciiTheme="minorHAnsi" w:hAnsiTheme="minorHAnsi"/>
          <w:sz w:val="22"/>
          <w:szCs w:val="22"/>
        </w:rPr>
        <w:t>alanına dönüştürül</w:t>
      </w:r>
      <w:r w:rsidR="00087979" w:rsidRPr="00E36509">
        <w:rPr>
          <w:rFonts w:asciiTheme="minorHAnsi" w:hAnsiTheme="minorHAnsi"/>
          <w:sz w:val="22"/>
          <w:szCs w:val="22"/>
        </w:rPr>
        <w:t>mesi</w:t>
      </w:r>
      <w:r w:rsidR="00E960BD" w:rsidRPr="00E36509">
        <w:rPr>
          <w:rFonts w:asciiTheme="minorHAnsi" w:hAnsiTheme="minorHAnsi"/>
          <w:sz w:val="22"/>
          <w:szCs w:val="22"/>
        </w:rPr>
        <w:t xml:space="preserve"> öngörülmüştür. </w:t>
      </w:r>
    </w:p>
    <w:p w:rsidR="00BD196E" w:rsidRPr="00E36509" w:rsidRDefault="00BD196E" w:rsidP="00BD196E">
      <w:pPr>
        <w:rPr>
          <w:rFonts w:asciiTheme="minorHAnsi" w:hAnsiTheme="minorHAnsi"/>
          <w:sz w:val="22"/>
          <w:szCs w:val="22"/>
        </w:rPr>
      </w:pPr>
      <w:r w:rsidRPr="00E36509">
        <w:rPr>
          <w:rFonts w:asciiTheme="minorHAnsi" w:hAnsiTheme="minorHAnsi"/>
          <w:sz w:val="22"/>
          <w:szCs w:val="22"/>
        </w:rPr>
        <w:t xml:space="preserve">Öngörülen plan değişikliği bölgedeki kullanım tercihlerinin ve ihtiyaçların değişmesi, </w:t>
      </w:r>
      <w:r w:rsidR="0088645D">
        <w:rPr>
          <w:rFonts w:asciiTheme="minorHAnsi" w:hAnsiTheme="minorHAnsi"/>
          <w:sz w:val="22"/>
          <w:szCs w:val="22"/>
        </w:rPr>
        <w:t xml:space="preserve">bu ihtiyaçların giderilmesi için </w:t>
      </w:r>
      <w:r w:rsidRPr="00E36509">
        <w:rPr>
          <w:rFonts w:asciiTheme="minorHAnsi" w:hAnsiTheme="minorHAnsi"/>
          <w:sz w:val="22"/>
          <w:szCs w:val="22"/>
        </w:rPr>
        <w:t>konut alanından ticaret alanına değişimi</w:t>
      </w:r>
      <w:r w:rsidR="0088645D">
        <w:rPr>
          <w:rFonts w:asciiTheme="minorHAnsi" w:hAnsiTheme="minorHAnsi"/>
          <w:sz w:val="22"/>
          <w:szCs w:val="22"/>
        </w:rPr>
        <w:t>ni, imar yüksekliğinin ise 8.50m olarak değiştirilmesini</w:t>
      </w:r>
      <w:r w:rsidRPr="00E36509">
        <w:rPr>
          <w:rFonts w:asciiTheme="minorHAnsi" w:hAnsiTheme="minorHAnsi"/>
          <w:sz w:val="22"/>
          <w:szCs w:val="22"/>
        </w:rPr>
        <w:t xml:space="preserve"> içermektedir. Yapılan değişiklik mevzuat açısından uygunluk taşımaktadır.</w:t>
      </w:r>
    </w:p>
    <w:p w:rsidR="002E15A5" w:rsidRPr="007B6EBF" w:rsidRDefault="007B6EBF" w:rsidP="007B6EBF">
      <w:pPr>
        <w:keepNext/>
        <w:spacing w:after="0"/>
        <w:rPr>
          <w:rFonts w:asciiTheme="minorHAnsi" w:hAnsiTheme="minorHAnsi"/>
        </w:rPr>
      </w:pPr>
      <w:r w:rsidRPr="007B6EBF">
        <w:rPr>
          <w:rFonts w:asciiTheme="minorHAnsi" w:hAnsiTheme="minorHAnsi"/>
          <w:noProof/>
          <w:sz w:val="22"/>
        </w:rPr>
        <w:drawing>
          <wp:inline distT="0" distB="0" distL="0" distR="0" wp14:anchorId="69569660" wp14:editId="39D3C521">
            <wp:extent cx="5435193" cy="3038793"/>
            <wp:effectExtent l="76200" t="76200" r="108585" b="123825"/>
            <wp:docPr id="10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000 ÖNERİ.JPG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38060" cy="3040396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8E732B" w:rsidRPr="00E36509" w:rsidRDefault="002E15A5" w:rsidP="007B6EBF">
      <w:pPr>
        <w:pStyle w:val="ResimYazs"/>
        <w:spacing w:before="0" w:after="240"/>
        <w:rPr>
          <w:rFonts w:asciiTheme="minorHAnsi" w:hAnsiTheme="minorHAnsi"/>
        </w:rPr>
      </w:pPr>
      <w:bookmarkStart w:id="39" w:name="_Toc465677523"/>
      <w:r w:rsidRPr="007B6EBF">
        <w:rPr>
          <w:rFonts w:asciiTheme="minorHAnsi" w:hAnsiTheme="minorHAnsi"/>
        </w:rPr>
        <w:t xml:space="preserve">Şekil </w:t>
      </w:r>
      <w:r w:rsidR="00416C00" w:rsidRPr="007B6EBF">
        <w:rPr>
          <w:rFonts w:asciiTheme="minorHAnsi" w:hAnsiTheme="minorHAnsi"/>
        </w:rPr>
        <w:fldChar w:fldCharType="begin"/>
      </w:r>
      <w:r w:rsidR="00D31DEF" w:rsidRPr="007B6EBF">
        <w:rPr>
          <w:rFonts w:asciiTheme="minorHAnsi" w:hAnsiTheme="minorHAnsi"/>
        </w:rPr>
        <w:instrText xml:space="preserve"> SEQ Şekil \* ARABIC </w:instrText>
      </w:r>
      <w:r w:rsidR="00416C00" w:rsidRPr="007B6EBF">
        <w:rPr>
          <w:rFonts w:asciiTheme="minorHAnsi" w:hAnsiTheme="minorHAnsi"/>
        </w:rPr>
        <w:fldChar w:fldCharType="separate"/>
      </w:r>
      <w:r w:rsidR="00372272" w:rsidRPr="007B6EBF">
        <w:rPr>
          <w:rFonts w:asciiTheme="minorHAnsi" w:hAnsiTheme="minorHAnsi"/>
          <w:noProof/>
        </w:rPr>
        <w:t>6</w:t>
      </w:r>
      <w:r w:rsidR="00416C00" w:rsidRPr="007B6EBF">
        <w:rPr>
          <w:rFonts w:asciiTheme="minorHAnsi" w:hAnsiTheme="minorHAnsi"/>
          <w:noProof/>
        </w:rPr>
        <w:fldChar w:fldCharType="end"/>
      </w:r>
      <w:r w:rsidRPr="007B6EBF">
        <w:rPr>
          <w:rFonts w:asciiTheme="minorHAnsi" w:hAnsiTheme="minorHAnsi"/>
        </w:rPr>
        <w:t>:</w:t>
      </w:r>
      <w:r w:rsidR="00B73DE8" w:rsidRPr="007B6EBF">
        <w:rPr>
          <w:rFonts w:asciiTheme="minorHAnsi" w:hAnsiTheme="minorHAnsi"/>
        </w:rPr>
        <w:t xml:space="preserve"> </w:t>
      </w:r>
      <w:r w:rsidR="0088645D" w:rsidRPr="007B6EBF">
        <w:rPr>
          <w:rFonts w:asciiTheme="minorHAnsi" w:hAnsiTheme="minorHAnsi"/>
        </w:rPr>
        <w:t>4266</w:t>
      </w:r>
      <w:r w:rsidR="00D21B55" w:rsidRPr="007B6EBF">
        <w:rPr>
          <w:rFonts w:asciiTheme="minorHAnsi" w:hAnsiTheme="minorHAnsi"/>
        </w:rPr>
        <w:t xml:space="preserve"> Ada </w:t>
      </w:r>
      <w:r w:rsidR="0088645D" w:rsidRPr="007B6EBF">
        <w:rPr>
          <w:rFonts w:asciiTheme="minorHAnsi" w:hAnsiTheme="minorHAnsi"/>
        </w:rPr>
        <w:t xml:space="preserve">9 </w:t>
      </w:r>
      <w:r w:rsidR="003E6EF9" w:rsidRPr="007B6EBF">
        <w:rPr>
          <w:rFonts w:asciiTheme="minorHAnsi" w:hAnsiTheme="minorHAnsi"/>
        </w:rPr>
        <w:t>Sayılı Parsel</w:t>
      </w:r>
      <w:r w:rsidR="0088645D" w:rsidRPr="007B6EBF">
        <w:rPr>
          <w:rFonts w:asciiTheme="minorHAnsi" w:hAnsiTheme="minorHAnsi"/>
        </w:rPr>
        <w:t>e</w:t>
      </w:r>
      <w:r w:rsidR="00C52935" w:rsidRPr="007B6EBF">
        <w:rPr>
          <w:rFonts w:asciiTheme="minorHAnsi" w:hAnsiTheme="minorHAnsi"/>
        </w:rPr>
        <w:t xml:space="preserve"> İlişkin 1/5</w:t>
      </w:r>
      <w:r w:rsidRPr="007B6EBF">
        <w:rPr>
          <w:rFonts w:asciiTheme="minorHAnsi" w:hAnsiTheme="minorHAnsi"/>
        </w:rPr>
        <w:t xml:space="preserve">000 Ölçekli </w:t>
      </w:r>
      <w:r w:rsidR="00C52935" w:rsidRPr="007B6EBF">
        <w:rPr>
          <w:rFonts w:asciiTheme="minorHAnsi" w:hAnsiTheme="minorHAnsi"/>
        </w:rPr>
        <w:t>Nazım</w:t>
      </w:r>
      <w:r w:rsidR="00197E92" w:rsidRPr="007B6EBF">
        <w:rPr>
          <w:rFonts w:asciiTheme="minorHAnsi" w:hAnsiTheme="minorHAnsi"/>
        </w:rPr>
        <w:t xml:space="preserve"> İmar </w:t>
      </w:r>
      <w:r w:rsidRPr="007B6EBF">
        <w:rPr>
          <w:rFonts w:asciiTheme="minorHAnsi" w:hAnsiTheme="minorHAnsi"/>
        </w:rPr>
        <w:t>Plan</w:t>
      </w:r>
      <w:r w:rsidR="00197E92" w:rsidRPr="007B6EBF">
        <w:rPr>
          <w:rFonts w:asciiTheme="minorHAnsi" w:hAnsiTheme="minorHAnsi"/>
        </w:rPr>
        <w:t>ı</w:t>
      </w:r>
      <w:r w:rsidRPr="007B6EBF">
        <w:rPr>
          <w:rFonts w:asciiTheme="minorHAnsi" w:hAnsiTheme="minorHAnsi"/>
        </w:rPr>
        <w:t xml:space="preserve"> Tadilatı</w:t>
      </w:r>
      <w:bookmarkEnd w:id="39"/>
    </w:p>
    <w:p w:rsidR="002A65D4" w:rsidRPr="00E36509" w:rsidRDefault="002A65D4" w:rsidP="0025756C">
      <w:pPr>
        <w:pStyle w:val="Balk1"/>
        <w:numPr>
          <w:ilvl w:val="0"/>
          <w:numId w:val="0"/>
        </w:numPr>
        <w:rPr>
          <w:rFonts w:asciiTheme="minorHAnsi" w:hAnsiTheme="minorHAnsi"/>
        </w:rPr>
      </w:pPr>
      <w:bookmarkStart w:id="40" w:name="_Toc303774626"/>
      <w:bookmarkStart w:id="41" w:name="_Toc465677518"/>
      <w:r w:rsidRPr="00E36509">
        <w:rPr>
          <w:rFonts w:asciiTheme="minorHAnsi" w:hAnsiTheme="minorHAnsi"/>
        </w:rPr>
        <w:t>7.1.</w:t>
      </w:r>
      <w:r w:rsidRPr="00E36509">
        <w:rPr>
          <w:rFonts w:asciiTheme="minorHAnsi" w:hAnsiTheme="minorHAnsi"/>
        </w:rPr>
        <w:tab/>
        <w:t>Planlama Alanı Kullanımları</w:t>
      </w:r>
      <w:bookmarkEnd w:id="40"/>
      <w:bookmarkEnd w:id="41"/>
    </w:p>
    <w:p w:rsidR="007C27E6" w:rsidRPr="00E36509" w:rsidRDefault="002A65D4" w:rsidP="002A65D4">
      <w:pPr>
        <w:rPr>
          <w:rFonts w:asciiTheme="minorHAnsi" w:hAnsiTheme="minorHAnsi"/>
          <w:sz w:val="22"/>
        </w:rPr>
      </w:pPr>
      <w:r w:rsidRPr="00E36509">
        <w:rPr>
          <w:rFonts w:asciiTheme="minorHAnsi" w:hAnsiTheme="minorHAnsi"/>
          <w:sz w:val="22"/>
        </w:rPr>
        <w:t xml:space="preserve">Planlama alanının </w:t>
      </w:r>
      <w:r w:rsidR="00691517" w:rsidRPr="00E36509">
        <w:rPr>
          <w:rFonts w:asciiTheme="minorHAnsi" w:hAnsiTheme="minorHAnsi"/>
          <w:sz w:val="22"/>
        </w:rPr>
        <w:t xml:space="preserve">fonksiyonu değiştirilmiş, </w:t>
      </w:r>
      <w:r w:rsidR="00216644" w:rsidRPr="00E36509">
        <w:rPr>
          <w:rFonts w:asciiTheme="minorHAnsi" w:hAnsiTheme="minorHAnsi"/>
          <w:sz w:val="22"/>
        </w:rPr>
        <w:t>büyüklükleri</w:t>
      </w:r>
      <w:r w:rsidR="00D65ACF" w:rsidRPr="00E36509">
        <w:rPr>
          <w:rFonts w:asciiTheme="minorHAnsi" w:hAnsiTheme="minorHAnsi"/>
          <w:sz w:val="22"/>
        </w:rPr>
        <w:t xml:space="preserve"> </w:t>
      </w:r>
      <w:r w:rsidR="005A3226" w:rsidRPr="00E36509">
        <w:rPr>
          <w:rFonts w:asciiTheme="minorHAnsi" w:hAnsiTheme="minorHAnsi"/>
          <w:sz w:val="22"/>
        </w:rPr>
        <w:t>korunmuştur.</w:t>
      </w:r>
    </w:p>
    <w:tbl>
      <w:tblPr>
        <w:tblStyle w:val="OrtaKlavuz3-Vurgu1"/>
        <w:tblW w:w="5000" w:type="pct"/>
        <w:tblLook w:val="04A0" w:firstRow="1" w:lastRow="0" w:firstColumn="1" w:lastColumn="0" w:noHBand="0" w:noVBand="1"/>
      </w:tblPr>
      <w:tblGrid>
        <w:gridCol w:w="4424"/>
        <w:gridCol w:w="4862"/>
      </w:tblGrid>
      <w:tr w:rsidR="00E36509" w:rsidRPr="00E36509" w:rsidTr="0088645D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hRule="exact" w:val="409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382" w:type="pct"/>
          </w:tcPr>
          <w:p w:rsidR="00E36509" w:rsidRPr="00E36509" w:rsidRDefault="00E36509" w:rsidP="003E4616">
            <w:pPr>
              <w:jc w:val="left"/>
              <w:rPr>
                <w:rFonts w:asciiTheme="minorHAnsi" w:hAnsiTheme="minorHAnsi"/>
                <w:b w:val="0"/>
                <w:sz w:val="18"/>
                <w:szCs w:val="18"/>
              </w:rPr>
            </w:pPr>
            <w:r w:rsidRPr="00E36509">
              <w:rPr>
                <w:rFonts w:asciiTheme="minorHAnsi" w:hAnsiTheme="minorHAnsi"/>
                <w:sz w:val="18"/>
                <w:szCs w:val="18"/>
              </w:rPr>
              <w:t>FONKSİYON</w:t>
            </w:r>
          </w:p>
        </w:tc>
        <w:tc>
          <w:tcPr>
            <w:tcW w:w="2618" w:type="pct"/>
          </w:tcPr>
          <w:p w:rsidR="00E36509" w:rsidRPr="0088645D" w:rsidRDefault="00E36509" w:rsidP="003E4616">
            <w:pPr>
              <w:jc w:val="left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/>
                <w:b w:val="0"/>
                <w:sz w:val="18"/>
                <w:szCs w:val="18"/>
              </w:rPr>
            </w:pPr>
            <w:r w:rsidRPr="0088645D">
              <w:rPr>
                <w:rFonts w:asciiTheme="minorHAnsi" w:hAnsiTheme="minorHAnsi"/>
                <w:b w:val="0"/>
                <w:sz w:val="18"/>
                <w:szCs w:val="18"/>
              </w:rPr>
              <w:t>PARSEL ALAN BÜYÜKLÜĞÜ (m²)</w:t>
            </w:r>
          </w:p>
        </w:tc>
      </w:tr>
      <w:tr w:rsidR="00E36509" w:rsidRPr="00E36509" w:rsidTr="0088645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hRule="exact" w:val="409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382" w:type="pct"/>
          </w:tcPr>
          <w:p w:rsidR="00E36509" w:rsidRPr="00E36509" w:rsidRDefault="00E36509" w:rsidP="003E4616">
            <w:pPr>
              <w:jc w:val="left"/>
              <w:rPr>
                <w:rFonts w:asciiTheme="minorHAnsi" w:hAnsiTheme="minorHAnsi"/>
                <w:b w:val="0"/>
                <w:sz w:val="18"/>
                <w:szCs w:val="18"/>
              </w:rPr>
            </w:pPr>
            <w:r w:rsidRPr="00E36509">
              <w:rPr>
                <w:rFonts w:asciiTheme="minorHAnsi" w:hAnsiTheme="minorHAnsi"/>
                <w:sz w:val="18"/>
                <w:szCs w:val="18"/>
              </w:rPr>
              <w:t>Mevcut Konut Alanı</w:t>
            </w:r>
          </w:p>
        </w:tc>
        <w:tc>
          <w:tcPr>
            <w:tcW w:w="2618" w:type="pct"/>
          </w:tcPr>
          <w:p w:rsidR="00E36509" w:rsidRPr="0088645D" w:rsidRDefault="0088645D" w:rsidP="003E4616">
            <w:pPr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hAnsiTheme="minorHAnsi"/>
                <w:b/>
                <w:sz w:val="18"/>
                <w:szCs w:val="18"/>
              </w:rPr>
            </w:pPr>
            <w:r w:rsidRPr="0088645D">
              <w:rPr>
                <w:rFonts w:ascii="Verdana" w:hAnsi="Verdana"/>
                <w:b/>
                <w:color w:val="000000"/>
                <w:sz w:val="18"/>
                <w:szCs w:val="18"/>
                <w:shd w:val="clear" w:color="auto" w:fill="FFFFFF"/>
              </w:rPr>
              <w:t>5268,34</w:t>
            </w:r>
          </w:p>
        </w:tc>
      </w:tr>
      <w:tr w:rsidR="00E36509" w:rsidRPr="00E36509" w:rsidTr="0088645D">
        <w:trPr>
          <w:trHeight w:hRule="exact" w:val="421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382" w:type="pct"/>
          </w:tcPr>
          <w:p w:rsidR="00E36509" w:rsidRPr="00E36509" w:rsidRDefault="00E36509" w:rsidP="0088645D">
            <w:pPr>
              <w:jc w:val="left"/>
              <w:rPr>
                <w:rFonts w:asciiTheme="minorHAnsi" w:hAnsiTheme="minorHAnsi"/>
                <w:b w:val="0"/>
                <w:sz w:val="18"/>
                <w:szCs w:val="18"/>
              </w:rPr>
            </w:pPr>
            <w:r w:rsidRPr="00E36509">
              <w:rPr>
                <w:rFonts w:asciiTheme="minorHAnsi" w:hAnsiTheme="minorHAnsi"/>
                <w:sz w:val="18"/>
                <w:szCs w:val="18"/>
              </w:rPr>
              <w:t>Öneri Ticaret Alanı</w:t>
            </w:r>
          </w:p>
        </w:tc>
        <w:tc>
          <w:tcPr>
            <w:tcW w:w="2618" w:type="pct"/>
          </w:tcPr>
          <w:p w:rsidR="00E36509" w:rsidRPr="0088645D" w:rsidRDefault="0088645D" w:rsidP="003E4616">
            <w:pPr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/>
                <w:b/>
                <w:sz w:val="18"/>
                <w:szCs w:val="18"/>
              </w:rPr>
            </w:pPr>
            <w:r w:rsidRPr="0088645D">
              <w:rPr>
                <w:rFonts w:ascii="Verdana" w:hAnsi="Verdana"/>
                <w:b/>
                <w:color w:val="000000"/>
                <w:sz w:val="18"/>
                <w:szCs w:val="18"/>
                <w:shd w:val="clear" w:color="auto" w:fill="FFFFFF"/>
              </w:rPr>
              <w:t>5268,34</w:t>
            </w:r>
            <w:r w:rsidRPr="0088645D">
              <w:rPr>
                <w:rStyle w:val="apple-converted-space"/>
                <w:rFonts w:ascii="Verdana" w:hAnsi="Verdana"/>
                <w:b/>
                <w:color w:val="000000"/>
                <w:sz w:val="18"/>
                <w:szCs w:val="18"/>
                <w:shd w:val="clear" w:color="auto" w:fill="FFFFFF"/>
              </w:rPr>
              <w:t> </w:t>
            </w:r>
          </w:p>
        </w:tc>
      </w:tr>
    </w:tbl>
    <w:p w:rsidR="0048039C" w:rsidRPr="00E36509" w:rsidRDefault="00EF443A" w:rsidP="00187C3C">
      <w:pPr>
        <w:rPr>
          <w:rFonts w:asciiTheme="minorHAnsi" w:hAnsiTheme="minorHAnsi"/>
          <w:i/>
          <w:sz w:val="18"/>
          <w:szCs w:val="18"/>
        </w:rPr>
      </w:pPr>
      <w:bookmarkStart w:id="42" w:name="_Toc303774627"/>
      <w:bookmarkStart w:id="43" w:name="_Toc465677524"/>
      <w:r w:rsidRPr="00E36509">
        <w:rPr>
          <w:rFonts w:asciiTheme="minorHAnsi" w:hAnsiTheme="minorHAnsi"/>
          <w:i/>
          <w:sz w:val="18"/>
          <w:szCs w:val="18"/>
        </w:rPr>
        <w:t xml:space="preserve">Tablo </w:t>
      </w:r>
      <w:r w:rsidR="00416C00" w:rsidRPr="00E36509">
        <w:rPr>
          <w:rFonts w:asciiTheme="minorHAnsi" w:hAnsiTheme="minorHAnsi"/>
          <w:i/>
          <w:sz w:val="18"/>
          <w:szCs w:val="18"/>
        </w:rPr>
        <w:fldChar w:fldCharType="begin"/>
      </w:r>
      <w:r w:rsidRPr="00E36509">
        <w:rPr>
          <w:rFonts w:asciiTheme="minorHAnsi" w:hAnsiTheme="minorHAnsi"/>
          <w:i/>
          <w:sz w:val="18"/>
          <w:szCs w:val="18"/>
        </w:rPr>
        <w:instrText xml:space="preserve"> SEQ Tablo \* ARABIC </w:instrText>
      </w:r>
      <w:r w:rsidR="00416C00" w:rsidRPr="00E36509">
        <w:rPr>
          <w:rFonts w:asciiTheme="minorHAnsi" w:hAnsiTheme="minorHAnsi"/>
          <w:i/>
          <w:sz w:val="18"/>
          <w:szCs w:val="18"/>
        </w:rPr>
        <w:fldChar w:fldCharType="separate"/>
      </w:r>
      <w:r w:rsidR="00372272" w:rsidRPr="00E36509">
        <w:rPr>
          <w:rFonts w:asciiTheme="minorHAnsi" w:hAnsiTheme="minorHAnsi"/>
          <w:i/>
          <w:noProof/>
          <w:sz w:val="18"/>
          <w:szCs w:val="18"/>
        </w:rPr>
        <w:t>1</w:t>
      </w:r>
      <w:r w:rsidR="00416C00" w:rsidRPr="00E36509">
        <w:rPr>
          <w:rFonts w:asciiTheme="minorHAnsi" w:hAnsiTheme="minorHAnsi"/>
          <w:i/>
          <w:sz w:val="18"/>
          <w:szCs w:val="18"/>
        </w:rPr>
        <w:fldChar w:fldCharType="end"/>
      </w:r>
      <w:r w:rsidR="00C52935" w:rsidRPr="00E36509">
        <w:rPr>
          <w:rFonts w:asciiTheme="minorHAnsi" w:hAnsiTheme="minorHAnsi"/>
          <w:i/>
          <w:sz w:val="18"/>
          <w:szCs w:val="18"/>
        </w:rPr>
        <w:t>: 1/5</w:t>
      </w:r>
      <w:r w:rsidR="0072453E" w:rsidRPr="00E36509">
        <w:rPr>
          <w:rFonts w:asciiTheme="minorHAnsi" w:hAnsiTheme="minorHAnsi"/>
          <w:i/>
          <w:sz w:val="18"/>
          <w:szCs w:val="18"/>
        </w:rPr>
        <w:t xml:space="preserve">000 Ölçekli </w:t>
      </w:r>
      <w:r w:rsidR="00C52935" w:rsidRPr="00E36509">
        <w:rPr>
          <w:rFonts w:asciiTheme="minorHAnsi" w:hAnsiTheme="minorHAnsi"/>
          <w:i/>
          <w:sz w:val="18"/>
          <w:szCs w:val="18"/>
        </w:rPr>
        <w:t>Nazım</w:t>
      </w:r>
      <w:r w:rsidRPr="00E36509">
        <w:rPr>
          <w:rFonts w:asciiTheme="minorHAnsi" w:hAnsiTheme="minorHAnsi"/>
          <w:i/>
          <w:sz w:val="18"/>
          <w:szCs w:val="18"/>
        </w:rPr>
        <w:t xml:space="preserve"> İmar Planı Tadilatı Planlama Alanı Kullanımları</w:t>
      </w:r>
      <w:bookmarkEnd w:id="42"/>
      <w:bookmarkEnd w:id="43"/>
      <w:r w:rsidR="00A70BF7" w:rsidRPr="00E36509">
        <w:rPr>
          <w:rFonts w:asciiTheme="minorHAnsi" w:hAnsiTheme="minorHAnsi"/>
          <w:sz w:val="22"/>
        </w:rPr>
        <w:t xml:space="preserve"> </w:t>
      </w:r>
    </w:p>
    <w:sectPr w:rsidR="0048039C" w:rsidRPr="00E36509" w:rsidSect="009F6116">
      <w:headerReference w:type="default" r:id="rId18"/>
      <w:footerReference w:type="default" r:id="rId19"/>
      <w:pgSz w:w="11906" w:h="16838"/>
      <w:pgMar w:top="1418" w:right="1418" w:bottom="794" w:left="141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DE0C27" w:rsidRDefault="00DE0C27" w:rsidP="00195F77">
      <w:pPr>
        <w:spacing w:after="0" w:line="240" w:lineRule="auto"/>
      </w:pPr>
      <w:r>
        <w:separator/>
      </w:r>
    </w:p>
  </w:endnote>
  <w:endnote w:type="continuationSeparator" w:id="0">
    <w:p w:rsidR="00DE0C27" w:rsidRDefault="00DE0C27" w:rsidP="00195F7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A2"/>
    <w:family w:val="roman"/>
    <w:pitch w:val="variable"/>
    <w:sig w:usb0="E0002EFF" w:usb1="C0007843" w:usb2="00000009" w:usb3="00000000" w:csb0="000001FF" w:csb1="00000000"/>
  </w:font>
  <w:font w:name="Century Gothic">
    <w:panose1 w:val="020B0502020202020204"/>
    <w:charset w:val="A2"/>
    <w:family w:val="swiss"/>
    <w:pitch w:val="variable"/>
    <w:sig w:usb0="00000287" w:usb1="00000000" w:usb2="00000000" w:usb3="00000000" w:csb0="0000009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A2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A2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A2"/>
    <w:family w:val="swiss"/>
    <w:pitch w:val="variable"/>
    <w:sig w:usb0="A10006FF" w:usb1="4000205B" w:usb2="00000010" w:usb3="00000000" w:csb0="0000019F" w:csb1="00000000"/>
  </w:font>
  <w:font w:name="BankGothic Md BT">
    <w:altName w:val="Sitka Small"/>
    <w:charset w:val="00"/>
    <w:family w:val="swiss"/>
    <w:pitch w:val="variable"/>
    <w:sig w:usb0="00000001" w:usb1="00000000" w:usb2="00000000" w:usb3="00000000" w:csb0="0000001B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213233642"/>
      <w:docPartObj>
        <w:docPartGallery w:val="Page Numbers (Bottom of Page)"/>
        <w:docPartUnique/>
      </w:docPartObj>
    </w:sdtPr>
    <w:sdtEndPr>
      <w:rPr>
        <w:sz w:val="20"/>
      </w:rPr>
    </w:sdtEndPr>
    <w:sdtContent>
      <w:p w:rsidR="001D7B52" w:rsidRPr="00EA191B" w:rsidRDefault="001D7B52" w:rsidP="00B24757">
        <w:pPr>
          <w:pStyle w:val="Altbilgi"/>
          <w:rPr>
            <w:sz w:val="20"/>
          </w:rPr>
        </w:pPr>
        <w:r>
          <w:rPr>
            <w:rFonts w:ascii="BankGothic Md BT" w:hAnsi="BankGothic Md BT"/>
            <w:color w:val="0D0D0D"/>
            <w:sz w:val="16"/>
            <w:szCs w:val="16"/>
          </w:rPr>
          <w:t xml:space="preserve">ATAKAN AYVAZ </w:t>
        </w:r>
        <w:r w:rsidRPr="00351525">
          <w:rPr>
            <w:rFonts w:ascii="BankGothic Md BT" w:hAnsi="BankGothic Md BT"/>
            <w:color w:val="0D0D0D"/>
            <w:sz w:val="16"/>
            <w:szCs w:val="16"/>
          </w:rPr>
          <w:t>LTD. ŞTİ.</w:t>
        </w:r>
        <w:r>
          <w:rPr>
            <w:rFonts w:ascii="BankGothic Md BT" w:hAnsi="BankGothic Md BT"/>
            <w:color w:val="0D0D0D"/>
            <w:sz w:val="16"/>
            <w:szCs w:val="16"/>
          </w:rPr>
          <w:t xml:space="preserve">                                         </w:t>
        </w:r>
        <w:r w:rsidRPr="00351525">
          <w:rPr>
            <w:rFonts w:ascii="BankGothic Md BT" w:hAnsi="BankGothic Md BT"/>
            <w:color w:val="0D0D0D"/>
            <w:sz w:val="16"/>
            <w:szCs w:val="16"/>
          </w:rPr>
          <w:tab/>
        </w:r>
        <w:r w:rsidRPr="007C62B9">
          <w:rPr>
            <w:sz w:val="16"/>
          </w:rPr>
          <w:fldChar w:fldCharType="begin"/>
        </w:r>
        <w:r w:rsidRPr="007C62B9">
          <w:rPr>
            <w:sz w:val="16"/>
          </w:rPr>
          <w:instrText>PAGE   \* MERGEFORMAT</w:instrText>
        </w:r>
        <w:r w:rsidRPr="007C62B9">
          <w:rPr>
            <w:sz w:val="16"/>
          </w:rPr>
          <w:fldChar w:fldCharType="separate"/>
        </w:r>
        <w:r w:rsidR="000721AF">
          <w:rPr>
            <w:noProof/>
            <w:sz w:val="16"/>
          </w:rPr>
          <w:t>8</w:t>
        </w:r>
        <w:r w:rsidRPr="007C62B9">
          <w:rPr>
            <w:sz w:val="16"/>
          </w:rPr>
          <w:fldChar w:fldCharType="end"/>
        </w:r>
      </w:p>
    </w:sdtContent>
  </w:sdt>
  <w:p w:rsidR="001D7B52" w:rsidRPr="00EA191B" w:rsidRDefault="001D7B52" w:rsidP="00EA191B">
    <w:pPr>
      <w:pStyle w:val="Altbilgi"/>
      <w:pBdr>
        <w:top w:val="single" w:sz="18" w:space="0" w:color="BFBFBF"/>
      </w:pBdr>
      <w:jc w:val="left"/>
      <w:rPr>
        <w:rFonts w:ascii="BankGothic Md BT" w:hAnsi="BankGothic Md BT"/>
        <w:color w:val="595959"/>
        <w:sz w:val="18"/>
        <w:szCs w:val="18"/>
      </w:rP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DE0C27" w:rsidRDefault="00DE0C27" w:rsidP="00195F77">
      <w:pPr>
        <w:spacing w:after="0" w:line="240" w:lineRule="auto"/>
      </w:pPr>
      <w:r>
        <w:separator/>
      </w:r>
    </w:p>
  </w:footnote>
  <w:footnote w:type="continuationSeparator" w:id="0">
    <w:p w:rsidR="00DE0C27" w:rsidRDefault="00DE0C27" w:rsidP="00195F7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D7B52" w:rsidRPr="00032814" w:rsidRDefault="00DE0C27" w:rsidP="00853F6C">
    <w:pPr>
      <w:pStyle w:val="stbilgi"/>
      <w:pBdr>
        <w:bottom w:val="single" w:sz="18" w:space="1" w:color="A6A6A6"/>
      </w:pBdr>
      <w:tabs>
        <w:tab w:val="left" w:pos="4000"/>
        <w:tab w:val="left" w:pos="6420"/>
        <w:tab w:val="right" w:pos="8792"/>
        <w:tab w:val="right" w:pos="22294"/>
      </w:tabs>
      <w:ind w:right="278"/>
      <w:jc w:val="right"/>
      <w:rPr>
        <w:rFonts w:ascii="BankGothic Md BT" w:hAnsi="BankGothic Md BT"/>
        <w:noProof/>
        <w:color w:val="0D0D0D"/>
        <w:sz w:val="16"/>
        <w:szCs w:val="16"/>
        <w:lang w:eastAsia="en-US"/>
      </w:rPr>
    </w:pPr>
    <w:r>
      <w:rPr>
        <w:rFonts w:ascii="BankGothic Md BT" w:hAnsi="BankGothic Md BT"/>
        <w:noProof/>
        <w:color w:val="0D0D0D"/>
        <w:sz w:val="16"/>
        <w:szCs w:val="16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Text Box 5" o:spid="_x0000_s2049" type="#_x0000_t202" style="position:absolute;left:0;text-align:left;margin-left:1044.75pt;margin-top:4pt;width:30.8pt;height:755.25pt;z-index:-25165875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" fillcolor="#404040" strokecolor="#404040">
          <v:textbox style="layout-flow:vertical;mso-layout-flow-alt:bottom-to-top;mso-next-textbox:#Text Box 5">
            <w:txbxContent>
              <w:p w:rsidR="001D7B52" w:rsidRPr="008B21DF" w:rsidRDefault="001D7B52" w:rsidP="00853F6C">
                <w:pPr>
                  <w:rPr>
                    <w:rFonts w:ascii="BankGothic Md BT" w:hAnsi="BankGothic Md BT"/>
                    <w:color w:val="FFFFFF"/>
                    <w:sz w:val="30"/>
                    <w:szCs w:val="30"/>
                  </w:rPr>
                </w:pPr>
                <w:r w:rsidRPr="008B21DF">
                  <w:rPr>
                    <w:rFonts w:ascii="BankGothic Md BT" w:hAnsi="BankGothic Md BT"/>
                    <w:color w:val="FFFFFF"/>
                    <w:sz w:val="30"/>
                    <w:szCs w:val="30"/>
                  </w:rPr>
                  <w:t>KUTUP PLANLAMA</w:t>
                </w:r>
              </w:p>
            </w:txbxContent>
          </v:textbox>
        </v:shape>
      </w:pict>
    </w:r>
    <w:r w:rsidR="001D7B52">
      <w:rPr>
        <w:rFonts w:ascii="BankGothic Md BT" w:hAnsi="BankGothic Md BT"/>
        <w:noProof/>
        <w:color w:val="0D0D0D"/>
        <w:sz w:val="16"/>
        <w:szCs w:val="16"/>
        <w:lang w:eastAsia="en-US"/>
      </w:rPr>
      <w:t>BURSA</w:t>
    </w:r>
    <w:r w:rsidR="001D7B52" w:rsidRPr="00032814">
      <w:rPr>
        <w:rFonts w:ascii="BankGothic Md BT" w:hAnsi="BankGothic Md BT"/>
        <w:noProof/>
        <w:color w:val="0D0D0D"/>
        <w:sz w:val="16"/>
        <w:szCs w:val="16"/>
        <w:lang w:eastAsia="en-US"/>
      </w:rPr>
      <w:t xml:space="preserve"> İLİ, </w:t>
    </w:r>
    <w:r w:rsidR="001D7B52">
      <w:rPr>
        <w:rFonts w:ascii="BankGothic Md BT" w:hAnsi="BankGothic Md BT"/>
        <w:noProof/>
        <w:color w:val="0D0D0D"/>
        <w:sz w:val="16"/>
        <w:szCs w:val="16"/>
        <w:lang w:eastAsia="en-US"/>
      </w:rPr>
      <w:t>NİLÜFER İLÇESİ, DEMİRCİ MAHALLESİ, 4266 ADA 9 NUMARALI  PARSELE İLİŞKİN 1/5000 ÖLÇEKLİ NAZIM İMAR PLANI TADİLATI</w:t>
    </w:r>
  </w:p>
  <w:p w:rsidR="001D7B52" w:rsidRPr="00853F6C" w:rsidRDefault="001D7B52" w:rsidP="00853F6C">
    <w:pPr>
      <w:pStyle w:val="stbilgi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8C92F00"/>
    <w:multiLevelType w:val="hybridMultilevel"/>
    <w:tmpl w:val="90E08B04"/>
    <w:lvl w:ilvl="0" w:tplc="A7F4A9E6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4EE4D7CC" w:tentative="1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3F3C492E" w:tentative="1">
      <w:start w:val="1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C4E05D26" w:tentative="1">
      <w:start w:val="1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F7645796" w:tentative="1">
      <w:start w:val="1"/>
      <w:numFmt w:val="bullet"/>
      <w:lvlText w:val="-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7EFE6340" w:tentative="1">
      <w:start w:val="1"/>
      <w:numFmt w:val="bullet"/>
      <w:lvlText w:val="-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2ACAFFE0" w:tentative="1">
      <w:start w:val="1"/>
      <w:numFmt w:val="bullet"/>
      <w:lvlText w:val="-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E6A625C6" w:tentative="1">
      <w:start w:val="1"/>
      <w:numFmt w:val="bullet"/>
      <w:lvlText w:val="-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64F0A41A" w:tentative="1">
      <w:start w:val="1"/>
      <w:numFmt w:val="bullet"/>
      <w:lvlText w:val="-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1">
    <w:nsid w:val="09552263"/>
    <w:multiLevelType w:val="hybridMultilevel"/>
    <w:tmpl w:val="8460BE7A"/>
    <w:lvl w:ilvl="0" w:tplc="E9085884">
      <w:start w:val="1"/>
      <w:numFmt w:val="decimal"/>
      <w:pStyle w:val="Balk1"/>
      <w:lvlText w:val="%1."/>
      <w:lvlJc w:val="left"/>
      <w:pPr>
        <w:tabs>
          <w:tab w:val="num" w:pos="720"/>
        </w:tabs>
        <w:ind w:left="720" w:hanging="360"/>
      </w:pPr>
      <w:rPr>
        <w:rFonts w:ascii="Century Gothic" w:hAnsi="Century Gothic" w:hint="default"/>
        <w:b/>
        <w:i w:val="0"/>
        <w:sz w:val="26"/>
        <w:szCs w:val="28"/>
      </w:rPr>
    </w:lvl>
    <w:lvl w:ilvl="1" w:tplc="041F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>
    <w:nsid w:val="148F535A"/>
    <w:multiLevelType w:val="hybridMultilevel"/>
    <w:tmpl w:val="880A7708"/>
    <w:lvl w:ilvl="0" w:tplc="DC28AE8A">
      <w:start w:val="1"/>
      <w:numFmt w:val="decimal"/>
      <w:lvlText w:val="%1."/>
      <w:lvlJc w:val="left"/>
      <w:pPr>
        <w:ind w:left="382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102" w:hanging="360"/>
      </w:pPr>
    </w:lvl>
    <w:lvl w:ilvl="2" w:tplc="041F001B" w:tentative="1">
      <w:start w:val="1"/>
      <w:numFmt w:val="lowerRoman"/>
      <w:lvlText w:val="%3."/>
      <w:lvlJc w:val="right"/>
      <w:pPr>
        <w:ind w:left="1822" w:hanging="180"/>
      </w:pPr>
    </w:lvl>
    <w:lvl w:ilvl="3" w:tplc="041F000F" w:tentative="1">
      <w:start w:val="1"/>
      <w:numFmt w:val="decimal"/>
      <w:lvlText w:val="%4."/>
      <w:lvlJc w:val="left"/>
      <w:pPr>
        <w:ind w:left="2542" w:hanging="360"/>
      </w:pPr>
    </w:lvl>
    <w:lvl w:ilvl="4" w:tplc="041F0019" w:tentative="1">
      <w:start w:val="1"/>
      <w:numFmt w:val="lowerLetter"/>
      <w:lvlText w:val="%5."/>
      <w:lvlJc w:val="left"/>
      <w:pPr>
        <w:ind w:left="3262" w:hanging="360"/>
      </w:pPr>
    </w:lvl>
    <w:lvl w:ilvl="5" w:tplc="041F001B" w:tentative="1">
      <w:start w:val="1"/>
      <w:numFmt w:val="lowerRoman"/>
      <w:lvlText w:val="%6."/>
      <w:lvlJc w:val="right"/>
      <w:pPr>
        <w:ind w:left="3982" w:hanging="180"/>
      </w:pPr>
    </w:lvl>
    <w:lvl w:ilvl="6" w:tplc="041F000F" w:tentative="1">
      <w:start w:val="1"/>
      <w:numFmt w:val="decimal"/>
      <w:lvlText w:val="%7."/>
      <w:lvlJc w:val="left"/>
      <w:pPr>
        <w:ind w:left="4702" w:hanging="360"/>
      </w:pPr>
    </w:lvl>
    <w:lvl w:ilvl="7" w:tplc="041F0019" w:tentative="1">
      <w:start w:val="1"/>
      <w:numFmt w:val="lowerLetter"/>
      <w:lvlText w:val="%8."/>
      <w:lvlJc w:val="left"/>
      <w:pPr>
        <w:ind w:left="5422" w:hanging="360"/>
      </w:pPr>
    </w:lvl>
    <w:lvl w:ilvl="8" w:tplc="041F001B" w:tentative="1">
      <w:start w:val="1"/>
      <w:numFmt w:val="lowerRoman"/>
      <w:lvlText w:val="%9."/>
      <w:lvlJc w:val="right"/>
      <w:pPr>
        <w:ind w:left="6142" w:hanging="180"/>
      </w:pPr>
    </w:lvl>
  </w:abstractNum>
  <w:abstractNum w:abstractNumId="3">
    <w:nsid w:val="1AD5202A"/>
    <w:multiLevelType w:val="hybridMultilevel"/>
    <w:tmpl w:val="1F44B5CE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268859F1"/>
    <w:multiLevelType w:val="hybridMultilevel"/>
    <w:tmpl w:val="7BB688EA"/>
    <w:lvl w:ilvl="0" w:tplc="FE801168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0AF84BC6" w:tentative="1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831C2DE2" w:tentative="1">
      <w:start w:val="1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C6E28342" w:tentative="1">
      <w:start w:val="1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24E0FB68" w:tentative="1">
      <w:start w:val="1"/>
      <w:numFmt w:val="bullet"/>
      <w:lvlText w:val="-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6980CB4E" w:tentative="1">
      <w:start w:val="1"/>
      <w:numFmt w:val="bullet"/>
      <w:lvlText w:val="-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2D069732" w:tentative="1">
      <w:start w:val="1"/>
      <w:numFmt w:val="bullet"/>
      <w:lvlText w:val="-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F5008602" w:tentative="1">
      <w:start w:val="1"/>
      <w:numFmt w:val="bullet"/>
      <w:lvlText w:val="-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6E564342" w:tentative="1">
      <w:start w:val="1"/>
      <w:numFmt w:val="bullet"/>
      <w:lvlText w:val="-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5">
    <w:nsid w:val="32B50F44"/>
    <w:multiLevelType w:val="hybridMultilevel"/>
    <w:tmpl w:val="5B287FF2"/>
    <w:lvl w:ilvl="0" w:tplc="289EB92C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6">
    <w:nsid w:val="40E30FD0"/>
    <w:multiLevelType w:val="multilevel"/>
    <w:tmpl w:val="891EA35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1">
      <w:start w:val="3"/>
      <w:numFmt w:val="decimal"/>
      <w:lvlText w:val="%1.%2."/>
      <w:lvlJc w:val="left"/>
      <w:pPr>
        <w:tabs>
          <w:tab w:val="num" w:pos="1004"/>
        </w:tabs>
        <w:ind w:left="1004" w:hanging="720"/>
      </w:pPr>
      <w:rPr>
        <w:rFonts w:hint="default"/>
      </w:rPr>
    </w:lvl>
    <w:lvl w:ilvl="2">
      <w:start w:val="2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1800"/>
        </w:tabs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2160"/>
        </w:tabs>
        <w:ind w:left="2160" w:hanging="216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2160"/>
        </w:tabs>
        <w:ind w:left="2160" w:hanging="2160"/>
      </w:pPr>
      <w:rPr>
        <w:rFonts w:hint="default"/>
      </w:rPr>
    </w:lvl>
  </w:abstractNum>
  <w:abstractNum w:abstractNumId="7">
    <w:nsid w:val="4156519C"/>
    <w:multiLevelType w:val="hybridMultilevel"/>
    <w:tmpl w:val="880A7708"/>
    <w:lvl w:ilvl="0" w:tplc="DC28AE8A">
      <w:start w:val="1"/>
      <w:numFmt w:val="decimal"/>
      <w:lvlText w:val="%1."/>
      <w:lvlJc w:val="left"/>
      <w:pPr>
        <w:ind w:left="382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102" w:hanging="360"/>
      </w:pPr>
    </w:lvl>
    <w:lvl w:ilvl="2" w:tplc="041F001B" w:tentative="1">
      <w:start w:val="1"/>
      <w:numFmt w:val="lowerRoman"/>
      <w:lvlText w:val="%3."/>
      <w:lvlJc w:val="right"/>
      <w:pPr>
        <w:ind w:left="1822" w:hanging="180"/>
      </w:pPr>
    </w:lvl>
    <w:lvl w:ilvl="3" w:tplc="041F000F" w:tentative="1">
      <w:start w:val="1"/>
      <w:numFmt w:val="decimal"/>
      <w:lvlText w:val="%4."/>
      <w:lvlJc w:val="left"/>
      <w:pPr>
        <w:ind w:left="2542" w:hanging="360"/>
      </w:pPr>
    </w:lvl>
    <w:lvl w:ilvl="4" w:tplc="041F0019" w:tentative="1">
      <w:start w:val="1"/>
      <w:numFmt w:val="lowerLetter"/>
      <w:lvlText w:val="%5."/>
      <w:lvlJc w:val="left"/>
      <w:pPr>
        <w:ind w:left="3262" w:hanging="360"/>
      </w:pPr>
    </w:lvl>
    <w:lvl w:ilvl="5" w:tplc="041F001B" w:tentative="1">
      <w:start w:val="1"/>
      <w:numFmt w:val="lowerRoman"/>
      <w:lvlText w:val="%6."/>
      <w:lvlJc w:val="right"/>
      <w:pPr>
        <w:ind w:left="3982" w:hanging="180"/>
      </w:pPr>
    </w:lvl>
    <w:lvl w:ilvl="6" w:tplc="041F000F" w:tentative="1">
      <w:start w:val="1"/>
      <w:numFmt w:val="decimal"/>
      <w:lvlText w:val="%7."/>
      <w:lvlJc w:val="left"/>
      <w:pPr>
        <w:ind w:left="4702" w:hanging="360"/>
      </w:pPr>
    </w:lvl>
    <w:lvl w:ilvl="7" w:tplc="041F0019" w:tentative="1">
      <w:start w:val="1"/>
      <w:numFmt w:val="lowerLetter"/>
      <w:lvlText w:val="%8."/>
      <w:lvlJc w:val="left"/>
      <w:pPr>
        <w:ind w:left="5422" w:hanging="360"/>
      </w:pPr>
    </w:lvl>
    <w:lvl w:ilvl="8" w:tplc="041F001B" w:tentative="1">
      <w:start w:val="1"/>
      <w:numFmt w:val="lowerRoman"/>
      <w:lvlText w:val="%9."/>
      <w:lvlJc w:val="right"/>
      <w:pPr>
        <w:ind w:left="6142" w:hanging="180"/>
      </w:pPr>
    </w:lvl>
  </w:abstractNum>
  <w:abstractNum w:abstractNumId="8">
    <w:nsid w:val="451A3D5D"/>
    <w:multiLevelType w:val="hybridMultilevel"/>
    <w:tmpl w:val="9100436E"/>
    <w:lvl w:ilvl="0" w:tplc="5A0CDC42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4D0C388A" w:tentative="1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830A8190" w:tentative="1">
      <w:start w:val="1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E8EAEBDA" w:tentative="1">
      <w:start w:val="1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BF6405B8" w:tentative="1">
      <w:start w:val="1"/>
      <w:numFmt w:val="bullet"/>
      <w:lvlText w:val="-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A142CE20" w:tentative="1">
      <w:start w:val="1"/>
      <w:numFmt w:val="bullet"/>
      <w:lvlText w:val="-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48566C08" w:tentative="1">
      <w:start w:val="1"/>
      <w:numFmt w:val="bullet"/>
      <w:lvlText w:val="-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FDB0EAC8" w:tentative="1">
      <w:start w:val="1"/>
      <w:numFmt w:val="bullet"/>
      <w:lvlText w:val="-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8A3A4488" w:tentative="1">
      <w:start w:val="1"/>
      <w:numFmt w:val="bullet"/>
      <w:lvlText w:val="-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9">
    <w:nsid w:val="47EF6267"/>
    <w:multiLevelType w:val="hybridMultilevel"/>
    <w:tmpl w:val="897E34B2"/>
    <w:lvl w:ilvl="0" w:tplc="1C26294A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737E45AC" w:tentative="1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43A45A40" w:tentative="1">
      <w:start w:val="1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BB46FB28" w:tentative="1">
      <w:start w:val="1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DF241C44" w:tentative="1">
      <w:start w:val="1"/>
      <w:numFmt w:val="bullet"/>
      <w:lvlText w:val="-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C40E030E" w:tentative="1">
      <w:start w:val="1"/>
      <w:numFmt w:val="bullet"/>
      <w:lvlText w:val="-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914A659A" w:tentative="1">
      <w:start w:val="1"/>
      <w:numFmt w:val="bullet"/>
      <w:lvlText w:val="-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516885F0" w:tentative="1">
      <w:start w:val="1"/>
      <w:numFmt w:val="bullet"/>
      <w:lvlText w:val="-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AC7C9A22" w:tentative="1">
      <w:start w:val="1"/>
      <w:numFmt w:val="bullet"/>
      <w:lvlText w:val="-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10">
    <w:nsid w:val="4993432A"/>
    <w:multiLevelType w:val="hybridMultilevel"/>
    <w:tmpl w:val="0DB07216"/>
    <w:lvl w:ilvl="0" w:tplc="CA942D94">
      <w:start w:val="1"/>
      <w:numFmt w:val="decimal"/>
      <w:lvlText w:val="%1."/>
      <w:lvlJc w:val="left"/>
      <w:pPr>
        <w:ind w:left="382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102" w:hanging="360"/>
      </w:pPr>
    </w:lvl>
    <w:lvl w:ilvl="2" w:tplc="041F001B" w:tentative="1">
      <w:start w:val="1"/>
      <w:numFmt w:val="lowerRoman"/>
      <w:lvlText w:val="%3."/>
      <w:lvlJc w:val="right"/>
      <w:pPr>
        <w:ind w:left="1822" w:hanging="180"/>
      </w:pPr>
    </w:lvl>
    <w:lvl w:ilvl="3" w:tplc="041F000F" w:tentative="1">
      <w:start w:val="1"/>
      <w:numFmt w:val="decimal"/>
      <w:lvlText w:val="%4."/>
      <w:lvlJc w:val="left"/>
      <w:pPr>
        <w:ind w:left="2542" w:hanging="360"/>
      </w:pPr>
    </w:lvl>
    <w:lvl w:ilvl="4" w:tplc="041F0019" w:tentative="1">
      <w:start w:val="1"/>
      <w:numFmt w:val="lowerLetter"/>
      <w:lvlText w:val="%5."/>
      <w:lvlJc w:val="left"/>
      <w:pPr>
        <w:ind w:left="3262" w:hanging="360"/>
      </w:pPr>
    </w:lvl>
    <w:lvl w:ilvl="5" w:tplc="041F001B" w:tentative="1">
      <w:start w:val="1"/>
      <w:numFmt w:val="lowerRoman"/>
      <w:lvlText w:val="%6."/>
      <w:lvlJc w:val="right"/>
      <w:pPr>
        <w:ind w:left="3982" w:hanging="180"/>
      </w:pPr>
    </w:lvl>
    <w:lvl w:ilvl="6" w:tplc="041F000F" w:tentative="1">
      <w:start w:val="1"/>
      <w:numFmt w:val="decimal"/>
      <w:lvlText w:val="%7."/>
      <w:lvlJc w:val="left"/>
      <w:pPr>
        <w:ind w:left="4702" w:hanging="360"/>
      </w:pPr>
    </w:lvl>
    <w:lvl w:ilvl="7" w:tplc="041F0019" w:tentative="1">
      <w:start w:val="1"/>
      <w:numFmt w:val="lowerLetter"/>
      <w:lvlText w:val="%8."/>
      <w:lvlJc w:val="left"/>
      <w:pPr>
        <w:ind w:left="5422" w:hanging="360"/>
      </w:pPr>
    </w:lvl>
    <w:lvl w:ilvl="8" w:tplc="041F001B" w:tentative="1">
      <w:start w:val="1"/>
      <w:numFmt w:val="lowerRoman"/>
      <w:lvlText w:val="%9."/>
      <w:lvlJc w:val="right"/>
      <w:pPr>
        <w:ind w:left="6142" w:hanging="180"/>
      </w:pPr>
    </w:lvl>
  </w:abstractNum>
  <w:abstractNum w:abstractNumId="11">
    <w:nsid w:val="61C92ABE"/>
    <w:multiLevelType w:val="hybridMultilevel"/>
    <w:tmpl w:val="880A7708"/>
    <w:lvl w:ilvl="0" w:tplc="DC28AE8A">
      <w:start w:val="1"/>
      <w:numFmt w:val="decimal"/>
      <w:lvlText w:val="%1."/>
      <w:lvlJc w:val="left"/>
      <w:pPr>
        <w:ind w:left="382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102" w:hanging="360"/>
      </w:pPr>
    </w:lvl>
    <w:lvl w:ilvl="2" w:tplc="041F001B" w:tentative="1">
      <w:start w:val="1"/>
      <w:numFmt w:val="lowerRoman"/>
      <w:lvlText w:val="%3."/>
      <w:lvlJc w:val="right"/>
      <w:pPr>
        <w:ind w:left="1822" w:hanging="180"/>
      </w:pPr>
    </w:lvl>
    <w:lvl w:ilvl="3" w:tplc="041F000F" w:tentative="1">
      <w:start w:val="1"/>
      <w:numFmt w:val="decimal"/>
      <w:lvlText w:val="%4."/>
      <w:lvlJc w:val="left"/>
      <w:pPr>
        <w:ind w:left="2542" w:hanging="360"/>
      </w:pPr>
    </w:lvl>
    <w:lvl w:ilvl="4" w:tplc="041F0019" w:tentative="1">
      <w:start w:val="1"/>
      <w:numFmt w:val="lowerLetter"/>
      <w:lvlText w:val="%5."/>
      <w:lvlJc w:val="left"/>
      <w:pPr>
        <w:ind w:left="3262" w:hanging="360"/>
      </w:pPr>
    </w:lvl>
    <w:lvl w:ilvl="5" w:tplc="041F001B" w:tentative="1">
      <w:start w:val="1"/>
      <w:numFmt w:val="lowerRoman"/>
      <w:lvlText w:val="%6."/>
      <w:lvlJc w:val="right"/>
      <w:pPr>
        <w:ind w:left="3982" w:hanging="180"/>
      </w:pPr>
    </w:lvl>
    <w:lvl w:ilvl="6" w:tplc="041F000F" w:tentative="1">
      <w:start w:val="1"/>
      <w:numFmt w:val="decimal"/>
      <w:lvlText w:val="%7."/>
      <w:lvlJc w:val="left"/>
      <w:pPr>
        <w:ind w:left="4702" w:hanging="360"/>
      </w:pPr>
    </w:lvl>
    <w:lvl w:ilvl="7" w:tplc="041F0019" w:tentative="1">
      <w:start w:val="1"/>
      <w:numFmt w:val="lowerLetter"/>
      <w:lvlText w:val="%8."/>
      <w:lvlJc w:val="left"/>
      <w:pPr>
        <w:ind w:left="5422" w:hanging="360"/>
      </w:pPr>
    </w:lvl>
    <w:lvl w:ilvl="8" w:tplc="041F001B" w:tentative="1">
      <w:start w:val="1"/>
      <w:numFmt w:val="lowerRoman"/>
      <w:lvlText w:val="%9."/>
      <w:lvlJc w:val="right"/>
      <w:pPr>
        <w:ind w:left="6142" w:hanging="180"/>
      </w:pPr>
    </w:lvl>
  </w:abstractNum>
  <w:abstractNum w:abstractNumId="12">
    <w:nsid w:val="63882818"/>
    <w:multiLevelType w:val="hybridMultilevel"/>
    <w:tmpl w:val="A1083412"/>
    <w:lvl w:ilvl="0" w:tplc="E72658DE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D6424046" w:tentative="1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2E560DF2" w:tentative="1">
      <w:start w:val="1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63F2A986" w:tentative="1">
      <w:start w:val="1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0A887896" w:tentative="1">
      <w:start w:val="1"/>
      <w:numFmt w:val="bullet"/>
      <w:lvlText w:val="-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716CC944" w:tentative="1">
      <w:start w:val="1"/>
      <w:numFmt w:val="bullet"/>
      <w:lvlText w:val="-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AD74B34C" w:tentative="1">
      <w:start w:val="1"/>
      <w:numFmt w:val="bullet"/>
      <w:lvlText w:val="-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1A8EFF86" w:tentative="1">
      <w:start w:val="1"/>
      <w:numFmt w:val="bullet"/>
      <w:lvlText w:val="-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57EC7C22" w:tentative="1">
      <w:start w:val="1"/>
      <w:numFmt w:val="bullet"/>
      <w:lvlText w:val="-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13">
    <w:nsid w:val="6AD110C3"/>
    <w:multiLevelType w:val="hybridMultilevel"/>
    <w:tmpl w:val="79C015BE"/>
    <w:lvl w:ilvl="0" w:tplc="6870F04A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D3CE32AA" w:tentative="1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FCDC49D6" w:tentative="1">
      <w:start w:val="1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F68CF2EE" w:tentative="1">
      <w:start w:val="1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2A88FF50" w:tentative="1">
      <w:start w:val="1"/>
      <w:numFmt w:val="bullet"/>
      <w:lvlText w:val="-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53AECC36" w:tentative="1">
      <w:start w:val="1"/>
      <w:numFmt w:val="bullet"/>
      <w:lvlText w:val="-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A96AE11C" w:tentative="1">
      <w:start w:val="1"/>
      <w:numFmt w:val="bullet"/>
      <w:lvlText w:val="-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6EE4C4A8" w:tentative="1">
      <w:start w:val="1"/>
      <w:numFmt w:val="bullet"/>
      <w:lvlText w:val="-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0790A08C" w:tentative="1">
      <w:start w:val="1"/>
      <w:numFmt w:val="bullet"/>
      <w:lvlText w:val="-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14">
    <w:nsid w:val="6C7044FC"/>
    <w:multiLevelType w:val="hybridMultilevel"/>
    <w:tmpl w:val="723C09DA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6E980F7D"/>
    <w:multiLevelType w:val="hybridMultilevel"/>
    <w:tmpl w:val="15D84324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6F4A4036"/>
    <w:multiLevelType w:val="multilevel"/>
    <w:tmpl w:val="4AAADF9A"/>
    <w:lvl w:ilvl="0">
      <w:start w:val="1"/>
      <w:numFmt w:val="decimal"/>
      <w:pStyle w:val="KAnaBalk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17">
    <w:nsid w:val="70890C02"/>
    <w:multiLevelType w:val="hybridMultilevel"/>
    <w:tmpl w:val="28221CF6"/>
    <w:lvl w:ilvl="0" w:tplc="D034EB94">
      <w:start w:val="1"/>
      <w:numFmt w:val="bullet"/>
      <w:lvlText w:val="-"/>
      <w:lvlJc w:val="left"/>
      <w:pPr>
        <w:ind w:left="405" w:hanging="360"/>
      </w:pPr>
      <w:rPr>
        <w:rFonts w:ascii="Century Gothic" w:eastAsia="Times New Roman" w:hAnsi="Century Gothic" w:cs="Arial" w:hint="default"/>
      </w:rPr>
    </w:lvl>
    <w:lvl w:ilvl="1" w:tplc="041F0003" w:tentative="1">
      <w:start w:val="1"/>
      <w:numFmt w:val="bullet"/>
      <w:lvlText w:val="o"/>
      <w:lvlJc w:val="left"/>
      <w:pPr>
        <w:ind w:left="1125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1845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565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285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005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4725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445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165" w:hanging="360"/>
      </w:pPr>
      <w:rPr>
        <w:rFonts w:ascii="Wingdings" w:hAnsi="Wingdings" w:hint="default"/>
      </w:rPr>
    </w:lvl>
  </w:abstractNum>
  <w:abstractNum w:abstractNumId="18">
    <w:nsid w:val="7570203E"/>
    <w:multiLevelType w:val="hybridMultilevel"/>
    <w:tmpl w:val="0F407B14"/>
    <w:lvl w:ilvl="0" w:tplc="92D09E22">
      <w:start w:val="1"/>
      <w:numFmt w:val="bullet"/>
      <w:lvlText w:val="-"/>
      <w:lvlJc w:val="left"/>
      <w:pPr>
        <w:ind w:left="1776" w:hanging="360"/>
      </w:pPr>
      <w:rPr>
        <w:rFonts w:ascii="Century Gothic" w:eastAsia="Times New Roman" w:hAnsi="Century Gothic" w:cs="Times New Roman" w:hint="default"/>
      </w:rPr>
    </w:lvl>
    <w:lvl w:ilvl="1" w:tplc="041F0003" w:tentative="1">
      <w:start w:val="1"/>
      <w:numFmt w:val="bullet"/>
      <w:lvlText w:val="o"/>
      <w:lvlJc w:val="left"/>
      <w:pPr>
        <w:ind w:left="2496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3216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3936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4656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5376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6096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6816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7536" w:hanging="360"/>
      </w:pPr>
      <w:rPr>
        <w:rFonts w:ascii="Wingdings" w:hAnsi="Wingdings" w:hint="default"/>
      </w:rPr>
    </w:lvl>
  </w:abstractNum>
  <w:abstractNum w:abstractNumId="19">
    <w:nsid w:val="75952A5C"/>
    <w:multiLevelType w:val="hybridMultilevel"/>
    <w:tmpl w:val="B14C50B0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7FC21BD1"/>
    <w:multiLevelType w:val="hybridMultilevel"/>
    <w:tmpl w:val="BED47C3A"/>
    <w:lvl w:ilvl="0" w:tplc="3572C706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E808198A" w:tentative="1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27EAC80E" w:tentative="1">
      <w:start w:val="1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5F523A30" w:tentative="1">
      <w:start w:val="1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B900DB82" w:tentative="1">
      <w:start w:val="1"/>
      <w:numFmt w:val="bullet"/>
      <w:lvlText w:val="-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CC44F382" w:tentative="1">
      <w:start w:val="1"/>
      <w:numFmt w:val="bullet"/>
      <w:lvlText w:val="-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82649684" w:tentative="1">
      <w:start w:val="1"/>
      <w:numFmt w:val="bullet"/>
      <w:lvlText w:val="-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B5BA4070" w:tentative="1">
      <w:start w:val="1"/>
      <w:numFmt w:val="bullet"/>
      <w:lvlText w:val="-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69D6AF92" w:tentative="1">
      <w:start w:val="1"/>
      <w:numFmt w:val="bullet"/>
      <w:lvlText w:val="-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num w:numId="1">
    <w:abstractNumId w:val="0"/>
  </w:num>
  <w:num w:numId="2">
    <w:abstractNumId w:val="20"/>
  </w:num>
  <w:num w:numId="3">
    <w:abstractNumId w:val="4"/>
  </w:num>
  <w:num w:numId="4">
    <w:abstractNumId w:val="9"/>
  </w:num>
  <w:num w:numId="5">
    <w:abstractNumId w:val="12"/>
  </w:num>
  <w:num w:numId="6">
    <w:abstractNumId w:val="13"/>
  </w:num>
  <w:num w:numId="7">
    <w:abstractNumId w:val="8"/>
  </w:num>
  <w:num w:numId="8">
    <w:abstractNumId w:val="10"/>
  </w:num>
  <w:num w:numId="9">
    <w:abstractNumId w:val="2"/>
  </w:num>
  <w:num w:numId="10">
    <w:abstractNumId w:val="11"/>
  </w:num>
  <w:num w:numId="11">
    <w:abstractNumId w:val="7"/>
  </w:num>
  <w:num w:numId="12">
    <w:abstractNumId w:val="19"/>
  </w:num>
  <w:num w:numId="13">
    <w:abstractNumId w:val="18"/>
  </w:num>
  <w:num w:numId="14">
    <w:abstractNumId w:val="1"/>
  </w:num>
  <w:num w:numId="15">
    <w:abstractNumId w:val="16"/>
  </w:num>
  <w:num w:numId="16">
    <w:abstractNumId w:val="1"/>
  </w:num>
  <w:num w:numId="17">
    <w:abstractNumId w:val="1"/>
  </w:num>
  <w:num w:numId="18">
    <w:abstractNumId w:val="1"/>
  </w:num>
  <w:num w:numId="19">
    <w:abstractNumId w:val="1"/>
  </w:num>
  <w:num w:numId="20">
    <w:abstractNumId w:val="1"/>
  </w:num>
  <w:num w:numId="21">
    <w:abstractNumId w:val="1"/>
  </w:num>
  <w:num w:numId="22">
    <w:abstractNumId w:val="1"/>
  </w:num>
  <w:num w:numId="23">
    <w:abstractNumId w:val="1"/>
  </w:num>
  <w:num w:numId="24">
    <w:abstractNumId w:val="1"/>
  </w:num>
  <w:num w:numId="25">
    <w:abstractNumId w:val="1"/>
  </w:num>
  <w:num w:numId="26">
    <w:abstractNumId w:val="1"/>
  </w:num>
  <w:num w:numId="27">
    <w:abstractNumId w:val="1"/>
  </w:num>
  <w:num w:numId="28">
    <w:abstractNumId w:val="1"/>
  </w:num>
  <w:num w:numId="29">
    <w:abstractNumId w:val="1"/>
  </w:num>
  <w:num w:numId="30">
    <w:abstractNumId w:val="1"/>
  </w:num>
  <w:num w:numId="31">
    <w:abstractNumId w:val="1"/>
  </w:num>
  <w:num w:numId="32">
    <w:abstractNumId w:val="1"/>
  </w:num>
  <w:num w:numId="33">
    <w:abstractNumId w:val="1"/>
  </w:num>
  <w:num w:numId="34">
    <w:abstractNumId w:val="1"/>
  </w:num>
  <w:num w:numId="35">
    <w:abstractNumId w:val="1"/>
  </w:num>
  <w:num w:numId="36">
    <w:abstractNumId w:val="1"/>
  </w:num>
  <w:num w:numId="37">
    <w:abstractNumId w:val="1"/>
  </w:num>
  <w:num w:numId="38">
    <w:abstractNumId w:val="1"/>
  </w:num>
  <w:num w:numId="39">
    <w:abstractNumId w:val="1"/>
  </w:num>
  <w:num w:numId="40">
    <w:abstractNumId w:val="1"/>
  </w:num>
  <w:num w:numId="41">
    <w:abstractNumId w:val="1"/>
  </w:num>
  <w:num w:numId="42">
    <w:abstractNumId w:val="1"/>
  </w:num>
  <w:num w:numId="43">
    <w:abstractNumId w:val="1"/>
  </w:num>
  <w:num w:numId="44">
    <w:abstractNumId w:val="1"/>
  </w:num>
  <w:num w:numId="45">
    <w:abstractNumId w:val="17"/>
  </w:num>
  <w:num w:numId="46">
    <w:abstractNumId w:val="15"/>
  </w:num>
  <w:num w:numId="47">
    <w:abstractNumId w:val="14"/>
  </w:num>
  <w:num w:numId="48">
    <w:abstractNumId w:val="5"/>
  </w:num>
  <w:num w:numId="49">
    <w:abstractNumId w:val="6"/>
  </w:num>
  <w:num w:numId="50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30"/>
  <w:proofState w:spelling="clean" w:grammar="clean"/>
  <w:defaultTabStop w:val="708"/>
  <w:hyphenationZone w:val="425"/>
  <w:drawingGridHorizontalSpacing w:val="120"/>
  <w:displayHorizontalDrawingGridEvery w:val="2"/>
  <w:characterSpacingControl w:val="doNotCompress"/>
  <w:hdrShapeDefaults>
    <o:shapedefaults v:ext="edit" spidmax="2050" style="mso-width-relative:margin;mso-height-relative:margin" fillcolor="#404040" strokecolor="#404040">
      <v:fill color="#404040"/>
      <v:stroke color="#404040"/>
      <v:textbox style="layout-flow:vertical;mso-layout-flow-alt:bottom-to-top"/>
    </o:shapedefaults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BA35DB"/>
    <w:rsid w:val="000011D1"/>
    <w:rsid w:val="00002D49"/>
    <w:rsid w:val="00006497"/>
    <w:rsid w:val="0001456A"/>
    <w:rsid w:val="0001621F"/>
    <w:rsid w:val="00021AF5"/>
    <w:rsid w:val="000229B7"/>
    <w:rsid w:val="00022E1B"/>
    <w:rsid w:val="00024668"/>
    <w:rsid w:val="00026DDF"/>
    <w:rsid w:val="00027AB9"/>
    <w:rsid w:val="00027DB6"/>
    <w:rsid w:val="0003156E"/>
    <w:rsid w:val="00031E93"/>
    <w:rsid w:val="00032814"/>
    <w:rsid w:val="00043251"/>
    <w:rsid w:val="00045646"/>
    <w:rsid w:val="00045F9A"/>
    <w:rsid w:val="000505D5"/>
    <w:rsid w:val="000506CB"/>
    <w:rsid w:val="00050F35"/>
    <w:rsid w:val="00052BBC"/>
    <w:rsid w:val="00052E1D"/>
    <w:rsid w:val="00053B4A"/>
    <w:rsid w:val="00054E6B"/>
    <w:rsid w:val="0005711D"/>
    <w:rsid w:val="000617B3"/>
    <w:rsid w:val="0006656F"/>
    <w:rsid w:val="00070B1C"/>
    <w:rsid w:val="0007179A"/>
    <w:rsid w:val="0007215E"/>
    <w:rsid w:val="000721AF"/>
    <w:rsid w:val="00072B67"/>
    <w:rsid w:val="00073A28"/>
    <w:rsid w:val="00074B57"/>
    <w:rsid w:val="0007749A"/>
    <w:rsid w:val="000779BE"/>
    <w:rsid w:val="00086941"/>
    <w:rsid w:val="00087005"/>
    <w:rsid w:val="0008784D"/>
    <w:rsid w:val="00087979"/>
    <w:rsid w:val="00090075"/>
    <w:rsid w:val="00094F58"/>
    <w:rsid w:val="0009781B"/>
    <w:rsid w:val="000A007C"/>
    <w:rsid w:val="000A1FF9"/>
    <w:rsid w:val="000B5550"/>
    <w:rsid w:val="000B7A90"/>
    <w:rsid w:val="000C1D7C"/>
    <w:rsid w:val="000C3B32"/>
    <w:rsid w:val="000C478C"/>
    <w:rsid w:val="000C5912"/>
    <w:rsid w:val="000D3AAD"/>
    <w:rsid w:val="000D609A"/>
    <w:rsid w:val="000D67B2"/>
    <w:rsid w:val="000E2764"/>
    <w:rsid w:val="000E4958"/>
    <w:rsid w:val="000F1940"/>
    <w:rsid w:val="000F52CD"/>
    <w:rsid w:val="00100CC9"/>
    <w:rsid w:val="001020D8"/>
    <w:rsid w:val="001020E8"/>
    <w:rsid w:val="00102624"/>
    <w:rsid w:val="001063C7"/>
    <w:rsid w:val="00106FC6"/>
    <w:rsid w:val="001107C8"/>
    <w:rsid w:val="00113C8F"/>
    <w:rsid w:val="00114EB6"/>
    <w:rsid w:val="00116210"/>
    <w:rsid w:val="00120152"/>
    <w:rsid w:val="001230F5"/>
    <w:rsid w:val="0012582A"/>
    <w:rsid w:val="001259CA"/>
    <w:rsid w:val="0013342C"/>
    <w:rsid w:val="00140E4A"/>
    <w:rsid w:val="00141A71"/>
    <w:rsid w:val="00154BCB"/>
    <w:rsid w:val="00156FF1"/>
    <w:rsid w:val="00163F6E"/>
    <w:rsid w:val="001651B1"/>
    <w:rsid w:val="00165EED"/>
    <w:rsid w:val="00167884"/>
    <w:rsid w:val="00172B7F"/>
    <w:rsid w:val="00175B81"/>
    <w:rsid w:val="001761CB"/>
    <w:rsid w:val="0017681D"/>
    <w:rsid w:val="00182369"/>
    <w:rsid w:val="00184270"/>
    <w:rsid w:val="0018723A"/>
    <w:rsid w:val="00187629"/>
    <w:rsid w:val="00187C3C"/>
    <w:rsid w:val="00192F35"/>
    <w:rsid w:val="001936C6"/>
    <w:rsid w:val="00193807"/>
    <w:rsid w:val="001947AE"/>
    <w:rsid w:val="00195F77"/>
    <w:rsid w:val="0019624F"/>
    <w:rsid w:val="00196B5C"/>
    <w:rsid w:val="00197E92"/>
    <w:rsid w:val="001A00B5"/>
    <w:rsid w:val="001A349F"/>
    <w:rsid w:val="001A4FA9"/>
    <w:rsid w:val="001A59CD"/>
    <w:rsid w:val="001B2EEA"/>
    <w:rsid w:val="001B39E1"/>
    <w:rsid w:val="001B412A"/>
    <w:rsid w:val="001B5771"/>
    <w:rsid w:val="001B61C0"/>
    <w:rsid w:val="001C0B3E"/>
    <w:rsid w:val="001C0E7B"/>
    <w:rsid w:val="001C10F7"/>
    <w:rsid w:val="001C358C"/>
    <w:rsid w:val="001C5A27"/>
    <w:rsid w:val="001C5E06"/>
    <w:rsid w:val="001D026F"/>
    <w:rsid w:val="001D1F37"/>
    <w:rsid w:val="001D21CD"/>
    <w:rsid w:val="001D6513"/>
    <w:rsid w:val="001D6FD2"/>
    <w:rsid w:val="001D7B52"/>
    <w:rsid w:val="001E3793"/>
    <w:rsid w:val="001E4BA0"/>
    <w:rsid w:val="001E6EDC"/>
    <w:rsid w:val="001E7244"/>
    <w:rsid w:val="001F5572"/>
    <w:rsid w:val="001F75CC"/>
    <w:rsid w:val="001F7BE2"/>
    <w:rsid w:val="0020216B"/>
    <w:rsid w:val="00204916"/>
    <w:rsid w:val="00210F0C"/>
    <w:rsid w:val="00213224"/>
    <w:rsid w:val="00216644"/>
    <w:rsid w:val="00217B5C"/>
    <w:rsid w:val="002202F6"/>
    <w:rsid w:val="002205FD"/>
    <w:rsid w:val="0022334A"/>
    <w:rsid w:val="002249F0"/>
    <w:rsid w:val="00231A33"/>
    <w:rsid w:val="002326E0"/>
    <w:rsid w:val="002332EF"/>
    <w:rsid w:val="00235478"/>
    <w:rsid w:val="002428A4"/>
    <w:rsid w:val="00250F48"/>
    <w:rsid w:val="00251432"/>
    <w:rsid w:val="002520FC"/>
    <w:rsid w:val="00256396"/>
    <w:rsid w:val="0025756C"/>
    <w:rsid w:val="00260C38"/>
    <w:rsid w:val="00261E0E"/>
    <w:rsid w:val="00262F86"/>
    <w:rsid w:val="00265FA2"/>
    <w:rsid w:val="00266D39"/>
    <w:rsid w:val="00267CA2"/>
    <w:rsid w:val="00273934"/>
    <w:rsid w:val="00285E02"/>
    <w:rsid w:val="00290F13"/>
    <w:rsid w:val="00292C96"/>
    <w:rsid w:val="002934AD"/>
    <w:rsid w:val="00294D2F"/>
    <w:rsid w:val="002A615E"/>
    <w:rsid w:val="002A631B"/>
    <w:rsid w:val="002A65D4"/>
    <w:rsid w:val="002B417C"/>
    <w:rsid w:val="002B4C36"/>
    <w:rsid w:val="002B7901"/>
    <w:rsid w:val="002C048E"/>
    <w:rsid w:val="002C05AB"/>
    <w:rsid w:val="002C09F3"/>
    <w:rsid w:val="002C0BB1"/>
    <w:rsid w:val="002C1004"/>
    <w:rsid w:val="002C3799"/>
    <w:rsid w:val="002C6569"/>
    <w:rsid w:val="002C6C3E"/>
    <w:rsid w:val="002D0101"/>
    <w:rsid w:val="002D2552"/>
    <w:rsid w:val="002D6693"/>
    <w:rsid w:val="002E1235"/>
    <w:rsid w:val="002E15A5"/>
    <w:rsid w:val="002E2747"/>
    <w:rsid w:val="002E39DC"/>
    <w:rsid w:val="002E3A07"/>
    <w:rsid w:val="002E6EA3"/>
    <w:rsid w:val="002F04AA"/>
    <w:rsid w:val="002F2415"/>
    <w:rsid w:val="002F26A8"/>
    <w:rsid w:val="002F5DFD"/>
    <w:rsid w:val="002F78D4"/>
    <w:rsid w:val="00305D5C"/>
    <w:rsid w:val="00312766"/>
    <w:rsid w:val="00317621"/>
    <w:rsid w:val="003229BB"/>
    <w:rsid w:val="0033306C"/>
    <w:rsid w:val="003403C8"/>
    <w:rsid w:val="003426AF"/>
    <w:rsid w:val="00344F67"/>
    <w:rsid w:val="003454E4"/>
    <w:rsid w:val="00350947"/>
    <w:rsid w:val="003534D4"/>
    <w:rsid w:val="00356C9A"/>
    <w:rsid w:val="00362563"/>
    <w:rsid w:val="00364676"/>
    <w:rsid w:val="00365534"/>
    <w:rsid w:val="00365962"/>
    <w:rsid w:val="00366853"/>
    <w:rsid w:val="00367A71"/>
    <w:rsid w:val="00372272"/>
    <w:rsid w:val="003806D3"/>
    <w:rsid w:val="003847A2"/>
    <w:rsid w:val="003904BC"/>
    <w:rsid w:val="00392521"/>
    <w:rsid w:val="00394538"/>
    <w:rsid w:val="00397C24"/>
    <w:rsid w:val="003A0FD2"/>
    <w:rsid w:val="003A1302"/>
    <w:rsid w:val="003A5FDE"/>
    <w:rsid w:val="003B0966"/>
    <w:rsid w:val="003B16A6"/>
    <w:rsid w:val="003B7FD2"/>
    <w:rsid w:val="003D2043"/>
    <w:rsid w:val="003D37C7"/>
    <w:rsid w:val="003D3BD4"/>
    <w:rsid w:val="003D45A4"/>
    <w:rsid w:val="003D5D7D"/>
    <w:rsid w:val="003D7CEE"/>
    <w:rsid w:val="003E27C7"/>
    <w:rsid w:val="003E4616"/>
    <w:rsid w:val="003E6769"/>
    <w:rsid w:val="003E6EB4"/>
    <w:rsid w:val="003E6EF9"/>
    <w:rsid w:val="003F075E"/>
    <w:rsid w:val="003F2380"/>
    <w:rsid w:val="003F2969"/>
    <w:rsid w:val="003F6692"/>
    <w:rsid w:val="003F6B64"/>
    <w:rsid w:val="00400E8C"/>
    <w:rsid w:val="00402E7F"/>
    <w:rsid w:val="00404EE3"/>
    <w:rsid w:val="0040514E"/>
    <w:rsid w:val="00406ABC"/>
    <w:rsid w:val="00406C77"/>
    <w:rsid w:val="00412FC9"/>
    <w:rsid w:val="00413EFB"/>
    <w:rsid w:val="00414244"/>
    <w:rsid w:val="00416C00"/>
    <w:rsid w:val="00420E67"/>
    <w:rsid w:val="00421488"/>
    <w:rsid w:val="00421F64"/>
    <w:rsid w:val="004269DC"/>
    <w:rsid w:val="00432B70"/>
    <w:rsid w:val="00435C57"/>
    <w:rsid w:val="00437011"/>
    <w:rsid w:val="004404C3"/>
    <w:rsid w:val="00443753"/>
    <w:rsid w:val="004527D9"/>
    <w:rsid w:val="0045460B"/>
    <w:rsid w:val="00454AAA"/>
    <w:rsid w:val="004569DC"/>
    <w:rsid w:val="00461CED"/>
    <w:rsid w:val="0046373D"/>
    <w:rsid w:val="004664A8"/>
    <w:rsid w:val="00471EF6"/>
    <w:rsid w:val="00473507"/>
    <w:rsid w:val="00477A8F"/>
    <w:rsid w:val="0048039C"/>
    <w:rsid w:val="00481C65"/>
    <w:rsid w:val="00491518"/>
    <w:rsid w:val="004928F0"/>
    <w:rsid w:val="00493234"/>
    <w:rsid w:val="00493E51"/>
    <w:rsid w:val="004A0958"/>
    <w:rsid w:val="004A2EB2"/>
    <w:rsid w:val="004A5DF3"/>
    <w:rsid w:val="004B1273"/>
    <w:rsid w:val="004B18CE"/>
    <w:rsid w:val="004B3A9D"/>
    <w:rsid w:val="004D32E5"/>
    <w:rsid w:val="004D462B"/>
    <w:rsid w:val="004D540E"/>
    <w:rsid w:val="004D5D87"/>
    <w:rsid w:val="004D6CB6"/>
    <w:rsid w:val="004E192B"/>
    <w:rsid w:val="004E5654"/>
    <w:rsid w:val="004F0772"/>
    <w:rsid w:val="004F31E5"/>
    <w:rsid w:val="00501B94"/>
    <w:rsid w:val="005042E0"/>
    <w:rsid w:val="00504752"/>
    <w:rsid w:val="0050486F"/>
    <w:rsid w:val="0050765F"/>
    <w:rsid w:val="00510F13"/>
    <w:rsid w:val="005154AD"/>
    <w:rsid w:val="00516E8D"/>
    <w:rsid w:val="00517332"/>
    <w:rsid w:val="00520761"/>
    <w:rsid w:val="00521C03"/>
    <w:rsid w:val="00524505"/>
    <w:rsid w:val="005274BE"/>
    <w:rsid w:val="0052799B"/>
    <w:rsid w:val="005312AE"/>
    <w:rsid w:val="00532C74"/>
    <w:rsid w:val="005353F1"/>
    <w:rsid w:val="005403FD"/>
    <w:rsid w:val="00545ADE"/>
    <w:rsid w:val="00545DD9"/>
    <w:rsid w:val="00547A60"/>
    <w:rsid w:val="00551507"/>
    <w:rsid w:val="00551790"/>
    <w:rsid w:val="00555E84"/>
    <w:rsid w:val="00557BBE"/>
    <w:rsid w:val="00561954"/>
    <w:rsid w:val="00565133"/>
    <w:rsid w:val="005668D5"/>
    <w:rsid w:val="00572C87"/>
    <w:rsid w:val="00573261"/>
    <w:rsid w:val="0057354B"/>
    <w:rsid w:val="00575C0A"/>
    <w:rsid w:val="00575E30"/>
    <w:rsid w:val="005813AE"/>
    <w:rsid w:val="00584698"/>
    <w:rsid w:val="00586657"/>
    <w:rsid w:val="005867CD"/>
    <w:rsid w:val="0058698E"/>
    <w:rsid w:val="005923C2"/>
    <w:rsid w:val="005924F2"/>
    <w:rsid w:val="005937C5"/>
    <w:rsid w:val="0059431F"/>
    <w:rsid w:val="00595817"/>
    <w:rsid w:val="005A3226"/>
    <w:rsid w:val="005A59A1"/>
    <w:rsid w:val="005A6188"/>
    <w:rsid w:val="005B049B"/>
    <w:rsid w:val="005B202A"/>
    <w:rsid w:val="005B33A4"/>
    <w:rsid w:val="005B4427"/>
    <w:rsid w:val="005B71FF"/>
    <w:rsid w:val="005C0E8D"/>
    <w:rsid w:val="005C2D01"/>
    <w:rsid w:val="005C505D"/>
    <w:rsid w:val="005C5736"/>
    <w:rsid w:val="005D0E1F"/>
    <w:rsid w:val="005D1534"/>
    <w:rsid w:val="005D1C02"/>
    <w:rsid w:val="005D37AB"/>
    <w:rsid w:val="005D5673"/>
    <w:rsid w:val="005D6826"/>
    <w:rsid w:val="005D7271"/>
    <w:rsid w:val="005D7DB4"/>
    <w:rsid w:val="005E0A45"/>
    <w:rsid w:val="005E3A0A"/>
    <w:rsid w:val="005E529D"/>
    <w:rsid w:val="005F5510"/>
    <w:rsid w:val="00600813"/>
    <w:rsid w:val="006051A3"/>
    <w:rsid w:val="006064E9"/>
    <w:rsid w:val="006075F3"/>
    <w:rsid w:val="00607E92"/>
    <w:rsid w:val="006126E9"/>
    <w:rsid w:val="00612E2E"/>
    <w:rsid w:val="00613FEA"/>
    <w:rsid w:val="00614046"/>
    <w:rsid w:val="006155B8"/>
    <w:rsid w:val="006172BB"/>
    <w:rsid w:val="0062080C"/>
    <w:rsid w:val="00622AC0"/>
    <w:rsid w:val="006316C1"/>
    <w:rsid w:val="006336F4"/>
    <w:rsid w:val="0065225F"/>
    <w:rsid w:val="00652745"/>
    <w:rsid w:val="0065559D"/>
    <w:rsid w:val="006565F1"/>
    <w:rsid w:val="00660FA0"/>
    <w:rsid w:val="006615C3"/>
    <w:rsid w:val="00663D92"/>
    <w:rsid w:val="00674794"/>
    <w:rsid w:val="006811BE"/>
    <w:rsid w:val="0068328E"/>
    <w:rsid w:val="00691517"/>
    <w:rsid w:val="006930EB"/>
    <w:rsid w:val="006976D9"/>
    <w:rsid w:val="00697860"/>
    <w:rsid w:val="006A0695"/>
    <w:rsid w:val="006A39AF"/>
    <w:rsid w:val="006A41DA"/>
    <w:rsid w:val="006B673F"/>
    <w:rsid w:val="006B7FF3"/>
    <w:rsid w:val="006C123D"/>
    <w:rsid w:val="006C5CBC"/>
    <w:rsid w:val="006F080A"/>
    <w:rsid w:val="006F0AF6"/>
    <w:rsid w:val="006F2635"/>
    <w:rsid w:val="0070011B"/>
    <w:rsid w:val="007008B3"/>
    <w:rsid w:val="00703E38"/>
    <w:rsid w:val="00704FD4"/>
    <w:rsid w:val="00715451"/>
    <w:rsid w:val="0072248F"/>
    <w:rsid w:val="0072453E"/>
    <w:rsid w:val="0072554C"/>
    <w:rsid w:val="0073246B"/>
    <w:rsid w:val="00733339"/>
    <w:rsid w:val="0073357A"/>
    <w:rsid w:val="00733E21"/>
    <w:rsid w:val="00742C43"/>
    <w:rsid w:val="00744C7D"/>
    <w:rsid w:val="00745E15"/>
    <w:rsid w:val="0075338A"/>
    <w:rsid w:val="00755228"/>
    <w:rsid w:val="007628C0"/>
    <w:rsid w:val="00763A86"/>
    <w:rsid w:val="00764C64"/>
    <w:rsid w:val="00765F06"/>
    <w:rsid w:val="00774075"/>
    <w:rsid w:val="00780B54"/>
    <w:rsid w:val="00783D38"/>
    <w:rsid w:val="00791777"/>
    <w:rsid w:val="00792B83"/>
    <w:rsid w:val="007A09BF"/>
    <w:rsid w:val="007A23AF"/>
    <w:rsid w:val="007A2F6F"/>
    <w:rsid w:val="007A30A3"/>
    <w:rsid w:val="007A3172"/>
    <w:rsid w:val="007B4975"/>
    <w:rsid w:val="007B6EBF"/>
    <w:rsid w:val="007C167A"/>
    <w:rsid w:val="007C2032"/>
    <w:rsid w:val="007C27E6"/>
    <w:rsid w:val="007C2DED"/>
    <w:rsid w:val="007C3DB1"/>
    <w:rsid w:val="007C49A8"/>
    <w:rsid w:val="007C4BC8"/>
    <w:rsid w:val="007C4EBC"/>
    <w:rsid w:val="007C62B9"/>
    <w:rsid w:val="007C6759"/>
    <w:rsid w:val="007D0417"/>
    <w:rsid w:val="007D3442"/>
    <w:rsid w:val="007D398C"/>
    <w:rsid w:val="007D44E7"/>
    <w:rsid w:val="007D57CF"/>
    <w:rsid w:val="007E3E21"/>
    <w:rsid w:val="007E5E94"/>
    <w:rsid w:val="007F1A04"/>
    <w:rsid w:val="007F3287"/>
    <w:rsid w:val="007F5E83"/>
    <w:rsid w:val="007F633D"/>
    <w:rsid w:val="007F7172"/>
    <w:rsid w:val="008014F7"/>
    <w:rsid w:val="00801EDA"/>
    <w:rsid w:val="00804171"/>
    <w:rsid w:val="0080589D"/>
    <w:rsid w:val="0080726A"/>
    <w:rsid w:val="008078BE"/>
    <w:rsid w:val="00812603"/>
    <w:rsid w:val="00815624"/>
    <w:rsid w:val="00820228"/>
    <w:rsid w:val="00823E32"/>
    <w:rsid w:val="008244E2"/>
    <w:rsid w:val="008255F1"/>
    <w:rsid w:val="00826354"/>
    <w:rsid w:val="00832652"/>
    <w:rsid w:val="00832872"/>
    <w:rsid w:val="00833070"/>
    <w:rsid w:val="00835167"/>
    <w:rsid w:val="00837222"/>
    <w:rsid w:val="008412F9"/>
    <w:rsid w:val="00847C1F"/>
    <w:rsid w:val="00850764"/>
    <w:rsid w:val="00850FB1"/>
    <w:rsid w:val="008526AA"/>
    <w:rsid w:val="00853F6C"/>
    <w:rsid w:val="00853F95"/>
    <w:rsid w:val="008564CB"/>
    <w:rsid w:val="00860DD4"/>
    <w:rsid w:val="00863FA8"/>
    <w:rsid w:val="00864363"/>
    <w:rsid w:val="008729CC"/>
    <w:rsid w:val="00873682"/>
    <w:rsid w:val="0087446A"/>
    <w:rsid w:val="0088025E"/>
    <w:rsid w:val="00885F6D"/>
    <w:rsid w:val="0088645D"/>
    <w:rsid w:val="00890494"/>
    <w:rsid w:val="00890B37"/>
    <w:rsid w:val="00890CD7"/>
    <w:rsid w:val="00892D67"/>
    <w:rsid w:val="008933F6"/>
    <w:rsid w:val="00893B6D"/>
    <w:rsid w:val="008A0604"/>
    <w:rsid w:val="008A168F"/>
    <w:rsid w:val="008A5B58"/>
    <w:rsid w:val="008A7B00"/>
    <w:rsid w:val="008B173A"/>
    <w:rsid w:val="008B36DB"/>
    <w:rsid w:val="008C05D8"/>
    <w:rsid w:val="008C521F"/>
    <w:rsid w:val="008D2D98"/>
    <w:rsid w:val="008D3D04"/>
    <w:rsid w:val="008D3E84"/>
    <w:rsid w:val="008D7485"/>
    <w:rsid w:val="008E4821"/>
    <w:rsid w:val="008E732B"/>
    <w:rsid w:val="008E73C3"/>
    <w:rsid w:val="008F712E"/>
    <w:rsid w:val="008F7403"/>
    <w:rsid w:val="00901AA1"/>
    <w:rsid w:val="00903189"/>
    <w:rsid w:val="00903CE5"/>
    <w:rsid w:val="00911BC1"/>
    <w:rsid w:val="00913532"/>
    <w:rsid w:val="009146D6"/>
    <w:rsid w:val="00916B46"/>
    <w:rsid w:val="00917EFA"/>
    <w:rsid w:val="00917F26"/>
    <w:rsid w:val="009235B6"/>
    <w:rsid w:val="00924F2D"/>
    <w:rsid w:val="00926787"/>
    <w:rsid w:val="009304E4"/>
    <w:rsid w:val="00931BD2"/>
    <w:rsid w:val="009336D1"/>
    <w:rsid w:val="00933ACE"/>
    <w:rsid w:val="0093474C"/>
    <w:rsid w:val="00935138"/>
    <w:rsid w:val="00936E43"/>
    <w:rsid w:val="00941577"/>
    <w:rsid w:val="00941FE2"/>
    <w:rsid w:val="00947CD4"/>
    <w:rsid w:val="0095188C"/>
    <w:rsid w:val="0095415D"/>
    <w:rsid w:val="0095584E"/>
    <w:rsid w:val="00956CF8"/>
    <w:rsid w:val="00967E50"/>
    <w:rsid w:val="00972DDC"/>
    <w:rsid w:val="00974AB5"/>
    <w:rsid w:val="00974F92"/>
    <w:rsid w:val="00977246"/>
    <w:rsid w:val="00980CB6"/>
    <w:rsid w:val="00981806"/>
    <w:rsid w:val="00986A6B"/>
    <w:rsid w:val="00986E31"/>
    <w:rsid w:val="00996E02"/>
    <w:rsid w:val="009A3A70"/>
    <w:rsid w:val="009A6888"/>
    <w:rsid w:val="009B033C"/>
    <w:rsid w:val="009B0B24"/>
    <w:rsid w:val="009B6088"/>
    <w:rsid w:val="009B77F1"/>
    <w:rsid w:val="009C2116"/>
    <w:rsid w:val="009C3692"/>
    <w:rsid w:val="009C515D"/>
    <w:rsid w:val="009C5272"/>
    <w:rsid w:val="009C623F"/>
    <w:rsid w:val="009C74A5"/>
    <w:rsid w:val="009D1F90"/>
    <w:rsid w:val="009D2B84"/>
    <w:rsid w:val="009D3301"/>
    <w:rsid w:val="009D39BC"/>
    <w:rsid w:val="009D59EA"/>
    <w:rsid w:val="009E0B9B"/>
    <w:rsid w:val="009E3638"/>
    <w:rsid w:val="009F1590"/>
    <w:rsid w:val="009F47D1"/>
    <w:rsid w:val="009F4A8B"/>
    <w:rsid w:val="009F4D46"/>
    <w:rsid w:val="009F6116"/>
    <w:rsid w:val="009F6979"/>
    <w:rsid w:val="009F7F2D"/>
    <w:rsid w:val="00A019E5"/>
    <w:rsid w:val="00A01A42"/>
    <w:rsid w:val="00A12E24"/>
    <w:rsid w:val="00A13F74"/>
    <w:rsid w:val="00A16559"/>
    <w:rsid w:val="00A20846"/>
    <w:rsid w:val="00A2093C"/>
    <w:rsid w:val="00A24CCE"/>
    <w:rsid w:val="00A2588D"/>
    <w:rsid w:val="00A27785"/>
    <w:rsid w:val="00A32381"/>
    <w:rsid w:val="00A3310B"/>
    <w:rsid w:val="00A407A3"/>
    <w:rsid w:val="00A42D39"/>
    <w:rsid w:val="00A44DD1"/>
    <w:rsid w:val="00A46443"/>
    <w:rsid w:val="00A54D1B"/>
    <w:rsid w:val="00A56EA4"/>
    <w:rsid w:val="00A57358"/>
    <w:rsid w:val="00A6144B"/>
    <w:rsid w:val="00A649DC"/>
    <w:rsid w:val="00A70BF7"/>
    <w:rsid w:val="00A70D13"/>
    <w:rsid w:val="00A76477"/>
    <w:rsid w:val="00A76913"/>
    <w:rsid w:val="00A77570"/>
    <w:rsid w:val="00A806AF"/>
    <w:rsid w:val="00A81162"/>
    <w:rsid w:val="00A90485"/>
    <w:rsid w:val="00A9229B"/>
    <w:rsid w:val="00A942F5"/>
    <w:rsid w:val="00A94A72"/>
    <w:rsid w:val="00A9575D"/>
    <w:rsid w:val="00A970F6"/>
    <w:rsid w:val="00AA135D"/>
    <w:rsid w:val="00AB1CCA"/>
    <w:rsid w:val="00AB1FAB"/>
    <w:rsid w:val="00AB2473"/>
    <w:rsid w:val="00AB6318"/>
    <w:rsid w:val="00AC207C"/>
    <w:rsid w:val="00AC2A1F"/>
    <w:rsid w:val="00AC7CA0"/>
    <w:rsid w:val="00AD044A"/>
    <w:rsid w:val="00AD1548"/>
    <w:rsid w:val="00AD1F76"/>
    <w:rsid w:val="00AD2B41"/>
    <w:rsid w:val="00AD73D5"/>
    <w:rsid w:val="00AE0298"/>
    <w:rsid w:val="00AE2337"/>
    <w:rsid w:val="00AE33E8"/>
    <w:rsid w:val="00AE79A4"/>
    <w:rsid w:val="00AF180F"/>
    <w:rsid w:val="00AF4FBB"/>
    <w:rsid w:val="00AF5228"/>
    <w:rsid w:val="00AF52A0"/>
    <w:rsid w:val="00AF5E00"/>
    <w:rsid w:val="00AF676B"/>
    <w:rsid w:val="00B0088E"/>
    <w:rsid w:val="00B033E3"/>
    <w:rsid w:val="00B076E6"/>
    <w:rsid w:val="00B11EE7"/>
    <w:rsid w:val="00B135AC"/>
    <w:rsid w:val="00B2425B"/>
    <w:rsid w:val="00B24757"/>
    <w:rsid w:val="00B268FF"/>
    <w:rsid w:val="00B41681"/>
    <w:rsid w:val="00B56941"/>
    <w:rsid w:val="00B572E4"/>
    <w:rsid w:val="00B61BD1"/>
    <w:rsid w:val="00B63A87"/>
    <w:rsid w:val="00B64F3C"/>
    <w:rsid w:val="00B71379"/>
    <w:rsid w:val="00B71CDA"/>
    <w:rsid w:val="00B725AC"/>
    <w:rsid w:val="00B73DE8"/>
    <w:rsid w:val="00B74058"/>
    <w:rsid w:val="00B767A5"/>
    <w:rsid w:val="00B76D57"/>
    <w:rsid w:val="00B8487E"/>
    <w:rsid w:val="00B84981"/>
    <w:rsid w:val="00B8671A"/>
    <w:rsid w:val="00B86AD6"/>
    <w:rsid w:val="00B86F43"/>
    <w:rsid w:val="00B90FA5"/>
    <w:rsid w:val="00BA35DB"/>
    <w:rsid w:val="00BA58C4"/>
    <w:rsid w:val="00BA7776"/>
    <w:rsid w:val="00BC526B"/>
    <w:rsid w:val="00BD0407"/>
    <w:rsid w:val="00BD0A00"/>
    <w:rsid w:val="00BD11C9"/>
    <w:rsid w:val="00BD196E"/>
    <w:rsid w:val="00BD1E1B"/>
    <w:rsid w:val="00BD329B"/>
    <w:rsid w:val="00BE0703"/>
    <w:rsid w:val="00BE500F"/>
    <w:rsid w:val="00BE5B72"/>
    <w:rsid w:val="00BF3361"/>
    <w:rsid w:val="00BF3C1F"/>
    <w:rsid w:val="00BF4F6F"/>
    <w:rsid w:val="00BF53C3"/>
    <w:rsid w:val="00BF6047"/>
    <w:rsid w:val="00BF7607"/>
    <w:rsid w:val="00C00DAB"/>
    <w:rsid w:val="00C04F28"/>
    <w:rsid w:val="00C12E81"/>
    <w:rsid w:val="00C13DED"/>
    <w:rsid w:val="00C16C0C"/>
    <w:rsid w:val="00C22EFA"/>
    <w:rsid w:val="00C23861"/>
    <w:rsid w:val="00C25604"/>
    <w:rsid w:val="00C3227E"/>
    <w:rsid w:val="00C4193F"/>
    <w:rsid w:val="00C41E90"/>
    <w:rsid w:val="00C44233"/>
    <w:rsid w:val="00C46A3B"/>
    <w:rsid w:val="00C51102"/>
    <w:rsid w:val="00C5189B"/>
    <w:rsid w:val="00C520D0"/>
    <w:rsid w:val="00C52935"/>
    <w:rsid w:val="00C52F58"/>
    <w:rsid w:val="00C54AC4"/>
    <w:rsid w:val="00C57B99"/>
    <w:rsid w:val="00C61446"/>
    <w:rsid w:val="00C63092"/>
    <w:rsid w:val="00C64D7C"/>
    <w:rsid w:val="00C64FBF"/>
    <w:rsid w:val="00C66546"/>
    <w:rsid w:val="00C67173"/>
    <w:rsid w:val="00C67B4D"/>
    <w:rsid w:val="00C71B86"/>
    <w:rsid w:val="00C71B91"/>
    <w:rsid w:val="00C71FDF"/>
    <w:rsid w:val="00C75AA0"/>
    <w:rsid w:val="00C75C50"/>
    <w:rsid w:val="00C76774"/>
    <w:rsid w:val="00C76E62"/>
    <w:rsid w:val="00C7719F"/>
    <w:rsid w:val="00C800B3"/>
    <w:rsid w:val="00C80EEF"/>
    <w:rsid w:val="00C82A69"/>
    <w:rsid w:val="00C86A9D"/>
    <w:rsid w:val="00C90FF1"/>
    <w:rsid w:val="00C92034"/>
    <w:rsid w:val="00C93210"/>
    <w:rsid w:val="00CA0B7B"/>
    <w:rsid w:val="00CA1F57"/>
    <w:rsid w:val="00CA4103"/>
    <w:rsid w:val="00CA421A"/>
    <w:rsid w:val="00CA7D72"/>
    <w:rsid w:val="00CB168C"/>
    <w:rsid w:val="00CB45FD"/>
    <w:rsid w:val="00CB6AFD"/>
    <w:rsid w:val="00CC46DD"/>
    <w:rsid w:val="00CC6696"/>
    <w:rsid w:val="00CC6E9C"/>
    <w:rsid w:val="00CC751C"/>
    <w:rsid w:val="00CD244B"/>
    <w:rsid w:val="00CE2EA5"/>
    <w:rsid w:val="00CE37DB"/>
    <w:rsid w:val="00CE3F6A"/>
    <w:rsid w:val="00CF1EB4"/>
    <w:rsid w:val="00CF46E7"/>
    <w:rsid w:val="00CF78FC"/>
    <w:rsid w:val="00D005D9"/>
    <w:rsid w:val="00D02DAF"/>
    <w:rsid w:val="00D037B8"/>
    <w:rsid w:val="00D1029B"/>
    <w:rsid w:val="00D11F9D"/>
    <w:rsid w:val="00D132BF"/>
    <w:rsid w:val="00D16AD8"/>
    <w:rsid w:val="00D17C57"/>
    <w:rsid w:val="00D21B55"/>
    <w:rsid w:val="00D22049"/>
    <w:rsid w:val="00D22BE8"/>
    <w:rsid w:val="00D31DEF"/>
    <w:rsid w:val="00D336C1"/>
    <w:rsid w:val="00D415F3"/>
    <w:rsid w:val="00D46C76"/>
    <w:rsid w:val="00D47ECF"/>
    <w:rsid w:val="00D561FF"/>
    <w:rsid w:val="00D5636B"/>
    <w:rsid w:val="00D65ACF"/>
    <w:rsid w:val="00D7454A"/>
    <w:rsid w:val="00D771B0"/>
    <w:rsid w:val="00D77F9C"/>
    <w:rsid w:val="00D82C8C"/>
    <w:rsid w:val="00D8331C"/>
    <w:rsid w:val="00D83F3E"/>
    <w:rsid w:val="00D84D67"/>
    <w:rsid w:val="00D87828"/>
    <w:rsid w:val="00D87C86"/>
    <w:rsid w:val="00D87FAC"/>
    <w:rsid w:val="00D91970"/>
    <w:rsid w:val="00D96BC8"/>
    <w:rsid w:val="00DA000F"/>
    <w:rsid w:val="00DA27D9"/>
    <w:rsid w:val="00DA474F"/>
    <w:rsid w:val="00DB140A"/>
    <w:rsid w:val="00DB2797"/>
    <w:rsid w:val="00DB3A48"/>
    <w:rsid w:val="00DB52A8"/>
    <w:rsid w:val="00DC12FA"/>
    <w:rsid w:val="00DC68F8"/>
    <w:rsid w:val="00DD0AC0"/>
    <w:rsid w:val="00DD382E"/>
    <w:rsid w:val="00DD47AB"/>
    <w:rsid w:val="00DD5373"/>
    <w:rsid w:val="00DD7FE9"/>
    <w:rsid w:val="00DE0C27"/>
    <w:rsid w:val="00DE3339"/>
    <w:rsid w:val="00DE7FBD"/>
    <w:rsid w:val="00DF06F5"/>
    <w:rsid w:val="00DF26D6"/>
    <w:rsid w:val="00DF4480"/>
    <w:rsid w:val="00DF73A7"/>
    <w:rsid w:val="00E003D8"/>
    <w:rsid w:val="00E02A49"/>
    <w:rsid w:val="00E030BE"/>
    <w:rsid w:val="00E04147"/>
    <w:rsid w:val="00E109DE"/>
    <w:rsid w:val="00E114F2"/>
    <w:rsid w:val="00E12136"/>
    <w:rsid w:val="00E13E9E"/>
    <w:rsid w:val="00E16D64"/>
    <w:rsid w:val="00E20CBD"/>
    <w:rsid w:val="00E32B12"/>
    <w:rsid w:val="00E34DAE"/>
    <w:rsid w:val="00E36509"/>
    <w:rsid w:val="00E43E5F"/>
    <w:rsid w:val="00E4479A"/>
    <w:rsid w:val="00E64D70"/>
    <w:rsid w:val="00E67F46"/>
    <w:rsid w:val="00E70826"/>
    <w:rsid w:val="00E71B89"/>
    <w:rsid w:val="00E73826"/>
    <w:rsid w:val="00E74A98"/>
    <w:rsid w:val="00E75EC4"/>
    <w:rsid w:val="00E77EF8"/>
    <w:rsid w:val="00E81F84"/>
    <w:rsid w:val="00E8271A"/>
    <w:rsid w:val="00E86FD2"/>
    <w:rsid w:val="00E870A4"/>
    <w:rsid w:val="00E9194C"/>
    <w:rsid w:val="00E94808"/>
    <w:rsid w:val="00E960BD"/>
    <w:rsid w:val="00E965FD"/>
    <w:rsid w:val="00EA0505"/>
    <w:rsid w:val="00EA1208"/>
    <w:rsid w:val="00EA191B"/>
    <w:rsid w:val="00EA4CF2"/>
    <w:rsid w:val="00EA6CFC"/>
    <w:rsid w:val="00EA74BE"/>
    <w:rsid w:val="00EB355B"/>
    <w:rsid w:val="00EB77F7"/>
    <w:rsid w:val="00EC108B"/>
    <w:rsid w:val="00EC210B"/>
    <w:rsid w:val="00EC7712"/>
    <w:rsid w:val="00ED1E5D"/>
    <w:rsid w:val="00ED3FC5"/>
    <w:rsid w:val="00ED6F26"/>
    <w:rsid w:val="00ED7C06"/>
    <w:rsid w:val="00EE069A"/>
    <w:rsid w:val="00EE33AF"/>
    <w:rsid w:val="00EE4084"/>
    <w:rsid w:val="00EE66C5"/>
    <w:rsid w:val="00EE6DD2"/>
    <w:rsid w:val="00EE7AD1"/>
    <w:rsid w:val="00EF43F2"/>
    <w:rsid w:val="00EF443A"/>
    <w:rsid w:val="00F0274C"/>
    <w:rsid w:val="00F048EB"/>
    <w:rsid w:val="00F0636A"/>
    <w:rsid w:val="00F071F0"/>
    <w:rsid w:val="00F12A9E"/>
    <w:rsid w:val="00F12C0A"/>
    <w:rsid w:val="00F14040"/>
    <w:rsid w:val="00F2206D"/>
    <w:rsid w:val="00F2439F"/>
    <w:rsid w:val="00F2614F"/>
    <w:rsid w:val="00F267E3"/>
    <w:rsid w:val="00F2775E"/>
    <w:rsid w:val="00F306E9"/>
    <w:rsid w:val="00F40604"/>
    <w:rsid w:val="00F45BDF"/>
    <w:rsid w:val="00F52FA9"/>
    <w:rsid w:val="00F533D6"/>
    <w:rsid w:val="00F573C0"/>
    <w:rsid w:val="00F6110E"/>
    <w:rsid w:val="00F632E7"/>
    <w:rsid w:val="00F644E2"/>
    <w:rsid w:val="00F70009"/>
    <w:rsid w:val="00F7643D"/>
    <w:rsid w:val="00F826CE"/>
    <w:rsid w:val="00F8404F"/>
    <w:rsid w:val="00F842B0"/>
    <w:rsid w:val="00F92308"/>
    <w:rsid w:val="00FA2CEE"/>
    <w:rsid w:val="00FA2D21"/>
    <w:rsid w:val="00FA31A3"/>
    <w:rsid w:val="00FA55AE"/>
    <w:rsid w:val="00FA5C8C"/>
    <w:rsid w:val="00FA62F6"/>
    <w:rsid w:val="00FA74B8"/>
    <w:rsid w:val="00FA78A0"/>
    <w:rsid w:val="00FB39D0"/>
    <w:rsid w:val="00FB77FF"/>
    <w:rsid w:val="00FC0930"/>
    <w:rsid w:val="00FC0BF7"/>
    <w:rsid w:val="00FC295A"/>
    <w:rsid w:val="00FC3DB3"/>
    <w:rsid w:val="00FC5463"/>
    <w:rsid w:val="00FC55E1"/>
    <w:rsid w:val="00FD0806"/>
    <w:rsid w:val="00FD168A"/>
    <w:rsid w:val="00FD3E1E"/>
    <w:rsid w:val="00FD434F"/>
    <w:rsid w:val="00FD6035"/>
    <w:rsid w:val="00FD687D"/>
    <w:rsid w:val="00FE0C4E"/>
    <w:rsid w:val="00FE3FE8"/>
    <w:rsid w:val="00FE5DE0"/>
    <w:rsid w:val="00FF1124"/>
    <w:rsid w:val="00FF4C5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 style="mso-width-relative:margin;mso-height-relative:margin" fillcolor="#404040" strokecolor="#404040">
      <v:fill color="#404040"/>
      <v:stroke color="#404040"/>
      <v:textbox style="layout-flow:vertical;mso-layout-flow-alt:bottom-to-top"/>
    </o:shapedefaults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0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11" w:unhideWhenUsed="0" w:qFormat="1"/>
    <w:lsdException w:name="Body Text 2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5D1534"/>
    <w:pPr>
      <w:spacing w:before="120" w:after="120" w:line="360" w:lineRule="auto"/>
      <w:jc w:val="both"/>
    </w:pPr>
    <w:rPr>
      <w:rFonts w:ascii="Century Gothic" w:eastAsia="Times New Roman" w:hAnsi="Century Gothic" w:cs="Times New Roman"/>
      <w:sz w:val="24"/>
      <w:szCs w:val="24"/>
      <w:lang w:eastAsia="tr-TR"/>
    </w:rPr>
  </w:style>
  <w:style w:type="paragraph" w:styleId="Balk1">
    <w:name w:val="heading 1"/>
    <w:basedOn w:val="Normal"/>
    <w:next w:val="Normal"/>
    <w:link w:val="Balk1Char"/>
    <w:qFormat/>
    <w:rsid w:val="00815624"/>
    <w:pPr>
      <w:keepNext/>
      <w:numPr>
        <w:numId w:val="14"/>
      </w:numPr>
      <w:outlineLvl w:val="0"/>
    </w:pPr>
    <w:rPr>
      <w:rFonts w:cs="Arial"/>
      <w:b/>
      <w:bCs/>
      <w:kern w:val="32"/>
      <w:sz w:val="26"/>
      <w:szCs w:val="32"/>
    </w:rPr>
  </w:style>
  <w:style w:type="paragraph" w:styleId="Balk2">
    <w:name w:val="heading 2"/>
    <w:basedOn w:val="Normal"/>
    <w:next w:val="Normal"/>
    <w:link w:val="Balk2Char"/>
    <w:qFormat/>
    <w:rsid w:val="00C54AC4"/>
    <w:pPr>
      <w:keepNext/>
      <w:jc w:val="left"/>
      <w:outlineLvl w:val="1"/>
    </w:pPr>
    <w:rPr>
      <w:rFonts w:cs="Arial"/>
      <w:b/>
      <w:bCs/>
      <w:iCs/>
      <w:sz w:val="26"/>
      <w:szCs w:val="28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BA35D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BA35DB"/>
    <w:rPr>
      <w:rFonts w:ascii="Tahoma" w:hAnsi="Tahoma" w:cs="Tahoma"/>
      <w:sz w:val="16"/>
      <w:szCs w:val="16"/>
    </w:rPr>
  </w:style>
  <w:style w:type="table" w:styleId="TabloKlavuzu">
    <w:name w:val="Table Grid"/>
    <w:basedOn w:val="NormalTablo"/>
    <w:uiPriority w:val="59"/>
    <w:rsid w:val="00C64FBF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stbilgi">
    <w:name w:val="header"/>
    <w:basedOn w:val="Normal"/>
    <w:link w:val="stbilgiChar"/>
    <w:unhideWhenUsed/>
    <w:rsid w:val="00195F7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rsid w:val="00195F77"/>
  </w:style>
  <w:style w:type="paragraph" w:styleId="Altbilgi">
    <w:name w:val="footer"/>
    <w:basedOn w:val="Normal"/>
    <w:link w:val="AltbilgiChar"/>
    <w:uiPriority w:val="99"/>
    <w:unhideWhenUsed/>
    <w:rsid w:val="00195F7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195F77"/>
  </w:style>
  <w:style w:type="paragraph" w:styleId="ListeParagraf">
    <w:name w:val="List Paragraph"/>
    <w:basedOn w:val="KAnaBalk"/>
    <w:link w:val="ListeParagrafChar"/>
    <w:uiPriority w:val="34"/>
    <w:qFormat/>
    <w:rsid w:val="00815624"/>
  </w:style>
  <w:style w:type="paragraph" w:styleId="ResimYazs">
    <w:name w:val="caption"/>
    <w:basedOn w:val="Normal"/>
    <w:next w:val="Normal"/>
    <w:qFormat/>
    <w:rsid w:val="00A806AF"/>
    <w:pPr>
      <w:spacing w:after="0" w:line="240" w:lineRule="auto"/>
    </w:pPr>
    <w:rPr>
      <w:bCs/>
      <w:i/>
      <w:sz w:val="18"/>
      <w:szCs w:val="20"/>
    </w:rPr>
  </w:style>
  <w:style w:type="character" w:customStyle="1" w:styleId="Balk1Char">
    <w:name w:val="Başlık 1 Char"/>
    <w:basedOn w:val="VarsaylanParagrafYazTipi"/>
    <w:link w:val="Balk1"/>
    <w:rsid w:val="00815624"/>
    <w:rPr>
      <w:rFonts w:ascii="Century Gothic" w:eastAsia="Times New Roman" w:hAnsi="Century Gothic" w:cs="Arial"/>
      <w:b/>
      <w:bCs/>
      <w:kern w:val="32"/>
      <w:sz w:val="26"/>
      <w:szCs w:val="32"/>
      <w:lang w:eastAsia="tr-TR"/>
    </w:rPr>
  </w:style>
  <w:style w:type="character" w:customStyle="1" w:styleId="Balk2Char">
    <w:name w:val="Başlık 2 Char"/>
    <w:basedOn w:val="VarsaylanParagrafYazTipi"/>
    <w:link w:val="Balk2"/>
    <w:rsid w:val="00C54AC4"/>
    <w:rPr>
      <w:rFonts w:ascii="Century Gothic" w:eastAsia="Times New Roman" w:hAnsi="Century Gothic" w:cs="Arial"/>
      <w:b/>
      <w:bCs/>
      <w:iCs/>
      <w:sz w:val="26"/>
      <w:szCs w:val="28"/>
      <w:lang w:eastAsia="tr-TR"/>
    </w:rPr>
  </w:style>
  <w:style w:type="character" w:styleId="Gl">
    <w:name w:val="Strong"/>
    <w:basedOn w:val="VarsaylanParagrafYazTipi"/>
    <w:uiPriority w:val="22"/>
    <w:qFormat/>
    <w:rsid w:val="00C54AC4"/>
    <w:rPr>
      <w:rFonts w:ascii="Century Gothic" w:hAnsi="Century Gothic"/>
      <w:b/>
      <w:bCs/>
      <w:sz w:val="26"/>
    </w:rPr>
  </w:style>
  <w:style w:type="paragraph" w:customStyle="1" w:styleId="KAnaBalk">
    <w:name w:val="K_AnaBaşlık"/>
    <w:basedOn w:val="Balk1"/>
    <w:link w:val="KAnaBalkChar"/>
    <w:qFormat/>
    <w:rsid w:val="00972DDC"/>
    <w:pPr>
      <w:numPr>
        <w:numId w:val="15"/>
      </w:numPr>
      <w:spacing w:before="0"/>
      <w:ind w:left="426"/>
    </w:pPr>
    <w:rPr>
      <w:szCs w:val="26"/>
    </w:rPr>
  </w:style>
  <w:style w:type="character" w:customStyle="1" w:styleId="ListeParagrafChar">
    <w:name w:val="Liste Paragraf Char"/>
    <w:basedOn w:val="VarsaylanParagrafYazTipi"/>
    <w:link w:val="ListeParagraf"/>
    <w:uiPriority w:val="34"/>
    <w:rsid w:val="00815624"/>
    <w:rPr>
      <w:rFonts w:ascii="Century Gothic" w:eastAsia="Times New Roman" w:hAnsi="Century Gothic" w:cs="Arial"/>
      <w:b/>
      <w:bCs/>
      <w:kern w:val="32"/>
      <w:sz w:val="26"/>
      <w:szCs w:val="26"/>
      <w:lang w:eastAsia="tr-TR"/>
    </w:rPr>
  </w:style>
  <w:style w:type="character" w:customStyle="1" w:styleId="KAnaBalkChar">
    <w:name w:val="K_AnaBaşlık Char"/>
    <w:basedOn w:val="Balk1Char"/>
    <w:link w:val="KAnaBalk"/>
    <w:rsid w:val="00972DDC"/>
    <w:rPr>
      <w:rFonts w:ascii="Century Gothic" w:eastAsia="Times New Roman" w:hAnsi="Century Gothic" w:cs="Arial"/>
      <w:b/>
      <w:bCs/>
      <w:kern w:val="32"/>
      <w:sz w:val="26"/>
      <w:szCs w:val="26"/>
      <w:lang w:eastAsia="tr-TR"/>
    </w:rPr>
  </w:style>
  <w:style w:type="paragraph" w:styleId="T1">
    <w:name w:val="toc 1"/>
    <w:basedOn w:val="Normal"/>
    <w:next w:val="Normal"/>
    <w:autoRedefine/>
    <w:uiPriority w:val="39"/>
    <w:unhideWhenUsed/>
    <w:rsid w:val="009F47D1"/>
    <w:pPr>
      <w:tabs>
        <w:tab w:val="left" w:pos="440"/>
        <w:tab w:val="right" w:leader="dot" w:pos="9060"/>
      </w:tabs>
      <w:spacing w:after="100"/>
    </w:pPr>
    <w:rPr>
      <w:rFonts w:asciiTheme="majorHAnsi" w:hAnsiTheme="majorHAnsi"/>
      <w:sz w:val="18"/>
      <w:szCs w:val="18"/>
    </w:rPr>
  </w:style>
  <w:style w:type="paragraph" w:styleId="T2">
    <w:name w:val="toc 2"/>
    <w:basedOn w:val="Normal"/>
    <w:next w:val="Normal"/>
    <w:autoRedefine/>
    <w:uiPriority w:val="39"/>
    <w:unhideWhenUsed/>
    <w:rsid w:val="00414244"/>
    <w:pPr>
      <w:spacing w:after="100"/>
      <w:ind w:left="240"/>
    </w:pPr>
  </w:style>
  <w:style w:type="paragraph" w:styleId="GvdeMetniGirintisi">
    <w:name w:val="Body Text Indent"/>
    <w:basedOn w:val="Normal"/>
    <w:link w:val="GvdeMetniGirintisiChar"/>
    <w:rsid w:val="0080726A"/>
    <w:pPr>
      <w:spacing w:before="0" w:after="0" w:line="240" w:lineRule="auto"/>
      <w:ind w:left="720"/>
    </w:pPr>
    <w:rPr>
      <w:rFonts w:ascii="Arial" w:hAnsi="Arial" w:cs="Arial"/>
      <w:lang w:val="en-US" w:eastAsia="en-US"/>
    </w:rPr>
  </w:style>
  <w:style w:type="character" w:customStyle="1" w:styleId="GvdeMetniGirintisiChar">
    <w:name w:val="Gövde Metni Girintisi Char"/>
    <w:basedOn w:val="VarsaylanParagrafYazTipi"/>
    <w:link w:val="GvdeMetniGirintisi"/>
    <w:rsid w:val="0080726A"/>
    <w:rPr>
      <w:rFonts w:ascii="Arial" w:eastAsia="Times New Roman" w:hAnsi="Arial" w:cs="Arial"/>
      <w:sz w:val="24"/>
      <w:szCs w:val="24"/>
      <w:lang w:val="en-US"/>
    </w:rPr>
  </w:style>
  <w:style w:type="paragraph" w:styleId="GvdeMetni2">
    <w:name w:val="Body Text 2"/>
    <w:basedOn w:val="Normal"/>
    <w:link w:val="GvdeMetni2Char"/>
    <w:rsid w:val="00E70826"/>
    <w:pPr>
      <w:spacing w:before="0" w:line="480" w:lineRule="auto"/>
      <w:jc w:val="left"/>
    </w:pPr>
    <w:rPr>
      <w:rFonts w:ascii="Times New Roman" w:hAnsi="Times New Roman"/>
      <w:lang w:val="en-US" w:eastAsia="en-US"/>
    </w:rPr>
  </w:style>
  <w:style w:type="character" w:customStyle="1" w:styleId="GvdeMetni2Char">
    <w:name w:val="Gövde Metni 2 Char"/>
    <w:basedOn w:val="VarsaylanParagrafYazTipi"/>
    <w:link w:val="GvdeMetni2"/>
    <w:rsid w:val="00E70826"/>
    <w:rPr>
      <w:rFonts w:ascii="Times New Roman" w:eastAsia="Times New Roman" w:hAnsi="Times New Roman" w:cs="Times New Roman"/>
      <w:sz w:val="24"/>
      <w:szCs w:val="24"/>
      <w:lang w:val="en-US"/>
    </w:rPr>
  </w:style>
  <w:style w:type="paragraph" w:styleId="ekillerTablosu">
    <w:name w:val="table of figures"/>
    <w:basedOn w:val="Normal"/>
    <w:next w:val="Normal"/>
    <w:uiPriority w:val="99"/>
    <w:rsid w:val="00873682"/>
    <w:rPr>
      <w:rFonts w:ascii="Arial" w:hAnsi="Arial"/>
    </w:rPr>
  </w:style>
  <w:style w:type="character" w:styleId="Kpr">
    <w:name w:val="Hyperlink"/>
    <w:basedOn w:val="VarsaylanParagrafYazTipi"/>
    <w:uiPriority w:val="99"/>
    <w:unhideWhenUsed/>
    <w:rsid w:val="00073A28"/>
    <w:rPr>
      <w:color w:val="0000FF"/>
      <w:u w:val="single"/>
    </w:rPr>
  </w:style>
  <w:style w:type="paragraph" w:styleId="NormalWeb">
    <w:name w:val="Normal (Web)"/>
    <w:basedOn w:val="Normal"/>
    <w:uiPriority w:val="99"/>
    <w:rsid w:val="0033306C"/>
    <w:pPr>
      <w:spacing w:before="100" w:beforeAutospacing="1" w:after="100" w:afterAutospacing="1"/>
    </w:pPr>
    <w:rPr>
      <w:sz w:val="22"/>
    </w:rPr>
  </w:style>
  <w:style w:type="paragraph" w:styleId="GvdeMetni">
    <w:name w:val="Body Text"/>
    <w:basedOn w:val="Normal"/>
    <w:link w:val="GvdeMetniChar"/>
    <w:rsid w:val="00C520D0"/>
    <w:rPr>
      <w:rFonts w:ascii="Arial" w:hAnsi="Arial"/>
      <w:sz w:val="22"/>
    </w:rPr>
  </w:style>
  <w:style w:type="character" w:customStyle="1" w:styleId="GvdeMetniChar">
    <w:name w:val="Gövde Metni Char"/>
    <w:basedOn w:val="VarsaylanParagrafYazTipi"/>
    <w:link w:val="GvdeMetni"/>
    <w:rsid w:val="00C520D0"/>
    <w:rPr>
      <w:rFonts w:ascii="Arial" w:eastAsia="Times New Roman" w:hAnsi="Arial" w:cs="Times New Roman"/>
      <w:szCs w:val="24"/>
      <w:lang w:eastAsia="tr-TR"/>
    </w:rPr>
  </w:style>
  <w:style w:type="table" w:styleId="AkKlavuz-Vurgu3">
    <w:name w:val="Light Grid Accent 3"/>
    <w:basedOn w:val="NormalTablo"/>
    <w:uiPriority w:val="62"/>
    <w:rsid w:val="00B73DE8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character" w:customStyle="1" w:styleId="apple-converted-space">
    <w:name w:val="apple-converted-space"/>
    <w:basedOn w:val="VarsaylanParagrafYazTipi"/>
    <w:rsid w:val="0088645D"/>
  </w:style>
  <w:style w:type="table" w:styleId="OrtaKlavuz3-Vurgu1">
    <w:name w:val="Medium Grid 3 Accent 1"/>
    <w:basedOn w:val="NormalTablo"/>
    <w:uiPriority w:val="69"/>
    <w:rsid w:val="0088645D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RenkliKlavuz-Vurgu1">
    <w:name w:val="Colorful Grid Accent 1"/>
    <w:basedOn w:val="NormalTablo"/>
    <w:uiPriority w:val="73"/>
    <w:rsid w:val="0088645D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2830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313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881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323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8848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7063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6182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72964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1779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33343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6131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8036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0073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73500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56773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5965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59893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0588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2439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3384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6050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6391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8979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0217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95911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19056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391673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16947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86739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0619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5803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3673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26019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2081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2832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00224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7029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3436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3523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36015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6148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8497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29605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5020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9125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5432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8164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0376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56352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5075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6040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1981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9014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0058076">
      <w:bodyDiv w:val="1"/>
      <w:marLeft w:val="75"/>
      <w:marRight w:val="0"/>
      <w:marTop w:val="15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395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29067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5813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48109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18927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63145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04624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85066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85004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18058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9714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jpeg"/><Relationship Id="rId18" Type="http://schemas.openxmlformats.org/officeDocument/2006/relationships/header" Target="header1.xml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footnotes" Target="footnotes.xml"/><Relationship Id="rId12" Type="http://schemas.openxmlformats.org/officeDocument/2006/relationships/image" Target="media/image4.jpeg"/><Relationship Id="rId17" Type="http://schemas.openxmlformats.org/officeDocument/2006/relationships/image" Target="media/image9.JPG"/><Relationship Id="rId2" Type="http://schemas.openxmlformats.org/officeDocument/2006/relationships/numbering" Target="numbering.xml"/><Relationship Id="rId16" Type="http://schemas.openxmlformats.org/officeDocument/2006/relationships/image" Target="media/image8.JPG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jpeg"/><Relationship Id="rId5" Type="http://schemas.openxmlformats.org/officeDocument/2006/relationships/settings" Target="settings.xml"/><Relationship Id="rId15" Type="http://schemas.openxmlformats.org/officeDocument/2006/relationships/image" Target="media/image7.jpeg"/><Relationship Id="rId10" Type="http://schemas.openxmlformats.org/officeDocument/2006/relationships/image" Target="media/image2.jpg"/><Relationship Id="rId19" Type="http://schemas.openxmlformats.org/officeDocument/2006/relationships/footer" Target="footer1.xml"/><Relationship Id="rId4" Type="http://schemas.microsoft.com/office/2007/relationships/stylesWithEffects" Target="stylesWithEffects.xml"/><Relationship Id="rId9" Type="http://schemas.openxmlformats.org/officeDocument/2006/relationships/image" Target="media/image1.jpg"/><Relationship Id="rId14" Type="http://schemas.openxmlformats.org/officeDocument/2006/relationships/image" Target="media/image6.JP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_AnaBaşlık">
      <a:majorFont>
        <a:latin typeface="Century Gothic"/>
        <a:ea typeface=""/>
        <a:cs typeface=""/>
      </a:majorFont>
      <a:minorFont>
        <a:latin typeface="Century Gothic"/>
        <a:ea typeface=""/>
        <a:cs typeface="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8A0A915-485F-4450-B406-FA7E4A5BE6C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1972</TotalTime>
  <Pages>8</Pages>
  <Words>1014</Words>
  <Characters>5784</Characters>
  <Application>Microsoft Office Word</Application>
  <DocSecurity>0</DocSecurity>
  <Lines>48</Lines>
  <Paragraphs>13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>www.Katilimsiz.Com</Company>
  <LinksUpToDate>false</LinksUpToDate>
  <CharactersWithSpaces>6785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Planlama</cp:lastModifiedBy>
  <cp:revision>44</cp:revision>
  <cp:lastPrinted>2013-03-08T09:57:00Z</cp:lastPrinted>
  <dcterms:created xsi:type="dcterms:W3CDTF">2013-02-12T09:18:00Z</dcterms:created>
  <dcterms:modified xsi:type="dcterms:W3CDTF">2016-12-15T14:49:00Z</dcterms:modified>
</cp:coreProperties>
</file>