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2C" w:rsidRPr="00B071C5" w:rsidRDefault="00100B2C" w:rsidP="00D422FD">
      <w:pPr>
        <w:pStyle w:val="AralkYok"/>
        <w:rPr>
          <w:rFonts w:ascii="Arial" w:hAnsi="Arial" w:cs="Arial"/>
          <w:b/>
          <w:lang w:eastAsia="tr-TR"/>
        </w:rPr>
      </w:pPr>
      <w:r w:rsidRPr="00B071C5">
        <w:rPr>
          <w:rFonts w:ascii="Arial" w:hAnsi="Arial" w:cs="Arial"/>
          <w:b/>
          <w:lang w:eastAsia="tr-TR"/>
        </w:rPr>
        <w:t>22  ŞUBAT 2020</w:t>
      </w:r>
    </w:p>
    <w:p w:rsidR="00100B2C" w:rsidRPr="00B071C5" w:rsidRDefault="00100B2C" w:rsidP="00D422FD">
      <w:pPr>
        <w:pStyle w:val="AralkYok"/>
        <w:rPr>
          <w:rFonts w:ascii="Arial" w:hAnsi="Arial" w:cs="Arial"/>
          <w:b/>
          <w:lang w:eastAsia="tr-TR"/>
        </w:rPr>
      </w:pPr>
      <w:r w:rsidRPr="00B071C5">
        <w:rPr>
          <w:rFonts w:ascii="Arial" w:hAnsi="Arial" w:cs="Arial"/>
          <w:b/>
          <w:lang w:eastAsia="tr-TR"/>
        </w:rPr>
        <w:t>BASIN BÜLTENİ</w:t>
      </w:r>
    </w:p>
    <w:p w:rsidR="00E3364D" w:rsidRPr="00B071C5" w:rsidRDefault="00E3364D" w:rsidP="00D422FD">
      <w:pPr>
        <w:pStyle w:val="AralkYok"/>
        <w:rPr>
          <w:rFonts w:ascii="Arial" w:hAnsi="Arial" w:cs="Arial"/>
          <w:b/>
          <w:lang w:eastAsia="tr-TR"/>
        </w:rPr>
      </w:pPr>
    </w:p>
    <w:p w:rsidR="00100B2C" w:rsidRPr="00B071C5" w:rsidRDefault="00B071C5" w:rsidP="00D422FD">
      <w:pPr>
        <w:pStyle w:val="AralkYok"/>
        <w:rPr>
          <w:rFonts w:ascii="Arial" w:hAnsi="Arial" w:cs="Arial"/>
          <w:b/>
          <w:lang w:eastAsia="tr-TR"/>
        </w:rPr>
      </w:pPr>
      <w:r w:rsidRPr="00B071C5">
        <w:rPr>
          <w:rFonts w:ascii="Arial" w:hAnsi="Arial" w:cs="Arial"/>
          <w:b/>
          <w:lang w:eastAsia="tr-TR"/>
        </w:rPr>
        <w:t>Periler nefes aldı: 71-52</w:t>
      </w:r>
      <w:r w:rsidRPr="00B071C5">
        <w:rPr>
          <w:rFonts w:ascii="Arial" w:hAnsi="Arial" w:cs="Arial"/>
          <w:b/>
          <w:lang w:eastAsia="tr-TR"/>
        </w:rPr>
        <w:t xml:space="preserve"> </w:t>
      </w:r>
      <w:bookmarkStart w:id="0" w:name="_GoBack"/>
      <w:bookmarkEnd w:id="0"/>
    </w:p>
    <w:p w:rsidR="00E3364D" w:rsidRPr="00B071C5" w:rsidRDefault="00E3364D" w:rsidP="00D422FD">
      <w:pPr>
        <w:pStyle w:val="AralkYok"/>
        <w:rPr>
          <w:rFonts w:ascii="Arial" w:hAnsi="Arial" w:cs="Arial"/>
          <w:b/>
          <w:lang w:eastAsia="tr-TR"/>
        </w:rPr>
      </w:pPr>
    </w:p>
    <w:p w:rsidR="00100B2C" w:rsidRPr="00D422FD" w:rsidRDefault="00100B2C" w:rsidP="00D422FD">
      <w:pPr>
        <w:pStyle w:val="AralkYok"/>
        <w:rPr>
          <w:rFonts w:ascii="Arial" w:hAnsi="Arial" w:cs="Arial"/>
          <w:lang w:eastAsia="tr-TR"/>
        </w:rPr>
      </w:pPr>
      <w:r w:rsidRPr="00B071C5">
        <w:rPr>
          <w:rFonts w:ascii="Arial" w:hAnsi="Arial" w:cs="Arial"/>
          <w:b/>
          <w:lang w:eastAsia="tr-TR"/>
        </w:rPr>
        <w:t>BURSA –</w:t>
      </w:r>
      <w:r w:rsidRPr="00D422FD">
        <w:rPr>
          <w:rFonts w:ascii="Arial" w:hAnsi="Arial" w:cs="Arial"/>
          <w:lang w:eastAsia="tr-TR"/>
        </w:rPr>
        <w:t>  Türkiye Kadınlar Basketbol Ligi’nde</w:t>
      </w:r>
      <w:r w:rsidR="00E3364D">
        <w:rPr>
          <w:rFonts w:ascii="Arial" w:hAnsi="Arial" w:cs="Arial"/>
          <w:lang w:eastAsia="tr-TR"/>
        </w:rPr>
        <w:t xml:space="preserve"> mücadele eden Bursa Büyükşehir </w:t>
      </w:r>
      <w:proofErr w:type="spellStart"/>
      <w:r w:rsidRPr="00D422FD">
        <w:rPr>
          <w:rFonts w:ascii="Arial" w:hAnsi="Arial" w:cs="Arial"/>
          <w:lang w:eastAsia="tr-TR"/>
        </w:rPr>
        <w:t>Belediyespor</w:t>
      </w:r>
      <w:proofErr w:type="spellEnd"/>
      <w:r w:rsidRPr="00D422FD">
        <w:rPr>
          <w:rFonts w:ascii="Arial" w:hAnsi="Arial" w:cs="Arial"/>
          <w:lang w:eastAsia="tr-TR"/>
        </w:rPr>
        <w:t xml:space="preserve"> Kulübü evinde Urla Belediyesi’ni 71-52 mağlup etti.</w:t>
      </w:r>
    </w:p>
    <w:p w:rsidR="00E3364D" w:rsidRDefault="00E3364D" w:rsidP="00D422FD">
      <w:pPr>
        <w:pStyle w:val="AralkYok"/>
        <w:rPr>
          <w:rFonts w:ascii="Arial" w:hAnsi="Arial" w:cs="Arial"/>
          <w:lang w:eastAsia="tr-TR"/>
        </w:rPr>
      </w:pPr>
    </w:p>
    <w:p w:rsidR="00100B2C" w:rsidRPr="00D422FD" w:rsidRDefault="00100B2C" w:rsidP="00D422FD">
      <w:pPr>
        <w:pStyle w:val="AralkYok"/>
        <w:rPr>
          <w:rFonts w:ascii="Arial" w:hAnsi="Arial" w:cs="Arial"/>
          <w:lang w:eastAsia="tr-TR"/>
        </w:rPr>
      </w:pPr>
      <w:r w:rsidRPr="00D422FD">
        <w:rPr>
          <w:rFonts w:ascii="Arial" w:hAnsi="Arial" w:cs="Arial"/>
          <w:lang w:eastAsia="tr-TR"/>
        </w:rPr>
        <w:t xml:space="preserve">Bu sezon hedeflerini </w:t>
      </w:r>
      <w:proofErr w:type="spellStart"/>
      <w:r w:rsidRPr="00D422FD">
        <w:rPr>
          <w:rFonts w:ascii="Arial" w:hAnsi="Arial" w:cs="Arial"/>
          <w:lang w:eastAsia="tr-TR"/>
        </w:rPr>
        <w:t>play-off</w:t>
      </w:r>
      <w:proofErr w:type="spellEnd"/>
      <w:r w:rsidRPr="00D422FD">
        <w:rPr>
          <w:rFonts w:ascii="Arial" w:hAnsi="Arial" w:cs="Arial"/>
          <w:lang w:eastAsia="tr-TR"/>
        </w:rPr>
        <w:t>  olarak belirleye</w:t>
      </w:r>
      <w:r w:rsidR="0053560C">
        <w:rPr>
          <w:rFonts w:ascii="Arial" w:hAnsi="Arial" w:cs="Arial"/>
          <w:lang w:eastAsia="tr-TR"/>
        </w:rPr>
        <w:t xml:space="preserve">n Bursa Büyükşehir </w:t>
      </w:r>
      <w:proofErr w:type="spellStart"/>
      <w:r w:rsidR="0053560C">
        <w:rPr>
          <w:rFonts w:ascii="Arial" w:hAnsi="Arial" w:cs="Arial"/>
          <w:lang w:eastAsia="tr-TR"/>
        </w:rPr>
        <w:t>Belediyespor</w:t>
      </w:r>
      <w:proofErr w:type="spellEnd"/>
      <w:r w:rsidR="0053560C">
        <w:rPr>
          <w:rFonts w:ascii="Arial" w:hAnsi="Arial" w:cs="Arial"/>
          <w:lang w:eastAsia="tr-TR"/>
        </w:rPr>
        <w:t xml:space="preserve">, </w:t>
      </w:r>
      <w:r w:rsidRPr="00D422FD">
        <w:rPr>
          <w:rFonts w:ascii="Arial" w:hAnsi="Arial" w:cs="Arial"/>
          <w:lang w:eastAsia="tr-TR"/>
        </w:rPr>
        <w:t>TKBL 22. Hafta mücadelesinde Urla Bel</w:t>
      </w:r>
      <w:r w:rsidR="0053560C">
        <w:rPr>
          <w:rFonts w:ascii="Arial" w:hAnsi="Arial" w:cs="Arial"/>
          <w:lang w:eastAsia="tr-TR"/>
        </w:rPr>
        <w:t>ediyesi’ni konuk etti. </w:t>
      </w:r>
      <w:r w:rsidRPr="00D422FD">
        <w:rPr>
          <w:rFonts w:ascii="Arial" w:hAnsi="Arial" w:cs="Arial"/>
          <w:lang w:eastAsia="tr-TR"/>
        </w:rPr>
        <w:t>Büyükşehir Belediyesi Şahin Başol Spor Kompleksi’nde oyn</w:t>
      </w:r>
      <w:r w:rsidR="0053560C">
        <w:rPr>
          <w:rFonts w:ascii="Arial" w:hAnsi="Arial" w:cs="Arial"/>
          <w:lang w:eastAsia="tr-TR"/>
        </w:rPr>
        <w:t>anan karşılaşmanın ilk çeyreğinde</w:t>
      </w:r>
      <w:r w:rsidRPr="00D422FD">
        <w:rPr>
          <w:rFonts w:ascii="Arial" w:hAnsi="Arial" w:cs="Arial"/>
          <w:lang w:eastAsia="tr-TR"/>
        </w:rPr>
        <w:t xml:space="preserve"> konuk ekip Urla Belediyesi</w:t>
      </w:r>
      <w:r w:rsidR="0053560C">
        <w:rPr>
          <w:rFonts w:ascii="Arial" w:hAnsi="Arial" w:cs="Arial"/>
          <w:lang w:eastAsia="tr-TR"/>
        </w:rPr>
        <w:t>, üst üste sayılar buldu (0-4). </w:t>
      </w:r>
      <w:r w:rsidRPr="00D422FD">
        <w:rPr>
          <w:rFonts w:ascii="Arial" w:hAnsi="Arial" w:cs="Arial"/>
          <w:lang w:eastAsia="tr-TR"/>
        </w:rPr>
        <w:t xml:space="preserve">Dış atışlarla sayılar bulmaya başlayan Bursa Büyükşehir </w:t>
      </w:r>
      <w:proofErr w:type="spellStart"/>
      <w:r w:rsidRPr="00D422FD">
        <w:rPr>
          <w:rFonts w:ascii="Arial" w:hAnsi="Arial" w:cs="Arial"/>
          <w:lang w:eastAsia="tr-TR"/>
        </w:rPr>
        <w:t>Belediyespor</w:t>
      </w:r>
      <w:proofErr w:type="spellEnd"/>
      <w:r w:rsidRPr="00D422FD">
        <w:rPr>
          <w:rFonts w:ascii="Arial" w:hAnsi="Arial" w:cs="Arial"/>
          <w:lang w:eastAsia="tr-TR"/>
        </w:rPr>
        <w:t xml:space="preserve">, savunmada rakibini durdurmayı bildi ve ilk çeyreği 22-14 </w:t>
      </w:r>
      <w:r w:rsidR="0053560C">
        <w:rPr>
          <w:rFonts w:ascii="Arial" w:hAnsi="Arial" w:cs="Arial"/>
          <w:lang w:eastAsia="tr-TR"/>
        </w:rPr>
        <w:t xml:space="preserve">önde </w:t>
      </w:r>
      <w:r w:rsidRPr="00D422FD">
        <w:rPr>
          <w:rFonts w:ascii="Arial" w:hAnsi="Arial" w:cs="Arial"/>
          <w:lang w:eastAsia="tr-TR"/>
        </w:rPr>
        <w:t xml:space="preserve">tamamladı. İkinci çeyrekte </w:t>
      </w:r>
      <w:proofErr w:type="gramStart"/>
      <w:r w:rsidRPr="00D422FD">
        <w:rPr>
          <w:rFonts w:ascii="Arial" w:hAnsi="Arial" w:cs="Arial"/>
          <w:lang w:eastAsia="tr-TR"/>
        </w:rPr>
        <w:t>agresif</w:t>
      </w:r>
      <w:proofErr w:type="gramEnd"/>
      <w:r w:rsidRPr="00D422FD">
        <w:rPr>
          <w:rFonts w:ascii="Arial" w:hAnsi="Arial" w:cs="Arial"/>
          <w:lang w:eastAsia="tr-TR"/>
        </w:rPr>
        <w:t xml:space="preserve"> savunmasıyla f</w:t>
      </w:r>
      <w:r w:rsidR="0053560C">
        <w:rPr>
          <w:rFonts w:ascii="Arial" w:hAnsi="Arial" w:cs="Arial"/>
          <w:lang w:eastAsia="tr-TR"/>
        </w:rPr>
        <w:t>arkın azalmasına izin vermeyen </w:t>
      </w:r>
      <w:r w:rsidRPr="00D422FD">
        <w:rPr>
          <w:rFonts w:ascii="Arial" w:hAnsi="Arial" w:cs="Arial"/>
          <w:lang w:eastAsia="tr-TR"/>
        </w:rPr>
        <w:t>yeşil-beyazlılar, hızlı hücumlarla sayılar buldu. Ekstra paslarla göze hoş oyun sergileyen Büyükşehir’in perileri</w:t>
      </w:r>
      <w:r w:rsidR="0053560C">
        <w:rPr>
          <w:rFonts w:ascii="Arial" w:hAnsi="Arial" w:cs="Arial"/>
          <w:lang w:eastAsia="tr-TR"/>
        </w:rPr>
        <w:t>,</w:t>
      </w:r>
      <w:r w:rsidRPr="00D422FD">
        <w:rPr>
          <w:rFonts w:ascii="Arial" w:hAnsi="Arial" w:cs="Arial"/>
          <w:lang w:eastAsia="tr-TR"/>
        </w:rPr>
        <w:t xml:space="preserve"> tribünün de desteğini alarak</w:t>
      </w:r>
      <w:r w:rsidR="0053560C">
        <w:rPr>
          <w:rFonts w:ascii="Arial" w:hAnsi="Arial" w:cs="Arial"/>
          <w:lang w:eastAsia="tr-TR"/>
        </w:rPr>
        <w:t>,</w:t>
      </w:r>
      <w:r w:rsidRPr="00D422FD">
        <w:rPr>
          <w:rFonts w:ascii="Arial" w:hAnsi="Arial" w:cs="Arial"/>
          <w:lang w:eastAsia="tr-TR"/>
        </w:rPr>
        <w:t xml:space="preserve"> soyunma odasına 40-24 </w:t>
      </w:r>
      <w:r w:rsidR="0053560C">
        <w:rPr>
          <w:rFonts w:ascii="Arial" w:hAnsi="Arial" w:cs="Arial"/>
          <w:lang w:eastAsia="tr-TR"/>
        </w:rPr>
        <w:t xml:space="preserve">galip </w:t>
      </w:r>
      <w:r w:rsidRPr="00D422FD">
        <w:rPr>
          <w:rFonts w:ascii="Arial" w:hAnsi="Arial" w:cs="Arial"/>
          <w:lang w:eastAsia="tr-TR"/>
        </w:rPr>
        <w:t>girdi. </w:t>
      </w:r>
    </w:p>
    <w:p w:rsidR="00E3364D" w:rsidRDefault="00E3364D" w:rsidP="00D422FD">
      <w:pPr>
        <w:pStyle w:val="AralkYok"/>
        <w:rPr>
          <w:rFonts w:ascii="Arial" w:hAnsi="Arial" w:cs="Arial"/>
          <w:lang w:eastAsia="tr-TR"/>
        </w:rPr>
      </w:pPr>
    </w:p>
    <w:p w:rsidR="00100B2C" w:rsidRPr="00D422FD" w:rsidRDefault="00100B2C" w:rsidP="00D422FD">
      <w:pPr>
        <w:pStyle w:val="AralkYok"/>
        <w:rPr>
          <w:rFonts w:ascii="Arial" w:hAnsi="Arial" w:cs="Arial"/>
          <w:lang w:eastAsia="tr-TR"/>
        </w:rPr>
      </w:pPr>
      <w:r w:rsidRPr="00D422FD">
        <w:rPr>
          <w:rFonts w:ascii="Arial" w:hAnsi="Arial" w:cs="Arial"/>
          <w:lang w:eastAsia="tr-TR"/>
        </w:rPr>
        <w:t>Karşılaşmanın ikinci yarısına iyi başlayan taraf</w:t>
      </w:r>
      <w:r w:rsidR="0053560C">
        <w:rPr>
          <w:rFonts w:ascii="Arial" w:hAnsi="Arial" w:cs="Arial"/>
          <w:lang w:eastAsia="tr-TR"/>
        </w:rPr>
        <w:t>,</w:t>
      </w:r>
      <w:r w:rsidRPr="00D422FD">
        <w:rPr>
          <w:rFonts w:ascii="Arial" w:hAnsi="Arial" w:cs="Arial"/>
          <w:lang w:eastAsia="tr-TR"/>
        </w:rPr>
        <w:t xml:space="preserve"> İzm</w:t>
      </w:r>
      <w:r w:rsidR="0053560C">
        <w:rPr>
          <w:rFonts w:ascii="Arial" w:hAnsi="Arial" w:cs="Arial"/>
          <w:lang w:eastAsia="tr-TR"/>
        </w:rPr>
        <w:t>ir ekibi Urla Belediyesi oldu. </w:t>
      </w:r>
      <w:r w:rsidRPr="00D422FD">
        <w:rPr>
          <w:rFonts w:ascii="Arial" w:hAnsi="Arial" w:cs="Arial"/>
          <w:lang w:eastAsia="tr-TR"/>
        </w:rPr>
        <w:t xml:space="preserve">Büyükşehir </w:t>
      </w:r>
      <w:proofErr w:type="spellStart"/>
      <w:r w:rsidRPr="00D422FD">
        <w:rPr>
          <w:rFonts w:ascii="Arial" w:hAnsi="Arial" w:cs="Arial"/>
          <w:lang w:eastAsia="tr-TR"/>
        </w:rPr>
        <w:t>Belediyespor’un</w:t>
      </w:r>
      <w:proofErr w:type="spellEnd"/>
      <w:r w:rsidRPr="00D422FD">
        <w:rPr>
          <w:rFonts w:ascii="Arial" w:hAnsi="Arial" w:cs="Arial"/>
          <w:lang w:eastAsia="tr-TR"/>
        </w:rPr>
        <w:t xml:space="preserve"> ilk 5 dakika içinde sayı bulmakta zorlandığı üçüncü çeyrekte konuk ekip</w:t>
      </w:r>
      <w:r w:rsidR="0053560C">
        <w:rPr>
          <w:rFonts w:ascii="Arial" w:hAnsi="Arial" w:cs="Arial"/>
          <w:lang w:eastAsia="tr-TR"/>
        </w:rPr>
        <w:t>,</w:t>
      </w:r>
      <w:r w:rsidRPr="00D422FD">
        <w:rPr>
          <w:rFonts w:ascii="Arial" w:hAnsi="Arial" w:cs="Arial"/>
          <w:lang w:eastAsia="tr-TR"/>
        </w:rPr>
        <w:t xml:space="preserve"> üst üste sayılar </w:t>
      </w:r>
      <w:r w:rsidR="0053560C">
        <w:rPr>
          <w:rFonts w:ascii="Arial" w:hAnsi="Arial" w:cs="Arial"/>
          <w:lang w:eastAsia="tr-TR"/>
        </w:rPr>
        <w:t xml:space="preserve">alınca, </w:t>
      </w:r>
      <w:r w:rsidRPr="00D422FD">
        <w:rPr>
          <w:rFonts w:ascii="Arial" w:hAnsi="Arial" w:cs="Arial"/>
          <w:lang w:eastAsia="tr-TR"/>
        </w:rPr>
        <w:t>fark 42-33 ile 9 sayıya indi. Gülşah, Gizem ve Gülcan ile yeniden sayılar bulmaya başlayan yeşil-beyazlılar</w:t>
      </w:r>
      <w:r w:rsidR="0053560C">
        <w:rPr>
          <w:rFonts w:ascii="Arial" w:hAnsi="Arial" w:cs="Arial"/>
          <w:lang w:eastAsia="tr-TR"/>
        </w:rPr>
        <w:t>,</w:t>
      </w:r>
      <w:r w:rsidRPr="00D422FD">
        <w:rPr>
          <w:rFonts w:ascii="Arial" w:hAnsi="Arial" w:cs="Arial"/>
          <w:lang w:eastAsia="tr-TR"/>
        </w:rPr>
        <w:t xml:space="preserve"> çeyreği 53-39 önde </w:t>
      </w:r>
      <w:r w:rsidR="0053560C">
        <w:rPr>
          <w:rFonts w:ascii="Arial" w:hAnsi="Arial" w:cs="Arial"/>
          <w:lang w:eastAsia="tr-TR"/>
        </w:rPr>
        <w:t xml:space="preserve">tamamladı. </w:t>
      </w:r>
      <w:r w:rsidRPr="00D422FD">
        <w:rPr>
          <w:rFonts w:ascii="Arial" w:hAnsi="Arial" w:cs="Arial"/>
          <w:lang w:eastAsia="tr-TR"/>
        </w:rPr>
        <w:t xml:space="preserve">Maçın final çeyreğinde iyi oyununu sürdüren Burs Büyükşehir </w:t>
      </w:r>
      <w:proofErr w:type="spellStart"/>
      <w:r w:rsidRPr="00D422FD">
        <w:rPr>
          <w:rFonts w:ascii="Arial" w:hAnsi="Arial" w:cs="Arial"/>
          <w:lang w:eastAsia="tr-TR"/>
        </w:rPr>
        <w:t>Belediyespor</w:t>
      </w:r>
      <w:proofErr w:type="spellEnd"/>
      <w:r w:rsidR="0053560C">
        <w:rPr>
          <w:rFonts w:ascii="Arial" w:hAnsi="Arial" w:cs="Arial"/>
          <w:lang w:eastAsia="tr-TR"/>
        </w:rPr>
        <w:t>,</w:t>
      </w:r>
      <w:r w:rsidRPr="00D422FD">
        <w:rPr>
          <w:rFonts w:ascii="Arial" w:hAnsi="Arial" w:cs="Arial"/>
          <w:lang w:eastAsia="tr-TR"/>
        </w:rPr>
        <w:t xml:space="preserve"> maçtan 71-52 galip ayrıldı.</w:t>
      </w:r>
    </w:p>
    <w:p w:rsidR="00E3364D" w:rsidRDefault="00E3364D" w:rsidP="00D422FD">
      <w:pPr>
        <w:pStyle w:val="AralkYok"/>
        <w:rPr>
          <w:rFonts w:ascii="Arial" w:hAnsi="Arial" w:cs="Arial"/>
          <w:lang w:eastAsia="tr-TR"/>
        </w:rPr>
      </w:pPr>
    </w:p>
    <w:p w:rsidR="00100B2C" w:rsidRPr="00B071C5" w:rsidRDefault="00100B2C" w:rsidP="00D422FD">
      <w:pPr>
        <w:pStyle w:val="AralkYok"/>
        <w:rPr>
          <w:rFonts w:ascii="Arial" w:hAnsi="Arial" w:cs="Arial"/>
          <w:b/>
          <w:lang w:eastAsia="tr-TR"/>
        </w:rPr>
      </w:pPr>
      <w:r w:rsidRPr="00B071C5">
        <w:rPr>
          <w:rFonts w:ascii="Arial" w:hAnsi="Arial" w:cs="Arial"/>
          <w:b/>
          <w:lang w:eastAsia="tr-TR"/>
        </w:rPr>
        <w:t>Harris’ten 21 sayı</w:t>
      </w:r>
    </w:p>
    <w:p w:rsidR="00100B2C" w:rsidRPr="00D422FD" w:rsidRDefault="00100B2C" w:rsidP="00D422FD">
      <w:pPr>
        <w:pStyle w:val="AralkYok"/>
        <w:rPr>
          <w:rFonts w:ascii="Arial" w:hAnsi="Arial" w:cs="Arial"/>
          <w:lang w:eastAsia="tr-TR"/>
        </w:rPr>
      </w:pPr>
      <w:r w:rsidRPr="00D422FD">
        <w:rPr>
          <w:rFonts w:ascii="Arial" w:hAnsi="Arial" w:cs="Arial"/>
          <w:lang w:eastAsia="tr-TR"/>
        </w:rPr>
        <w:t xml:space="preserve">Bu sonuçla ligdeki onuncu galibiyetini alan Bursa Büyükşehir </w:t>
      </w:r>
      <w:proofErr w:type="spellStart"/>
      <w:r w:rsidRPr="00D422FD">
        <w:rPr>
          <w:rFonts w:ascii="Arial" w:hAnsi="Arial" w:cs="Arial"/>
          <w:lang w:eastAsia="tr-TR"/>
        </w:rPr>
        <w:t>Belediyespor’da</w:t>
      </w:r>
      <w:proofErr w:type="spellEnd"/>
      <w:r w:rsidRPr="00D422FD">
        <w:rPr>
          <w:rFonts w:ascii="Arial" w:hAnsi="Arial" w:cs="Arial"/>
          <w:lang w:eastAsia="tr-TR"/>
        </w:rPr>
        <w:t xml:space="preserve"> </w:t>
      </w:r>
      <w:proofErr w:type="spellStart"/>
      <w:r w:rsidRPr="00D422FD">
        <w:rPr>
          <w:rFonts w:ascii="Arial" w:hAnsi="Arial" w:cs="Arial"/>
          <w:lang w:eastAsia="tr-TR"/>
        </w:rPr>
        <w:t>Chandra</w:t>
      </w:r>
      <w:proofErr w:type="spellEnd"/>
      <w:r w:rsidRPr="00D422FD">
        <w:rPr>
          <w:rFonts w:ascii="Arial" w:hAnsi="Arial" w:cs="Arial"/>
          <w:lang w:eastAsia="tr-TR"/>
        </w:rPr>
        <w:t xml:space="preserve"> Harris</w:t>
      </w:r>
      <w:r w:rsidR="0053560C">
        <w:rPr>
          <w:rFonts w:ascii="Arial" w:hAnsi="Arial" w:cs="Arial"/>
          <w:lang w:eastAsia="tr-TR"/>
        </w:rPr>
        <w:t>,</w:t>
      </w:r>
      <w:r w:rsidRPr="00D422FD">
        <w:rPr>
          <w:rFonts w:ascii="Arial" w:hAnsi="Arial" w:cs="Arial"/>
          <w:lang w:eastAsia="tr-TR"/>
        </w:rPr>
        <w:t xml:space="preserve"> 21 sayıyla takımı adına en </w:t>
      </w:r>
      <w:proofErr w:type="spellStart"/>
      <w:r w:rsidRPr="00D422FD">
        <w:rPr>
          <w:rFonts w:ascii="Arial" w:hAnsi="Arial" w:cs="Arial"/>
          <w:lang w:eastAsia="tr-TR"/>
        </w:rPr>
        <w:t>skorer</w:t>
      </w:r>
      <w:proofErr w:type="spellEnd"/>
      <w:r w:rsidRPr="00D422FD">
        <w:rPr>
          <w:rFonts w:ascii="Arial" w:hAnsi="Arial" w:cs="Arial"/>
          <w:lang w:eastAsia="tr-TR"/>
        </w:rPr>
        <w:t xml:space="preserve"> oyuncu oldu. Gülşah Çelebi 15 sayı üretirken, Gülcan Aydoğmuş ve Gözde  Yürük 7, Ferda Yıldız 6, Gizem Uca ve Yasemin Güneş 5, </w:t>
      </w:r>
      <w:proofErr w:type="spellStart"/>
      <w:r w:rsidRPr="00D422FD">
        <w:rPr>
          <w:rFonts w:ascii="Arial" w:hAnsi="Arial" w:cs="Arial"/>
          <w:lang w:eastAsia="tr-TR"/>
        </w:rPr>
        <w:t>İlemnur</w:t>
      </w:r>
      <w:proofErr w:type="spellEnd"/>
      <w:r w:rsidRPr="00D422FD">
        <w:rPr>
          <w:rFonts w:ascii="Arial" w:hAnsi="Arial" w:cs="Arial"/>
          <w:lang w:eastAsia="tr-TR"/>
        </w:rPr>
        <w:t xml:space="preserve"> Duman 3 ve Görkem Ertaş</w:t>
      </w:r>
      <w:r w:rsidR="0053560C">
        <w:rPr>
          <w:rFonts w:ascii="Arial" w:hAnsi="Arial" w:cs="Arial"/>
          <w:lang w:eastAsia="tr-TR"/>
        </w:rPr>
        <w:t xml:space="preserve"> da </w:t>
      </w:r>
      <w:r w:rsidRPr="00D422FD">
        <w:rPr>
          <w:rFonts w:ascii="Arial" w:hAnsi="Arial" w:cs="Arial"/>
          <w:lang w:eastAsia="tr-TR"/>
        </w:rPr>
        <w:t>2 sayıyla galibiyete katkı koydu.</w:t>
      </w:r>
    </w:p>
    <w:p w:rsidR="00E3364D" w:rsidRDefault="00E3364D" w:rsidP="00D422FD">
      <w:pPr>
        <w:pStyle w:val="AralkYok"/>
        <w:rPr>
          <w:rFonts w:ascii="Arial" w:hAnsi="Arial" w:cs="Arial"/>
          <w:lang w:eastAsia="tr-TR"/>
        </w:rPr>
      </w:pPr>
    </w:p>
    <w:p w:rsidR="00100B2C" w:rsidRPr="00B071C5" w:rsidRDefault="00100B2C" w:rsidP="00D422FD">
      <w:pPr>
        <w:pStyle w:val="AralkYok"/>
        <w:rPr>
          <w:rFonts w:ascii="Arial" w:hAnsi="Arial" w:cs="Arial"/>
          <w:b/>
          <w:lang w:eastAsia="tr-TR"/>
        </w:rPr>
      </w:pPr>
      <w:r w:rsidRPr="00B071C5">
        <w:rPr>
          <w:rFonts w:ascii="Arial" w:hAnsi="Arial" w:cs="Arial"/>
          <w:b/>
          <w:lang w:eastAsia="tr-TR"/>
        </w:rPr>
        <w:t>Sıradaki rakip; Bosna 34</w:t>
      </w:r>
    </w:p>
    <w:p w:rsidR="00100B2C" w:rsidRPr="00D422FD" w:rsidRDefault="00100B2C" w:rsidP="00D422FD">
      <w:pPr>
        <w:pStyle w:val="AralkYok"/>
        <w:rPr>
          <w:rFonts w:ascii="Arial" w:hAnsi="Arial" w:cs="Arial"/>
          <w:lang w:eastAsia="tr-TR"/>
        </w:rPr>
      </w:pPr>
      <w:r w:rsidRPr="00D422FD">
        <w:rPr>
          <w:rFonts w:ascii="Arial" w:hAnsi="Arial" w:cs="Arial"/>
          <w:lang w:eastAsia="tr-TR"/>
        </w:rPr>
        <w:t>Play-</w:t>
      </w:r>
      <w:proofErr w:type="spellStart"/>
      <w:r w:rsidRPr="00D422FD">
        <w:rPr>
          <w:rFonts w:ascii="Arial" w:hAnsi="Arial" w:cs="Arial"/>
          <w:lang w:eastAsia="tr-TR"/>
        </w:rPr>
        <w:t>off</w:t>
      </w:r>
      <w:proofErr w:type="spellEnd"/>
      <w:r w:rsidRPr="00D422FD">
        <w:rPr>
          <w:rFonts w:ascii="Arial" w:hAnsi="Arial" w:cs="Arial"/>
          <w:lang w:eastAsia="tr-TR"/>
        </w:rPr>
        <w:t xml:space="preserve"> sıralamasında yer almak isteyen Bursa Büyükşehir </w:t>
      </w:r>
      <w:proofErr w:type="spellStart"/>
      <w:r w:rsidRPr="00D422FD">
        <w:rPr>
          <w:rFonts w:ascii="Arial" w:hAnsi="Arial" w:cs="Arial"/>
          <w:lang w:eastAsia="tr-TR"/>
        </w:rPr>
        <w:t>Belediyespor</w:t>
      </w:r>
      <w:proofErr w:type="spellEnd"/>
      <w:r w:rsidR="0053560C">
        <w:rPr>
          <w:rFonts w:ascii="Arial" w:hAnsi="Arial" w:cs="Arial"/>
          <w:lang w:eastAsia="tr-TR"/>
        </w:rPr>
        <w:t xml:space="preserve">, </w:t>
      </w:r>
      <w:r w:rsidRPr="00D422FD">
        <w:rPr>
          <w:rFonts w:ascii="Arial" w:hAnsi="Arial" w:cs="Arial"/>
          <w:lang w:eastAsia="tr-TR"/>
        </w:rPr>
        <w:t>23.hafta mücadelesinde Bos</w:t>
      </w:r>
      <w:r w:rsidR="0053560C">
        <w:rPr>
          <w:rFonts w:ascii="Arial" w:hAnsi="Arial" w:cs="Arial"/>
          <w:lang w:eastAsia="tr-TR"/>
        </w:rPr>
        <w:t>na 34 takımının konuğu olacak. </w:t>
      </w:r>
      <w:r w:rsidRPr="00D422FD">
        <w:rPr>
          <w:rFonts w:ascii="Arial" w:hAnsi="Arial" w:cs="Arial"/>
          <w:lang w:eastAsia="tr-TR"/>
        </w:rPr>
        <w:t>26 Şubat Çarşamba günü Lüleburgaz Belediyesi Yıldızlar Akademisi Spor Salonu’nda oynanacak karşılaşma saat 17:00’da başlayacak</w:t>
      </w:r>
      <w:r w:rsidR="0053560C">
        <w:rPr>
          <w:rFonts w:ascii="Arial" w:hAnsi="Arial" w:cs="Arial"/>
          <w:lang w:eastAsia="tr-TR"/>
        </w:rPr>
        <w:t>.</w:t>
      </w:r>
    </w:p>
    <w:p w:rsidR="00E3364D" w:rsidRPr="00B071C5" w:rsidRDefault="00E3364D" w:rsidP="00D422FD">
      <w:pPr>
        <w:pStyle w:val="AralkYok"/>
        <w:rPr>
          <w:rFonts w:ascii="Arial" w:hAnsi="Arial" w:cs="Arial"/>
          <w:b/>
          <w:lang w:eastAsia="tr-TR"/>
        </w:rPr>
      </w:pPr>
    </w:p>
    <w:p w:rsidR="00100B2C" w:rsidRPr="00B071C5" w:rsidRDefault="00100B2C" w:rsidP="00D422FD">
      <w:pPr>
        <w:pStyle w:val="AralkYok"/>
        <w:rPr>
          <w:rFonts w:ascii="Arial" w:hAnsi="Arial" w:cs="Arial"/>
          <w:b/>
          <w:lang w:eastAsia="tr-TR"/>
        </w:rPr>
      </w:pPr>
      <w:r w:rsidRPr="00B071C5">
        <w:rPr>
          <w:rFonts w:ascii="Arial" w:hAnsi="Arial" w:cs="Arial"/>
          <w:b/>
          <w:lang w:eastAsia="tr-TR"/>
        </w:rPr>
        <w:t>BURSA BÜYÜKŞEHİR BELEDİYESİ</w:t>
      </w:r>
    </w:p>
    <w:p w:rsidR="00100B2C" w:rsidRPr="00B071C5" w:rsidRDefault="00100B2C" w:rsidP="00D422FD">
      <w:pPr>
        <w:pStyle w:val="AralkYok"/>
        <w:rPr>
          <w:rFonts w:ascii="Arial" w:hAnsi="Arial" w:cs="Arial"/>
          <w:b/>
          <w:lang w:eastAsia="tr-TR"/>
        </w:rPr>
      </w:pPr>
      <w:r w:rsidRPr="00B071C5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D422FD" w:rsidRDefault="00537522" w:rsidP="00D422FD">
      <w:pPr>
        <w:pStyle w:val="AralkYok"/>
        <w:rPr>
          <w:rFonts w:ascii="Arial" w:hAnsi="Arial" w:cs="Arial"/>
        </w:rPr>
      </w:pPr>
    </w:p>
    <w:sectPr w:rsidR="00537522" w:rsidRPr="00D4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2C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0B2C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12E3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2D80"/>
    <w:rsid w:val="001D31D5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85D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10B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560C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79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126A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6E01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6BD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03DB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27F4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36AC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5AE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1C5"/>
    <w:rsid w:val="00B0740A"/>
    <w:rsid w:val="00B074C7"/>
    <w:rsid w:val="00B109F8"/>
    <w:rsid w:val="00B113A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2A6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22FD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364D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123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153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3D61"/>
  <w15:chartTrackingRefBased/>
  <w15:docId w15:val="{4F1C9F29-DCB9-4C8F-B594-C28DF06E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2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2020-02-22T14:57:00Z</dcterms:created>
  <dcterms:modified xsi:type="dcterms:W3CDTF">2020-02-22T15:02:00Z</dcterms:modified>
</cp:coreProperties>
</file>