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D5" w:rsidRPr="004B15D5" w:rsidRDefault="004B15D5" w:rsidP="00364118">
      <w:pPr>
        <w:pStyle w:val="AralkYok"/>
        <w:jc w:val="left"/>
        <w:rPr>
          <w:rStyle w:val="Gl"/>
          <w:rFonts w:ascii="Arial" w:hAnsi="Arial" w:cs="Arial"/>
        </w:rPr>
      </w:pPr>
      <w:r w:rsidRPr="004B15D5">
        <w:rPr>
          <w:rStyle w:val="Gl"/>
          <w:rFonts w:ascii="Arial" w:hAnsi="Arial" w:cs="Arial"/>
        </w:rPr>
        <w:t xml:space="preserve">23 Ocak 2020 </w:t>
      </w:r>
    </w:p>
    <w:p w:rsidR="004B15D5" w:rsidRPr="004B15D5" w:rsidRDefault="004B15D5" w:rsidP="00364118">
      <w:pPr>
        <w:pStyle w:val="AralkYok"/>
        <w:jc w:val="left"/>
        <w:rPr>
          <w:rStyle w:val="Gl"/>
          <w:rFonts w:ascii="Arial" w:hAnsi="Arial" w:cs="Arial"/>
        </w:rPr>
      </w:pPr>
      <w:r w:rsidRPr="004B15D5">
        <w:rPr>
          <w:rStyle w:val="Gl"/>
          <w:rFonts w:ascii="Arial" w:hAnsi="Arial" w:cs="Arial"/>
        </w:rPr>
        <w:t xml:space="preserve">BASIN BÜLTENİ </w:t>
      </w:r>
    </w:p>
    <w:p w:rsidR="004B15D5" w:rsidRPr="004B15D5" w:rsidRDefault="004B15D5" w:rsidP="00364118">
      <w:pPr>
        <w:pStyle w:val="AralkYok"/>
        <w:jc w:val="left"/>
        <w:rPr>
          <w:rStyle w:val="Gl"/>
          <w:rFonts w:ascii="Arial" w:hAnsi="Arial" w:cs="Arial"/>
        </w:rPr>
      </w:pPr>
    </w:p>
    <w:p w:rsidR="00EB2985" w:rsidRPr="004B15D5" w:rsidRDefault="00EB2985" w:rsidP="00364118">
      <w:pPr>
        <w:pStyle w:val="AralkYok"/>
        <w:jc w:val="left"/>
        <w:rPr>
          <w:rStyle w:val="Gl"/>
          <w:rFonts w:ascii="Arial" w:hAnsi="Arial" w:cs="Arial"/>
        </w:rPr>
      </w:pPr>
      <w:proofErr w:type="spellStart"/>
      <w:r w:rsidRPr="004B15D5">
        <w:rPr>
          <w:rStyle w:val="Gl"/>
          <w:rFonts w:ascii="Arial" w:hAnsi="Arial" w:cs="Arial"/>
        </w:rPr>
        <w:t>BUSKİ'den</w:t>
      </w:r>
      <w:proofErr w:type="spellEnd"/>
      <w:r w:rsidRPr="004B15D5">
        <w:rPr>
          <w:rStyle w:val="Gl"/>
          <w:rFonts w:ascii="Arial" w:hAnsi="Arial" w:cs="Arial"/>
        </w:rPr>
        <w:t xml:space="preserve"> gece mesaisi</w:t>
      </w:r>
    </w:p>
    <w:p w:rsidR="004B15D5" w:rsidRPr="004B15D5" w:rsidRDefault="004B15D5" w:rsidP="00364118">
      <w:pPr>
        <w:pStyle w:val="AralkYok"/>
        <w:jc w:val="left"/>
        <w:rPr>
          <w:rStyle w:val="Gl"/>
          <w:rFonts w:ascii="Arial" w:hAnsi="Arial" w:cs="Arial"/>
        </w:rPr>
      </w:pPr>
    </w:p>
    <w:p w:rsidR="00823393" w:rsidRPr="004B15D5" w:rsidRDefault="004B15D5" w:rsidP="00364118">
      <w:pPr>
        <w:pStyle w:val="AralkYok"/>
        <w:jc w:val="left"/>
        <w:rPr>
          <w:rFonts w:ascii="Arial" w:hAnsi="Arial" w:cs="Arial"/>
          <w:bCs/>
        </w:rPr>
      </w:pPr>
      <w:r w:rsidRPr="004B15D5">
        <w:rPr>
          <w:rStyle w:val="Gl"/>
          <w:rFonts w:ascii="Arial" w:hAnsi="Arial" w:cs="Arial"/>
        </w:rPr>
        <w:t>BURSA -</w:t>
      </w:r>
      <w:r>
        <w:rPr>
          <w:rStyle w:val="Gl"/>
          <w:rFonts w:ascii="Arial" w:hAnsi="Arial" w:cs="Arial"/>
          <w:b w:val="0"/>
        </w:rPr>
        <w:t xml:space="preserve"> Hizmete aldığı </w:t>
      </w:r>
      <w:r w:rsidR="00075F71" w:rsidRPr="00364118">
        <w:rPr>
          <w:rStyle w:val="Gl"/>
          <w:rFonts w:ascii="Arial" w:hAnsi="Arial" w:cs="Arial"/>
          <w:b w:val="0"/>
        </w:rPr>
        <w:t xml:space="preserve">vizyon </w:t>
      </w:r>
      <w:r w:rsidR="00EB2985" w:rsidRPr="00364118">
        <w:rPr>
          <w:rStyle w:val="Gl"/>
          <w:rFonts w:ascii="Arial" w:hAnsi="Arial" w:cs="Arial"/>
          <w:b w:val="0"/>
        </w:rPr>
        <w:t xml:space="preserve">projelerle su ve kanalizasyon idareleri arasında örnek </w:t>
      </w:r>
      <w:r>
        <w:rPr>
          <w:rStyle w:val="Gl"/>
          <w:rFonts w:ascii="Arial" w:hAnsi="Arial" w:cs="Arial"/>
          <w:b w:val="0"/>
        </w:rPr>
        <w:t xml:space="preserve">konumda </w:t>
      </w:r>
      <w:r w:rsidR="00EB2985" w:rsidRPr="00364118">
        <w:rPr>
          <w:rStyle w:val="Gl"/>
          <w:rFonts w:ascii="Arial" w:hAnsi="Arial" w:cs="Arial"/>
          <w:b w:val="0"/>
        </w:rPr>
        <w:t xml:space="preserve">bulunan </w:t>
      </w:r>
      <w:r w:rsidR="00946E83">
        <w:rPr>
          <w:rStyle w:val="Gl"/>
          <w:rFonts w:ascii="Arial" w:hAnsi="Arial" w:cs="Arial"/>
          <w:b w:val="0"/>
        </w:rPr>
        <w:t>Bursa Su ve Kanalizasyon İdaresi (</w:t>
      </w:r>
      <w:r w:rsidR="00EB2985" w:rsidRPr="00364118">
        <w:rPr>
          <w:rStyle w:val="Gl"/>
          <w:rFonts w:ascii="Arial" w:hAnsi="Arial" w:cs="Arial"/>
          <w:b w:val="0"/>
        </w:rPr>
        <w:t>BUSKİ</w:t>
      </w:r>
      <w:r w:rsidR="00946E83">
        <w:rPr>
          <w:rStyle w:val="Gl"/>
          <w:rFonts w:ascii="Arial" w:hAnsi="Arial" w:cs="Arial"/>
          <w:b w:val="0"/>
        </w:rPr>
        <w:t>)</w:t>
      </w:r>
      <w:r w:rsidR="00EB2985" w:rsidRPr="00364118">
        <w:rPr>
          <w:rStyle w:val="Gl"/>
          <w:rFonts w:ascii="Arial" w:hAnsi="Arial" w:cs="Arial"/>
          <w:b w:val="0"/>
        </w:rPr>
        <w:t xml:space="preserve">, şehir merkezindeki bakım </w:t>
      </w:r>
      <w:bookmarkStart w:id="0" w:name="_GoBack"/>
      <w:bookmarkEnd w:id="0"/>
      <w:r w:rsidR="00EB2985" w:rsidRPr="00364118">
        <w:rPr>
          <w:rStyle w:val="Gl"/>
          <w:rFonts w:ascii="Arial" w:hAnsi="Arial" w:cs="Arial"/>
          <w:b w:val="0"/>
        </w:rPr>
        <w:t>onarım çalışmalarına hız verdi.</w:t>
      </w:r>
      <w:r>
        <w:rPr>
          <w:rStyle w:val="Gl"/>
          <w:rFonts w:ascii="Arial" w:hAnsi="Arial" w:cs="Arial"/>
          <w:b w:val="0"/>
        </w:rPr>
        <w:t xml:space="preserve"> </w:t>
      </w:r>
      <w:r w:rsidR="00EB2985" w:rsidRPr="00364118">
        <w:rPr>
          <w:rFonts w:ascii="Arial" w:hAnsi="Arial" w:cs="Arial"/>
          <w:shd w:val="clear" w:color="auto" w:fill="FEFEFE"/>
        </w:rPr>
        <w:t xml:space="preserve">Gündüz saatlerinde trafiğin yoğun olmasını göz önünde bulundurarak gece saatlerinde çalışmalarını hızlandıran BUSKİ bakım onarım ekipleri, </w:t>
      </w:r>
      <w:r w:rsidR="00075F71" w:rsidRPr="00364118">
        <w:rPr>
          <w:rFonts w:ascii="Arial" w:hAnsi="Arial" w:cs="Arial"/>
          <w:shd w:val="clear" w:color="auto" w:fill="FEFEFE"/>
        </w:rPr>
        <w:t xml:space="preserve">şehir merkezindeki </w:t>
      </w:r>
      <w:proofErr w:type="gramStart"/>
      <w:r w:rsidR="00075F71" w:rsidRPr="00364118">
        <w:rPr>
          <w:rFonts w:ascii="Arial" w:hAnsi="Arial" w:cs="Arial"/>
          <w:shd w:val="clear" w:color="auto" w:fill="FEFEFE"/>
        </w:rPr>
        <w:t>güzergahlarda</w:t>
      </w:r>
      <w:proofErr w:type="gramEnd"/>
      <w:r w:rsidR="00EB2985" w:rsidRPr="00364118">
        <w:rPr>
          <w:rFonts w:ascii="Arial" w:hAnsi="Arial" w:cs="Arial"/>
          <w:shd w:val="clear" w:color="auto" w:fill="FEFEFE"/>
        </w:rPr>
        <w:t xml:space="preserve"> kanalizasyon, baca kapakları ve yağmursuyu ızgaralarında </w:t>
      </w:r>
      <w:r>
        <w:rPr>
          <w:rFonts w:ascii="Arial" w:hAnsi="Arial" w:cs="Arial"/>
          <w:shd w:val="clear" w:color="auto" w:fill="FEFEFE"/>
        </w:rPr>
        <w:t xml:space="preserve">çalışma yaptı. </w:t>
      </w:r>
      <w:r w:rsidR="00EB2985" w:rsidRPr="00364118">
        <w:rPr>
          <w:rFonts w:ascii="Arial" w:hAnsi="Arial" w:cs="Arial"/>
          <w:shd w:val="clear" w:color="auto" w:fill="FEFEFE"/>
        </w:rPr>
        <w:t xml:space="preserve">Çeşitli çevresel faktörlerle asfalt kotundan aşağıda kalan rögar kapakları, BUSKİ bakım onarım ekiplerinin gerçekleştirdiği </w:t>
      </w:r>
      <w:r>
        <w:rPr>
          <w:rFonts w:ascii="Arial" w:hAnsi="Arial" w:cs="Arial"/>
          <w:shd w:val="clear" w:color="auto" w:fill="FEFEFE"/>
        </w:rPr>
        <w:t xml:space="preserve">operasyon </w:t>
      </w:r>
      <w:r w:rsidR="00EB2985" w:rsidRPr="00364118">
        <w:rPr>
          <w:rFonts w:ascii="Arial" w:hAnsi="Arial" w:cs="Arial"/>
          <w:shd w:val="clear" w:color="auto" w:fill="FEFEFE"/>
        </w:rPr>
        <w:t xml:space="preserve">ile </w:t>
      </w:r>
      <w:r>
        <w:rPr>
          <w:rFonts w:ascii="Arial" w:hAnsi="Arial" w:cs="Arial"/>
          <w:shd w:val="clear" w:color="auto" w:fill="FEFEFE"/>
        </w:rPr>
        <w:t xml:space="preserve">yeniden eski </w:t>
      </w:r>
      <w:r w:rsidR="00441DF0">
        <w:rPr>
          <w:rFonts w:ascii="Arial" w:hAnsi="Arial" w:cs="Arial"/>
          <w:shd w:val="clear" w:color="auto" w:fill="FEFEFE"/>
        </w:rPr>
        <w:t xml:space="preserve">ve doğru </w:t>
      </w:r>
      <w:r>
        <w:rPr>
          <w:rFonts w:ascii="Arial" w:hAnsi="Arial" w:cs="Arial"/>
          <w:shd w:val="clear" w:color="auto" w:fill="FEFEFE"/>
        </w:rPr>
        <w:t xml:space="preserve">konumuna getirildi. </w:t>
      </w:r>
      <w:r w:rsidR="00EB2985" w:rsidRPr="00364118">
        <w:rPr>
          <w:rFonts w:ascii="Arial" w:hAnsi="Arial" w:cs="Arial"/>
          <w:shd w:val="clear" w:color="auto" w:fill="FEFEFE"/>
        </w:rPr>
        <w:t>Çalışmalar</w:t>
      </w:r>
      <w:r w:rsidR="00823393" w:rsidRPr="00364118">
        <w:rPr>
          <w:rFonts w:ascii="Arial" w:hAnsi="Arial" w:cs="Arial"/>
          <w:shd w:val="clear" w:color="auto" w:fill="FEFEFE"/>
        </w:rPr>
        <w:t>da sona gelinirken</w:t>
      </w:r>
      <w:r>
        <w:rPr>
          <w:rFonts w:ascii="Arial" w:hAnsi="Arial" w:cs="Arial"/>
          <w:shd w:val="clear" w:color="auto" w:fill="FEFEFE"/>
        </w:rPr>
        <w:t>,</w:t>
      </w:r>
      <w:r w:rsidR="00823393" w:rsidRPr="00364118">
        <w:rPr>
          <w:rFonts w:ascii="Arial" w:hAnsi="Arial" w:cs="Arial"/>
          <w:shd w:val="clear" w:color="auto" w:fill="FEFEFE"/>
        </w:rPr>
        <w:t xml:space="preserve"> araç trafiğini tehlikeye sokan rögar ve ızgara kapakları da </w:t>
      </w:r>
      <w:r>
        <w:rPr>
          <w:rFonts w:ascii="Arial" w:hAnsi="Arial" w:cs="Arial"/>
          <w:shd w:val="clear" w:color="auto" w:fill="FEFEFE"/>
        </w:rPr>
        <w:t xml:space="preserve">yapılan </w:t>
      </w:r>
      <w:r w:rsidR="00441DF0">
        <w:rPr>
          <w:rFonts w:ascii="Arial" w:hAnsi="Arial" w:cs="Arial"/>
          <w:shd w:val="clear" w:color="auto" w:fill="FEFEFE"/>
        </w:rPr>
        <w:t xml:space="preserve">operasyon ile </w:t>
      </w:r>
      <w:r w:rsidR="00823393" w:rsidRPr="00364118">
        <w:rPr>
          <w:rFonts w:ascii="Arial" w:hAnsi="Arial" w:cs="Arial"/>
          <w:shd w:val="clear" w:color="auto" w:fill="FEFEFE"/>
        </w:rPr>
        <w:t>onarılmış oldu.</w:t>
      </w:r>
    </w:p>
    <w:p w:rsidR="004B15D5" w:rsidRDefault="004B15D5" w:rsidP="00364118">
      <w:pPr>
        <w:pStyle w:val="AralkYok"/>
        <w:jc w:val="left"/>
        <w:rPr>
          <w:rFonts w:ascii="Arial" w:hAnsi="Arial" w:cs="Arial"/>
          <w:shd w:val="clear" w:color="auto" w:fill="FEFEFE"/>
        </w:rPr>
      </w:pPr>
    </w:p>
    <w:p w:rsidR="00011079" w:rsidRPr="004B15D5" w:rsidRDefault="004B15D5" w:rsidP="00364118">
      <w:pPr>
        <w:pStyle w:val="AralkYok"/>
        <w:jc w:val="left"/>
        <w:rPr>
          <w:rStyle w:val="Gl"/>
          <w:rFonts w:ascii="Arial" w:hAnsi="Arial" w:cs="Arial"/>
        </w:rPr>
      </w:pPr>
      <w:r w:rsidRPr="004B15D5">
        <w:rPr>
          <w:rStyle w:val="Gl"/>
          <w:rFonts w:ascii="Arial" w:hAnsi="Arial" w:cs="Arial"/>
        </w:rPr>
        <w:t xml:space="preserve">BURSA BÜYÜKŞEHİR BELEDİYESİ </w:t>
      </w:r>
    </w:p>
    <w:p w:rsidR="004B15D5" w:rsidRPr="00364118" w:rsidRDefault="004B15D5" w:rsidP="00364118">
      <w:pPr>
        <w:pStyle w:val="AralkYok"/>
        <w:jc w:val="left"/>
        <w:rPr>
          <w:rFonts w:ascii="Arial" w:hAnsi="Arial" w:cs="Arial"/>
        </w:rPr>
      </w:pPr>
      <w:r w:rsidRPr="004B15D5">
        <w:rPr>
          <w:rStyle w:val="Gl"/>
          <w:rFonts w:ascii="Arial" w:hAnsi="Arial" w:cs="Arial"/>
        </w:rPr>
        <w:t xml:space="preserve">BASIN YAYIN VE HALKLA İLİŞKİLER DAİRESİ BAŞKANLIĞI </w:t>
      </w:r>
    </w:p>
    <w:sectPr w:rsidR="004B15D5" w:rsidRPr="00364118" w:rsidSect="0001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85"/>
    <w:rsid w:val="00011079"/>
    <w:rsid w:val="00075F71"/>
    <w:rsid w:val="00200714"/>
    <w:rsid w:val="00364118"/>
    <w:rsid w:val="00441DF0"/>
    <w:rsid w:val="004B15D5"/>
    <w:rsid w:val="005E2C08"/>
    <w:rsid w:val="00823393"/>
    <w:rsid w:val="008233E2"/>
    <w:rsid w:val="008A31D2"/>
    <w:rsid w:val="00946E83"/>
    <w:rsid w:val="00B25CC6"/>
    <w:rsid w:val="00BB7FA0"/>
    <w:rsid w:val="00E307E8"/>
    <w:rsid w:val="00EB2985"/>
    <w:rsid w:val="00E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B16A"/>
  <w15:docId w15:val="{07C92B58-6A13-44A8-A2BF-C0545AC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9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2985"/>
    <w:rPr>
      <w:b/>
      <w:bCs/>
    </w:rPr>
  </w:style>
  <w:style w:type="paragraph" w:styleId="AralkYok">
    <w:name w:val="No Spacing"/>
    <w:uiPriority w:val="1"/>
    <w:qFormat/>
    <w:rsid w:val="0036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burakozcan</dc:creator>
  <cp:lastModifiedBy>SAMSUNG</cp:lastModifiedBy>
  <cp:revision>9</cp:revision>
  <dcterms:created xsi:type="dcterms:W3CDTF">2020-01-23T09:39:00Z</dcterms:created>
  <dcterms:modified xsi:type="dcterms:W3CDTF">2020-01-23T09:43:00Z</dcterms:modified>
</cp:coreProperties>
</file>