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6AA" w:rsidRPr="00620CE0" w:rsidRDefault="00620CE0" w:rsidP="00B9569B">
      <w:pPr>
        <w:pStyle w:val="AralkYok"/>
        <w:rPr>
          <w:rFonts w:ascii="Arial" w:hAnsi="Arial" w:cs="Arial"/>
          <w:b/>
        </w:rPr>
      </w:pPr>
      <w:r w:rsidRPr="00620CE0">
        <w:rPr>
          <w:rFonts w:ascii="Arial" w:hAnsi="Arial" w:cs="Arial"/>
          <w:b/>
        </w:rPr>
        <w:t xml:space="preserve">20 Ocak 2020 </w:t>
      </w:r>
    </w:p>
    <w:p w:rsidR="00620CE0" w:rsidRPr="00620CE0" w:rsidRDefault="00620CE0" w:rsidP="00B9569B">
      <w:pPr>
        <w:pStyle w:val="AralkYok"/>
        <w:rPr>
          <w:rFonts w:ascii="Arial" w:hAnsi="Arial" w:cs="Arial"/>
          <w:b/>
        </w:rPr>
      </w:pPr>
      <w:r w:rsidRPr="00620CE0">
        <w:rPr>
          <w:rFonts w:ascii="Arial" w:hAnsi="Arial" w:cs="Arial"/>
          <w:b/>
        </w:rPr>
        <w:t xml:space="preserve">BASIN BÜLTENİ </w:t>
      </w:r>
    </w:p>
    <w:p w:rsidR="00620CE0" w:rsidRPr="00620CE0" w:rsidRDefault="00620CE0" w:rsidP="00B9569B">
      <w:pPr>
        <w:pStyle w:val="AralkYok"/>
        <w:rPr>
          <w:rFonts w:ascii="Arial" w:hAnsi="Arial" w:cs="Arial"/>
          <w:b/>
        </w:rPr>
      </w:pPr>
    </w:p>
    <w:p w:rsidR="00C1483C" w:rsidRPr="00620CE0" w:rsidRDefault="00C1483C" w:rsidP="00B9569B">
      <w:pPr>
        <w:pStyle w:val="AralkYok"/>
        <w:rPr>
          <w:rFonts w:ascii="Arial" w:hAnsi="Arial" w:cs="Arial"/>
          <w:b/>
        </w:rPr>
      </w:pPr>
      <w:r w:rsidRPr="00620CE0">
        <w:rPr>
          <w:rFonts w:ascii="Arial" w:hAnsi="Arial" w:cs="Arial"/>
          <w:b/>
        </w:rPr>
        <w:t xml:space="preserve">Başkan Aktaş’a ‘umre’ teşekkürü </w:t>
      </w:r>
    </w:p>
    <w:p w:rsidR="00C1483C" w:rsidRPr="00620CE0" w:rsidRDefault="00C1483C" w:rsidP="00B9569B">
      <w:pPr>
        <w:pStyle w:val="AralkYok"/>
        <w:rPr>
          <w:rFonts w:ascii="Arial" w:hAnsi="Arial" w:cs="Arial"/>
          <w:b/>
        </w:rPr>
      </w:pPr>
    </w:p>
    <w:p w:rsidR="00C1483C" w:rsidRDefault="006436AA" w:rsidP="00B9569B">
      <w:pPr>
        <w:pStyle w:val="AralkYok"/>
        <w:rPr>
          <w:rFonts w:ascii="Arial" w:hAnsi="Arial" w:cs="Arial"/>
        </w:rPr>
      </w:pPr>
      <w:r w:rsidRPr="00620CE0">
        <w:rPr>
          <w:rFonts w:ascii="Arial" w:hAnsi="Arial" w:cs="Arial"/>
          <w:b/>
        </w:rPr>
        <w:t xml:space="preserve">BURSA - </w:t>
      </w:r>
      <w:r w:rsidR="00877FFB">
        <w:rPr>
          <w:rFonts w:ascii="Arial" w:hAnsi="Arial" w:cs="Arial"/>
        </w:rPr>
        <w:t>Başkan</w:t>
      </w:r>
      <w:r w:rsidR="00C1483C">
        <w:rPr>
          <w:rFonts w:ascii="Arial" w:hAnsi="Arial" w:cs="Arial"/>
        </w:rPr>
        <w:t xml:space="preserve"> Alinur Aktaş, </w:t>
      </w:r>
      <w:r w:rsidR="0009673E">
        <w:rPr>
          <w:rFonts w:ascii="Arial" w:hAnsi="Arial" w:cs="Arial"/>
        </w:rPr>
        <w:t xml:space="preserve">eşi Sevinç Aktaş’la birlikte </w:t>
      </w:r>
      <w:r w:rsidR="00877FFB">
        <w:rPr>
          <w:rFonts w:ascii="Arial" w:hAnsi="Arial" w:cs="Arial"/>
        </w:rPr>
        <w:t xml:space="preserve">Büyükşehir Belediyesi tarafından umreye gönderilen huzurevi sakinlerini ziyaret etti. </w:t>
      </w:r>
      <w:r w:rsidR="005A6DF4">
        <w:rPr>
          <w:rFonts w:ascii="Arial" w:hAnsi="Arial" w:cs="Arial"/>
        </w:rPr>
        <w:t>Belediye sayesinde kutsal topraklar</w:t>
      </w:r>
      <w:r w:rsidR="00F84F79">
        <w:rPr>
          <w:rFonts w:ascii="Arial" w:hAnsi="Arial" w:cs="Arial"/>
        </w:rPr>
        <w:t xml:space="preserve">ı gören huzurevi sakinleri, </w:t>
      </w:r>
      <w:r w:rsidR="00CB58C3">
        <w:rPr>
          <w:rFonts w:ascii="Arial" w:hAnsi="Arial" w:cs="Arial"/>
        </w:rPr>
        <w:t>gösterdiği hassasiyet</w:t>
      </w:r>
      <w:r w:rsidR="00F84F79">
        <w:rPr>
          <w:rFonts w:ascii="Arial" w:hAnsi="Arial" w:cs="Arial"/>
        </w:rPr>
        <w:t xml:space="preserve"> nedeniyle </w:t>
      </w:r>
      <w:r w:rsidR="005A6DF4">
        <w:rPr>
          <w:rFonts w:ascii="Arial" w:hAnsi="Arial" w:cs="Arial"/>
        </w:rPr>
        <w:t xml:space="preserve">Başkan Aktaş’a teşekkür etti. </w:t>
      </w:r>
    </w:p>
    <w:p w:rsidR="00D43B6E" w:rsidRDefault="00D43B6E" w:rsidP="00B9569B">
      <w:pPr>
        <w:pStyle w:val="AralkYok"/>
        <w:rPr>
          <w:rFonts w:ascii="Arial" w:hAnsi="Arial" w:cs="Arial"/>
        </w:rPr>
      </w:pPr>
    </w:p>
    <w:p w:rsidR="00F50278" w:rsidRDefault="00497D4B" w:rsidP="00B9569B">
      <w:pPr>
        <w:pStyle w:val="AralkYok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Kaplıkaya’da</w:t>
      </w:r>
      <w:proofErr w:type="spellEnd"/>
      <w:r>
        <w:rPr>
          <w:rFonts w:ascii="Arial" w:hAnsi="Arial" w:cs="Arial"/>
        </w:rPr>
        <w:t xml:space="preserve"> </w:t>
      </w:r>
      <w:r w:rsidR="003D5799">
        <w:rPr>
          <w:rFonts w:ascii="Arial" w:hAnsi="Arial" w:cs="Arial"/>
        </w:rPr>
        <w:t xml:space="preserve">bulunan </w:t>
      </w:r>
      <w:r>
        <w:rPr>
          <w:rFonts w:ascii="Arial" w:hAnsi="Arial" w:cs="Arial"/>
        </w:rPr>
        <w:t>Büyükşehir Belediyesi Huzurevi</w:t>
      </w:r>
      <w:r w:rsidR="0009673E">
        <w:rPr>
          <w:rFonts w:ascii="Arial" w:hAnsi="Arial" w:cs="Arial"/>
        </w:rPr>
        <w:t>, Büyük</w:t>
      </w:r>
      <w:r w:rsidR="003D5799">
        <w:rPr>
          <w:rFonts w:ascii="Arial" w:hAnsi="Arial" w:cs="Arial"/>
        </w:rPr>
        <w:t xml:space="preserve">şehir Belediye Başkanı Alinur </w:t>
      </w:r>
      <w:r w:rsidR="00D61F15">
        <w:rPr>
          <w:rFonts w:ascii="Arial" w:hAnsi="Arial" w:cs="Arial"/>
        </w:rPr>
        <w:t xml:space="preserve">Aktaş ile eşi Sevinç Aktaş’ı ağırladı. Büyükşehir Belediyesi Sosyal Hizmetler Dairesi Başkanı Yunus Kaldırım </w:t>
      </w:r>
      <w:r w:rsidR="003D5799">
        <w:rPr>
          <w:rFonts w:ascii="Arial" w:hAnsi="Arial" w:cs="Arial"/>
        </w:rPr>
        <w:t xml:space="preserve">ve </w:t>
      </w:r>
      <w:r w:rsidR="00D61F15">
        <w:rPr>
          <w:rFonts w:ascii="Arial" w:hAnsi="Arial" w:cs="Arial"/>
        </w:rPr>
        <w:t xml:space="preserve">Büyükşehir Belediyesi Huzurevi </w:t>
      </w:r>
      <w:r w:rsidR="00F50278">
        <w:rPr>
          <w:rFonts w:ascii="Arial" w:hAnsi="Arial" w:cs="Arial"/>
        </w:rPr>
        <w:t xml:space="preserve">Şube </w:t>
      </w:r>
      <w:r w:rsidR="00D61F15">
        <w:rPr>
          <w:rFonts w:ascii="Arial" w:hAnsi="Arial" w:cs="Arial"/>
        </w:rPr>
        <w:t xml:space="preserve">Müdürü Hüseyin </w:t>
      </w:r>
      <w:r w:rsidR="00F50278">
        <w:rPr>
          <w:rFonts w:ascii="Arial" w:hAnsi="Arial" w:cs="Arial"/>
        </w:rPr>
        <w:t xml:space="preserve">Toprak’ın da </w:t>
      </w:r>
      <w:r w:rsidR="003D5799">
        <w:rPr>
          <w:rFonts w:ascii="Arial" w:hAnsi="Arial" w:cs="Arial"/>
        </w:rPr>
        <w:t xml:space="preserve">hazır bulunduğu </w:t>
      </w:r>
      <w:r w:rsidR="00F50278">
        <w:rPr>
          <w:rFonts w:ascii="Arial" w:hAnsi="Arial" w:cs="Arial"/>
        </w:rPr>
        <w:t xml:space="preserve">ziyarette Başkan Aktaş, huzurevi sakinleriyle tek tek ilgilendi. </w:t>
      </w:r>
      <w:r w:rsidR="00085280">
        <w:rPr>
          <w:rFonts w:ascii="Arial" w:hAnsi="Arial" w:cs="Arial"/>
        </w:rPr>
        <w:t xml:space="preserve">Kahvaltılı toplantıda, önceki yıllarda umreye gönderilen </w:t>
      </w:r>
      <w:r w:rsidR="006B69AA">
        <w:rPr>
          <w:rFonts w:ascii="Arial" w:hAnsi="Arial" w:cs="Arial"/>
        </w:rPr>
        <w:t xml:space="preserve">yaşlılar da </w:t>
      </w:r>
      <w:r w:rsidR="00085280">
        <w:rPr>
          <w:rFonts w:ascii="Arial" w:hAnsi="Arial" w:cs="Arial"/>
        </w:rPr>
        <w:t xml:space="preserve">hazır bulundu. </w:t>
      </w:r>
    </w:p>
    <w:p w:rsidR="00F50278" w:rsidRDefault="00F50278" w:rsidP="00B9569B">
      <w:pPr>
        <w:pStyle w:val="AralkYok"/>
        <w:rPr>
          <w:rFonts w:ascii="Arial" w:hAnsi="Arial" w:cs="Arial"/>
        </w:rPr>
      </w:pPr>
    </w:p>
    <w:p w:rsidR="003D5799" w:rsidRDefault="0021389D" w:rsidP="00B9569B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</w:t>
      </w:r>
      <w:r w:rsidR="00CB58C3">
        <w:rPr>
          <w:rFonts w:ascii="Arial" w:hAnsi="Arial" w:cs="Arial"/>
        </w:rPr>
        <w:t>huzurevinde</w:t>
      </w:r>
      <w:r w:rsidR="003D5799">
        <w:rPr>
          <w:rFonts w:ascii="Arial" w:hAnsi="Arial" w:cs="Arial"/>
        </w:rPr>
        <w:t xml:space="preserve"> verilen </w:t>
      </w:r>
      <w:r w:rsidR="00CB58C3">
        <w:rPr>
          <w:rFonts w:ascii="Arial" w:hAnsi="Arial" w:cs="Arial"/>
        </w:rPr>
        <w:t xml:space="preserve">hizmetin diğer </w:t>
      </w:r>
      <w:r w:rsidR="003D5799">
        <w:rPr>
          <w:rFonts w:ascii="Arial" w:hAnsi="Arial" w:cs="Arial"/>
        </w:rPr>
        <w:t xml:space="preserve">yatırımlardan farklı olduğunu söyledi. Yaşlılarla ilgilenmeyi, onların dertleriyle hemhal olmayı fırsat bildiklerini </w:t>
      </w:r>
      <w:r w:rsidR="006436AA">
        <w:rPr>
          <w:rFonts w:ascii="Arial" w:hAnsi="Arial" w:cs="Arial"/>
        </w:rPr>
        <w:t>belirten Başkan Aktaş, “</w:t>
      </w:r>
      <w:r w:rsidR="003D5799">
        <w:rPr>
          <w:rFonts w:ascii="Arial" w:hAnsi="Arial" w:cs="Arial"/>
        </w:rPr>
        <w:t xml:space="preserve">Umreye gitmeden yapılan programda birlikte ilahiler söylemiş, dualar okumuştuk. Allah, kabul ve tekrarını nasip etsin. </w:t>
      </w:r>
      <w:r w:rsidR="006436AA">
        <w:rPr>
          <w:rFonts w:ascii="Arial" w:hAnsi="Arial" w:cs="Arial"/>
        </w:rPr>
        <w:t xml:space="preserve">Bu bir nasip işi. Nasibi olan gider. </w:t>
      </w:r>
      <w:r w:rsidR="006B69AA">
        <w:rPr>
          <w:rFonts w:ascii="Arial" w:hAnsi="Arial" w:cs="Arial"/>
        </w:rPr>
        <w:t xml:space="preserve">Çağrılmışsınız. </w:t>
      </w:r>
      <w:r w:rsidR="006436AA">
        <w:rPr>
          <w:rFonts w:ascii="Arial" w:hAnsi="Arial" w:cs="Arial"/>
        </w:rPr>
        <w:t xml:space="preserve">İnşallah tekrar çağrılırsınız” dedi. </w:t>
      </w:r>
    </w:p>
    <w:p w:rsidR="006436AA" w:rsidRDefault="006436AA" w:rsidP="00B9569B">
      <w:pPr>
        <w:pStyle w:val="AralkYok"/>
        <w:rPr>
          <w:rFonts w:ascii="Arial" w:hAnsi="Arial" w:cs="Arial"/>
        </w:rPr>
      </w:pPr>
    </w:p>
    <w:p w:rsidR="00085280" w:rsidRDefault="006B69AA" w:rsidP="00B9569B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Yaşlılar </w:t>
      </w:r>
      <w:r w:rsidR="006436AA">
        <w:rPr>
          <w:rFonts w:ascii="Arial" w:hAnsi="Arial" w:cs="Arial"/>
        </w:rPr>
        <w:t>adına söz alan Huzurevi Şube Müdürü Hüseyin</w:t>
      </w:r>
      <w:r>
        <w:rPr>
          <w:rFonts w:ascii="Arial" w:hAnsi="Arial" w:cs="Arial"/>
        </w:rPr>
        <w:t xml:space="preserve"> Toprak ise verilen hizmetlerde </w:t>
      </w:r>
      <w:r w:rsidR="006436AA">
        <w:rPr>
          <w:rFonts w:ascii="Arial" w:hAnsi="Arial" w:cs="Arial"/>
        </w:rPr>
        <w:t xml:space="preserve">sağladığı destek nedeniyle Başkan Aktaş’a teşekkür etti. Huzurevi sakinleri, Başkan </w:t>
      </w:r>
      <w:bookmarkStart w:id="0" w:name="_GoBack"/>
      <w:bookmarkEnd w:id="0"/>
      <w:r w:rsidR="006436AA">
        <w:rPr>
          <w:rFonts w:ascii="Arial" w:hAnsi="Arial" w:cs="Arial"/>
        </w:rPr>
        <w:t xml:space="preserve">Aktaş’la olan toplantıda tek tek söz alarak, umre hatıralarını anlattı. </w:t>
      </w:r>
    </w:p>
    <w:p w:rsidR="006436AA" w:rsidRDefault="006436AA" w:rsidP="00B9569B">
      <w:pPr>
        <w:pStyle w:val="AralkYok"/>
        <w:rPr>
          <w:rFonts w:ascii="Arial" w:hAnsi="Arial" w:cs="Arial"/>
        </w:rPr>
      </w:pPr>
    </w:p>
    <w:p w:rsidR="006436AA" w:rsidRPr="00620CE0" w:rsidRDefault="006436AA" w:rsidP="00B9569B">
      <w:pPr>
        <w:pStyle w:val="AralkYok"/>
        <w:rPr>
          <w:rFonts w:ascii="Arial" w:hAnsi="Arial" w:cs="Arial"/>
          <w:b/>
        </w:rPr>
      </w:pPr>
      <w:r w:rsidRPr="00620CE0">
        <w:rPr>
          <w:rFonts w:ascii="Arial" w:hAnsi="Arial" w:cs="Arial"/>
          <w:b/>
        </w:rPr>
        <w:t>BURSA BÜYÜKŞEHİR BELEDİYESİ</w:t>
      </w:r>
    </w:p>
    <w:p w:rsidR="006436AA" w:rsidRPr="00620CE0" w:rsidRDefault="006436AA" w:rsidP="00B9569B">
      <w:pPr>
        <w:pStyle w:val="AralkYok"/>
        <w:rPr>
          <w:rFonts w:ascii="Arial" w:hAnsi="Arial" w:cs="Arial"/>
          <w:b/>
        </w:rPr>
      </w:pPr>
      <w:r w:rsidRPr="00620CE0">
        <w:rPr>
          <w:rFonts w:ascii="Arial" w:hAnsi="Arial" w:cs="Arial"/>
          <w:b/>
        </w:rPr>
        <w:t xml:space="preserve">BASIN YAYIN VE HALKLA İLİŞKİLER DAİRESİ BAŞKANLIĞI </w:t>
      </w:r>
    </w:p>
    <w:p w:rsidR="006436AA" w:rsidRDefault="006436AA" w:rsidP="00B9569B">
      <w:pPr>
        <w:pStyle w:val="AralkYok"/>
        <w:rPr>
          <w:rFonts w:ascii="Arial" w:hAnsi="Arial" w:cs="Arial"/>
        </w:rPr>
      </w:pPr>
    </w:p>
    <w:p w:rsidR="0009673E" w:rsidRDefault="00F50278" w:rsidP="00B9569B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1483C" w:rsidRPr="00B9569B" w:rsidRDefault="00C1483C" w:rsidP="00B9569B">
      <w:pPr>
        <w:pStyle w:val="AralkYok"/>
        <w:rPr>
          <w:rFonts w:ascii="Arial" w:hAnsi="Arial" w:cs="Arial"/>
        </w:rPr>
      </w:pPr>
    </w:p>
    <w:sectPr w:rsidR="00C1483C" w:rsidRPr="00B95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21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2EB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156"/>
    <w:rsid w:val="000745B7"/>
    <w:rsid w:val="000754BA"/>
    <w:rsid w:val="0007562A"/>
    <w:rsid w:val="00082639"/>
    <w:rsid w:val="00085280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9673E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64F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05EC7"/>
    <w:rsid w:val="002102B5"/>
    <w:rsid w:val="00210945"/>
    <w:rsid w:val="0021198C"/>
    <w:rsid w:val="00211E8C"/>
    <w:rsid w:val="0021389D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799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97D4B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6DF4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0CE0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36AA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6FAE"/>
    <w:rsid w:val="00687318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B69AA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A5C8E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77FFB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3F38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A6E21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91E97"/>
    <w:rsid w:val="00B92AAC"/>
    <w:rsid w:val="00B93856"/>
    <w:rsid w:val="00B9461B"/>
    <w:rsid w:val="00B94C49"/>
    <w:rsid w:val="00B95132"/>
    <w:rsid w:val="00B9569B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411E"/>
    <w:rsid w:val="00BC418C"/>
    <w:rsid w:val="00BC5606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483C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58C3"/>
    <w:rsid w:val="00CB72C7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3B6E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1F15"/>
    <w:rsid w:val="00D63D71"/>
    <w:rsid w:val="00D6469F"/>
    <w:rsid w:val="00D65009"/>
    <w:rsid w:val="00D705CA"/>
    <w:rsid w:val="00D70F94"/>
    <w:rsid w:val="00D7279A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8E7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6E7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278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4F79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5448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4F8E"/>
  <w15:chartTrackingRefBased/>
  <w15:docId w15:val="{B29CF4DE-2138-42C0-9CBD-712374E9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A6E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45</cp:revision>
  <dcterms:created xsi:type="dcterms:W3CDTF">2020-01-20T07:37:00Z</dcterms:created>
  <dcterms:modified xsi:type="dcterms:W3CDTF">2020-01-20T08:05:00Z</dcterms:modified>
</cp:coreProperties>
</file>