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BA0" w:rsidRDefault="00324BA0" w:rsidP="00D919E5">
      <w:pPr>
        <w:pStyle w:val="AralkYok"/>
        <w:rPr>
          <w:rFonts w:ascii="Arial" w:hAnsi="Arial" w:cs="Arial"/>
          <w:b/>
        </w:rPr>
      </w:pPr>
      <w:r w:rsidRPr="002E12E7">
        <w:rPr>
          <w:rFonts w:ascii="Arial" w:hAnsi="Arial" w:cs="Arial"/>
          <w:b/>
        </w:rPr>
        <w:t xml:space="preserve">15 OCAK </w:t>
      </w:r>
      <w:r w:rsidR="00CD00C5">
        <w:rPr>
          <w:rFonts w:ascii="Arial" w:hAnsi="Arial" w:cs="Arial"/>
          <w:b/>
        </w:rPr>
        <w:t xml:space="preserve">2020 </w:t>
      </w:r>
    </w:p>
    <w:p w:rsidR="00CD00C5" w:rsidRPr="002E12E7" w:rsidRDefault="00CD00C5" w:rsidP="00D919E5">
      <w:pPr>
        <w:pStyle w:val="AralkYok"/>
        <w:rPr>
          <w:rFonts w:ascii="Arial" w:eastAsia="Times New Roman" w:hAnsi="Arial" w:cs="Arial"/>
          <w:b/>
          <w:lang w:eastAsia="tr-TR"/>
        </w:rPr>
      </w:pPr>
      <w:r>
        <w:rPr>
          <w:rFonts w:ascii="Arial" w:hAnsi="Arial" w:cs="Arial"/>
          <w:b/>
        </w:rPr>
        <w:t xml:space="preserve">BASIN BÜLTENİ </w:t>
      </w:r>
      <w:bookmarkStart w:id="0" w:name="_GoBack"/>
      <w:bookmarkEnd w:id="0"/>
    </w:p>
    <w:p w:rsidR="006E10BA" w:rsidRPr="002E12E7" w:rsidRDefault="006E10BA" w:rsidP="00D919E5">
      <w:pPr>
        <w:pStyle w:val="AralkYok"/>
        <w:rPr>
          <w:rFonts w:ascii="Arial" w:hAnsi="Arial" w:cs="Arial"/>
          <w:b/>
          <w:shd w:val="clear" w:color="auto" w:fill="FFFFFF"/>
        </w:rPr>
      </w:pPr>
    </w:p>
    <w:p w:rsidR="006E10BA" w:rsidRPr="00274634" w:rsidRDefault="00324BA0" w:rsidP="00D919E5">
      <w:pPr>
        <w:pStyle w:val="AralkYok"/>
        <w:rPr>
          <w:rFonts w:ascii="Arial" w:eastAsia="Times New Roman" w:hAnsi="Arial" w:cs="Arial"/>
          <w:b/>
          <w:lang w:eastAsia="tr-TR"/>
        </w:rPr>
      </w:pPr>
      <w:r w:rsidRPr="002E12E7">
        <w:rPr>
          <w:rFonts w:ascii="Arial" w:hAnsi="Arial" w:cs="Arial"/>
          <w:b/>
          <w:shd w:val="clear" w:color="auto" w:fill="FFFFFF"/>
        </w:rPr>
        <w:t>Taksim Trio</w:t>
      </w:r>
      <w:r w:rsidR="00CD00C5">
        <w:rPr>
          <w:rFonts w:ascii="Arial" w:hAnsi="Arial" w:cs="Arial"/>
          <w:b/>
          <w:shd w:val="clear" w:color="auto" w:fill="FFFFFF"/>
        </w:rPr>
        <w:t>,</w:t>
      </w:r>
      <w:r w:rsidRPr="002E12E7">
        <w:rPr>
          <w:rFonts w:ascii="Arial" w:hAnsi="Arial" w:cs="Arial"/>
          <w:b/>
          <w:shd w:val="clear" w:color="auto" w:fill="FFFFFF"/>
        </w:rPr>
        <w:t xml:space="preserve"> Bursa’yı salladı </w:t>
      </w:r>
    </w:p>
    <w:p w:rsidR="00324BA0" w:rsidRPr="002E12E7" w:rsidRDefault="00324BA0" w:rsidP="00D919E5">
      <w:pPr>
        <w:pStyle w:val="AralkYok"/>
        <w:rPr>
          <w:rFonts w:ascii="Arial" w:eastAsia="Times New Roman" w:hAnsi="Arial" w:cs="Arial"/>
          <w:b/>
          <w:bCs/>
        </w:rPr>
      </w:pPr>
      <w:r w:rsidRPr="002E12E7">
        <w:rPr>
          <w:rFonts w:ascii="Arial" w:eastAsia="Times New Roman" w:hAnsi="Arial" w:cs="Arial"/>
          <w:b/>
          <w:bCs/>
        </w:rPr>
        <w:t>Roman Orkestrası Çalgıcı Mektebi’nin halk konserinde izdiham yaşandı. Taksim Trio grubunun sahne aldığı konserde sanatseverler gönüllerince eğlendi.</w:t>
      </w:r>
    </w:p>
    <w:p w:rsidR="00324BA0" w:rsidRPr="002E12E7" w:rsidRDefault="00324BA0" w:rsidP="00D919E5">
      <w:pPr>
        <w:pStyle w:val="AralkYok"/>
        <w:rPr>
          <w:rFonts w:ascii="Arial" w:eastAsia="Times New Roman" w:hAnsi="Arial" w:cs="Arial"/>
          <w:b/>
          <w:bCs/>
        </w:rPr>
      </w:pPr>
    </w:p>
    <w:p w:rsidR="00324BA0" w:rsidRPr="00D919E5" w:rsidRDefault="00324BA0" w:rsidP="00D919E5">
      <w:pPr>
        <w:pStyle w:val="AralkYok"/>
        <w:rPr>
          <w:rFonts w:ascii="Arial" w:hAnsi="Arial" w:cs="Arial"/>
        </w:rPr>
      </w:pPr>
      <w:r w:rsidRPr="002E12E7">
        <w:rPr>
          <w:rFonts w:ascii="Arial" w:hAnsi="Arial" w:cs="Arial"/>
          <w:b/>
        </w:rPr>
        <w:t>BURSA</w:t>
      </w:r>
      <w:r w:rsidR="006E10BA" w:rsidRPr="002E12E7">
        <w:rPr>
          <w:rFonts w:ascii="Arial" w:hAnsi="Arial" w:cs="Arial"/>
          <w:b/>
        </w:rPr>
        <w:t xml:space="preserve"> </w:t>
      </w:r>
      <w:r w:rsidRPr="002E12E7">
        <w:rPr>
          <w:rFonts w:ascii="Arial" w:hAnsi="Arial" w:cs="Arial"/>
          <w:b/>
        </w:rPr>
        <w:t>-</w:t>
      </w:r>
      <w:r w:rsidRPr="00D919E5">
        <w:rPr>
          <w:rFonts w:ascii="Arial" w:hAnsi="Arial" w:cs="Arial"/>
        </w:rPr>
        <w:t xml:space="preserve"> Büyükşehir Belediyesi Kültür ve Sosyal İşler Daire Başkanlığı, Orkestra Şube Müdürlüğü Roman Orkestrası Çalgıcı Mektebi’nin Merinos Atatürk Kongre ve Kültür Merkezi’nde düzenlediği halk konseri yoğun ilgi gördü. Ünlü müzik grubu Taksim </w:t>
      </w:r>
      <w:proofErr w:type="spellStart"/>
      <w:r w:rsidRPr="00D919E5">
        <w:rPr>
          <w:rFonts w:ascii="Arial" w:hAnsi="Arial" w:cs="Arial"/>
        </w:rPr>
        <w:t>Trio’nun</w:t>
      </w:r>
      <w:proofErr w:type="spellEnd"/>
      <w:r w:rsidRPr="00D919E5">
        <w:rPr>
          <w:rFonts w:ascii="Arial" w:hAnsi="Arial" w:cs="Arial"/>
        </w:rPr>
        <w:t xml:space="preserve"> da sahne aldığı konserde izdiham yaşandı. Bursalı sanatseverler</w:t>
      </w:r>
      <w:r w:rsidR="00D26DB3">
        <w:rPr>
          <w:rFonts w:ascii="Arial" w:hAnsi="Arial" w:cs="Arial"/>
        </w:rPr>
        <w:t>,</w:t>
      </w:r>
      <w:r w:rsidRPr="00D919E5">
        <w:rPr>
          <w:rFonts w:ascii="Arial" w:hAnsi="Arial" w:cs="Arial"/>
        </w:rPr>
        <w:t xml:space="preserve"> konserden saatler önce salonu doldurdu. 2 bin 500’ün üzerinde müzikseverin salonu hınca hınç doldurduğu konseri,  çok sayıda kişi de ayakta izledi.  </w:t>
      </w:r>
    </w:p>
    <w:p w:rsidR="006E10BA" w:rsidRDefault="006E10BA" w:rsidP="00D919E5">
      <w:pPr>
        <w:pStyle w:val="AralkYok"/>
        <w:rPr>
          <w:rFonts w:ascii="Arial" w:eastAsia="Times New Roman" w:hAnsi="Arial" w:cs="Arial"/>
          <w:bCs/>
        </w:rPr>
      </w:pPr>
    </w:p>
    <w:p w:rsidR="00324BA0" w:rsidRPr="002E12E7" w:rsidRDefault="00324BA0" w:rsidP="00D919E5">
      <w:pPr>
        <w:pStyle w:val="AralkYok"/>
        <w:rPr>
          <w:rFonts w:ascii="Arial" w:eastAsia="Times New Roman" w:hAnsi="Arial" w:cs="Arial"/>
          <w:b/>
          <w:bCs/>
        </w:rPr>
      </w:pPr>
      <w:r w:rsidRPr="002E12E7">
        <w:rPr>
          <w:rFonts w:ascii="Arial" w:eastAsia="Times New Roman" w:hAnsi="Arial" w:cs="Arial"/>
          <w:b/>
          <w:bCs/>
        </w:rPr>
        <w:t xml:space="preserve">Roman Orkestrası’ndan müzik ziyafeti </w:t>
      </w:r>
    </w:p>
    <w:p w:rsidR="00324BA0" w:rsidRPr="00D919E5" w:rsidRDefault="00324BA0" w:rsidP="00D919E5">
      <w:pPr>
        <w:pStyle w:val="AralkYok"/>
        <w:rPr>
          <w:rFonts w:ascii="Arial" w:hAnsi="Arial" w:cs="Arial"/>
        </w:rPr>
      </w:pPr>
      <w:r w:rsidRPr="00D919E5">
        <w:rPr>
          <w:rFonts w:ascii="Arial" w:hAnsi="Arial" w:cs="Arial"/>
        </w:rPr>
        <w:t>Konserin ilk bölümünde Roman Orkestrası Çalgıcı Mektebi</w:t>
      </w:r>
      <w:r w:rsidR="00F22600">
        <w:rPr>
          <w:rFonts w:ascii="Arial" w:hAnsi="Arial" w:cs="Arial"/>
        </w:rPr>
        <w:t>,</w:t>
      </w:r>
      <w:r w:rsidRPr="00D919E5">
        <w:rPr>
          <w:rFonts w:ascii="Arial" w:hAnsi="Arial" w:cs="Arial"/>
        </w:rPr>
        <w:t xml:space="preserve"> Murat </w:t>
      </w:r>
      <w:r w:rsidR="00F22600">
        <w:rPr>
          <w:rFonts w:ascii="Arial" w:hAnsi="Arial" w:cs="Arial"/>
        </w:rPr>
        <w:t xml:space="preserve">İliş şefliğinde sahne aldı. </w:t>
      </w:r>
      <w:r w:rsidRPr="00D919E5">
        <w:rPr>
          <w:rFonts w:ascii="Arial" w:hAnsi="Arial" w:cs="Arial"/>
        </w:rPr>
        <w:t>Enstrümantal esintiler ile başlayan müzik dolu gecede Roman Orkestrası’nın sevilen ismi Solist Okan Turna</w:t>
      </w:r>
      <w:r w:rsidR="00F22600">
        <w:rPr>
          <w:rFonts w:ascii="Arial" w:hAnsi="Arial" w:cs="Arial"/>
        </w:rPr>
        <w:t>,</w:t>
      </w:r>
      <w:r w:rsidRPr="00D919E5">
        <w:rPr>
          <w:rFonts w:ascii="Arial" w:hAnsi="Arial" w:cs="Arial"/>
        </w:rPr>
        <w:t xml:space="preserve"> dillerden düşmeyen eserleri sesl</w:t>
      </w:r>
      <w:r w:rsidR="00F22600">
        <w:rPr>
          <w:rFonts w:ascii="Arial" w:hAnsi="Arial" w:cs="Arial"/>
        </w:rPr>
        <w:t>endirdi. Türk Sanat Müziği’nden fantezi müziğe, Türk Halk Müziği’nden Roman h</w:t>
      </w:r>
      <w:r w:rsidRPr="00D919E5">
        <w:rPr>
          <w:rFonts w:ascii="Arial" w:hAnsi="Arial" w:cs="Arial"/>
        </w:rPr>
        <w:t>avalarına dek repertuarını geniş bir yelpazeyle sunan Turna’nın performansı alkış aldı. Konserin ilk yarısının sonunda orkestraya dansları ile eşlik eden Büyükşehir Belediyesi Karagöz Halk Dansları Topluluğu</w:t>
      </w:r>
      <w:r w:rsidR="00F22600">
        <w:rPr>
          <w:rFonts w:ascii="Arial" w:hAnsi="Arial" w:cs="Arial"/>
        </w:rPr>
        <w:t>,</w:t>
      </w:r>
      <w:r w:rsidRPr="00D919E5">
        <w:rPr>
          <w:rFonts w:ascii="Arial" w:hAnsi="Arial" w:cs="Arial"/>
        </w:rPr>
        <w:t xml:space="preserve"> geceye ayrı bir renk kattı.</w:t>
      </w:r>
    </w:p>
    <w:p w:rsidR="006E10BA" w:rsidRDefault="006E10BA" w:rsidP="00D919E5">
      <w:pPr>
        <w:pStyle w:val="AralkYok"/>
        <w:rPr>
          <w:rStyle w:val="spellorig"/>
          <w:rFonts w:ascii="Arial" w:hAnsi="Arial" w:cs="Arial"/>
          <w:b/>
          <w:szCs w:val="24"/>
          <w:shd w:val="clear" w:color="auto" w:fill="FFFFFF"/>
        </w:rPr>
      </w:pPr>
    </w:p>
    <w:p w:rsidR="00324BA0" w:rsidRPr="00D919E5" w:rsidRDefault="002E12E7" w:rsidP="00D919E5">
      <w:pPr>
        <w:pStyle w:val="AralkYok"/>
        <w:rPr>
          <w:rStyle w:val="spellorig"/>
          <w:rFonts w:ascii="Arial" w:hAnsi="Arial" w:cs="Arial"/>
          <w:b/>
          <w:szCs w:val="24"/>
          <w:shd w:val="clear" w:color="auto" w:fill="FFFFFF"/>
        </w:rPr>
      </w:pPr>
      <w:r>
        <w:rPr>
          <w:rStyle w:val="spellorig"/>
          <w:rFonts w:ascii="Arial" w:hAnsi="Arial" w:cs="Arial"/>
          <w:b/>
          <w:szCs w:val="24"/>
          <w:shd w:val="clear" w:color="auto" w:fill="FFFFFF"/>
        </w:rPr>
        <w:t xml:space="preserve">Coşku doruğa çıktı </w:t>
      </w:r>
    </w:p>
    <w:p w:rsidR="00324BA0" w:rsidRPr="00D919E5" w:rsidRDefault="00324BA0" w:rsidP="00D919E5">
      <w:pPr>
        <w:pStyle w:val="AralkYok"/>
        <w:rPr>
          <w:rFonts w:ascii="Arial" w:hAnsi="Arial" w:cs="Arial"/>
        </w:rPr>
      </w:pPr>
      <w:r w:rsidRPr="00D919E5">
        <w:rPr>
          <w:rFonts w:ascii="Arial" w:hAnsi="Arial" w:cs="Arial"/>
        </w:rPr>
        <w:t xml:space="preserve">Konserin ikinci yarısında ünlü müzik grubu Taksim </w:t>
      </w:r>
      <w:proofErr w:type="spellStart"/>
      <w:r w:rsidRPr="00D919E5">
        <w:rPr>
          <w:rFonts w:ascii="Arial" w:hAnsi="Arial" w:cs="Arial"/>
        </w:rPr>
        <w:t>Trio’nun</w:t>
      </w:r>
      <w:proofErr w:type="spellEnd"/>
      <w:r w:rsidRPr="00D919E5">
        <w:rPr>
          <w:rFonts w:ascii="Arial" w:hAnsi="Arial" w:cs="Arial"/>
        </w:rPr>
        <w:t xml:space="preserve"> sahne almasıyla salondaki coşku doruğa çıktı. Ünlü grubun Bursalı</w:t>
      </w:r>
      <w:r w:rsidR="00F22600">
        <w:rPr>
          <w:rFonts w:ascii="Arial" w:hAnsi="Arial" w:cs="Arial"/>
        </w:rPr>
        <w:t xml:space="preserve"> müzisyenleri İsmail </w:t>
      </w:r>
      <w:proofErr w:type="spellStart"/>
      <w:r w:rsidR="00F22600">
        <w:rPr>
          <w:rFonts w:ascii="Arial" w:hAnsi="Arial" w:cs="Arial"/>
        </w:rPr>
        <w:t>Tunçbilek</w:t>
      </w:r>
      <w:proofErr w:type="spellEnd"/>
      <w:r w:rsidR="00F22600">
        <w:rPr>
          <w:rFonts w:ascii="Arial" w:hAnsi="Arial" w:cs="Arial"/>
        </w:rPr>
        <w:t xml:space="preserve"> </w:t>
      </w:r>
      <w:r w:rsidRPr="00D919E5">
        <w:rPr>
          <w:rFonts w:ascii="Arial" w:hAnsi="Arial" w:cs="Arial"/>
        </w:rPr>
        <w:t>bağlaması, Aytaç Doğan</w:t>
      </w:r>
      <w:r w:rsidR="00F22600">
        <w:rPr>
          <w:rFonts w:ascii="Arial" w:hAnsi="Arial" w:cs="Arial"/>
        </w:rPr>
        <w:t xml:space="preserve"> da </w:t>
      </w:r>
      <w:r w:rsidRPr="00D919E5">
        <w:rPr>
          <w:rFonts w:ascii="Arial" w:hAnsi="Arial" w:cs="Arial"/>
        </w:rPr>
        <w:t xml:space="preserve">kanunu ile sanatseverlere müzik ziyafeti sundu. Klarnet Virtüözü Hüsnü Şenlendirici ise performansıyla parmak ısırttı. Temponun hiç düşmediği gecede İsmail </w:t>
      </w:r>
      <w:proofErr w:type="spellStart"/>
      <w:r w:rsidRPr="00D919E5">
        <w:rPr>
          <w:rFonts w:ascii="Arial" w:hAnsi="Arial" w:cs="Arial"/>
        </w:rPr>
        <w:t>Tunçbilek’in</w:t>
      </w:r>
      <w:proofErr w:type="spellEnd"/>
      <w:r w:rsidRPr="00D919E5">
        <w:rPr>
          <w:rFonts w:ascii="Arial" w:hAnsi="Arial" w:cs="Arial"/>
        </w:rPr>
        <w:t xml:space="preserve"> ünlü ozan </w:t>
      </w:r>
      <w:proofErr w:type="spellStart"/>
      <w:r w:rsidRPr="00D919E5">
        <w:rPr>
          <w:rFonts w:ascii="Arial" w:hAnsi="Arial" w:cs="Arial"/>
        </w:rPr>
        <w:t>Neşat</w:t>
      </w:r>
      <w:proofErr w:type="spellEnd"/>
      <w:r w:rsidRPr="00D919E5">
        <w:rPr>
          <w:rFonts w:ascii="Arial" w:hAnsi="Arial" w:cs="Arial"/>
        </w:rPr>
        <w:t xml:space="preserve"> Ertaş’ın anısına seslendi</w:t>
      </w:r>
      <w:r w:rsidR="00F22600">
        <w:rPr>
          <w:rFonts w:ascii="Arial" w:hAnsi="Arial" w:cs="Arial"/>
        </w:rPr>
        <w:t>rdiği ‘Yalan Dünya’ adlı türkü,</w:t>
      </w:r>
      <w:r w:rsidRPr="00D919E5">
        <w:rPr>
          <w:rFonts w:ascii="Arial" w:hAnsi="Arial" w:cs="Arial"/>
        </w:rPr>
        <w:t xml:space="preserve"> salonu dolduranlara duygusal anlar yaşattı.</w:t>
      </w:r>
    </w:p>
    <w:p w:rsidR="006E10BA" w:rsidRDefault="006E10BA" w:rsidP="00D919E5">
      <w:pPr>
        <w:pStyle w:val="AralkYok"/>
        <w:rPr>
          <w:rFonts w:ascii="Arial" w:hAnsi="Arial" w:cs="Arial"/>
        </w:rPr>
      </w:pPr>
    </w:p>
    <w:p w:rsidR="00324BA0" w:rsidRPr="002E12E7" w:rsidRDefault="00324BA0" w:rsidP="00D919E5">
      <w:pPr>
        <w:pStyle w:val="AralkYok"/>
        <w:rPr>
          <w:rFonts w:ascii="Arial" w:hAnsi="Arial" w:cs="Arial"/>
          <w:b/>
        </w:rPr>
      </w:pPr>
      <w:r w:rsidRPr="002E12E7">
        <w:rPr>
          <w:rFonts w:ascii="Arial" w:hAnsi="Arial" w:cs="Arial"/>
          <w:b/>
        </w:rPr>
        <w:t xml:space="preserve">Başkan Aktaş’a teşekkür </w:t>
      </w:r>
    </w:p>
    <w:p w:rsidR="00D919E5" w:rsidRPr="00D919E5" w:rsidRDefault="00324BA0" w:rsidP="00D919E5">
      <w:pPr>
        <w:pStyle w:val="AralkYok"/>
        <w:rPr>
          <w:rFonts w:ascii="Arial" w:hAnsi="Arial" w:cs="Arial"/>
        </w:rPr>
      </w:pPr>
      <w:r w:rsidRPr="00D919E5">
        <w:rPr>
          <w:rFonts w:ascii="Arial" w:hAnsi="Arial" w:cs="Arial"/>
        </w:rPr>
        <w:t xml:space="preserve">Gökhan </w:t>
      </w:r>
      <w:proofErr w:type="spellStart"/>
      <w:r w:rsidRPr="00D919E5">
        <w:rPr>
          <w:rFonts w:ascii="Arial" w:hAnsi="Arial" w:cs="Arial"/>
        </w:rPr>
        <w:t>Küçükkaplıdağ’ın</w:t>
      </w:r>
      <w:proofErr w:type="spellEnd"/>
      <w:r w:rsidRPr="00D919E5">
        <w:rPr>
          <w:rFonts w:ascii="Arial" w:hAnsi="Arial" w:cs="Arial"/>
        </w:rPr>
        <w:t xml:space="preserve"> sunumuyla renklenen konserin sonunda Büyükşehir Belediyesi Kültür ve Sosyal İşler Daire Başkanı Hüseyin Buran, Orkestra Şube Müdürü Muhterem Çevik Taksim </w:t>
      </w:r>
      <w:proofErr w:type="spellStart"/>
      <w:r w:rsidRPr="00D919E5">
        <w:rPr>
          <w:rFonts w:ascii="Arial" w:hAnsi="Arial" w:cs="Arial"/>
        </w:rPr>
        <w:t>Trio’nun</w:t>
      </w:r>
      <w:proofErr w:type="spellEnd"/>
      <w:r w:rsidRPr="00D919E5">
        <w:rPr>
          <w:rFonts w:ascii="Arial" w:hAnsi="Arial" w:cs="Arial"/>
        </w:rPr>
        <w:t xml:space="preserve"> başarılı saz ve söz üstatları ile gecenin</w:t>
      </w:r>
      <w:r w:rsidR="00D919E5" w:rsidRPr="00D919E5">
        <w:rPr>
          <w:rFonts w:ascii="Arial" w:hAnsi="Arial" w:cs="Arial"/>
        </w:rPr>
        <w:t xml:space="preserve"> hazırlanmasında emeği geçen Çalgıcı Mektebi Roman Orkestrası Bölüm Başkanı Yavuz İbiş Bıçakçı’ya çiçek takdiminde bulundu. Sayısız konsere imza atan ülkemizi uluslararası birçok müzikal etkinlikte başarıyla temsil eden ve birçok ödüle layık görülen Taksim Trio adına söz al</w:t>
      </w:r>
      <w:r w:rsidR="00F22600">
        <w:rPr>
          <w:rFonts w:ascii="Arial" w:hAnsi="Arial" w:cs="Arial"/>
        </w:rPr>
        <w:t xml:space="preserve">an sanatçı İsmail </w:t>
      </w:r>
      <w:proofErr w:type="spellStart"/>
      <w:r w:rsidR="00F22600">
        <w:rPr>
          <w:rFonts w:ascii="Arial" w:hAnsi="Arial" w:cs="Arial"/>
        </w:rPr>
        <w:t>Tunçbilek</w:t>
      </w:r>
      <w:proofErr w:type="spellEnd"/>
      <w:r w:rsidR="00F22600">
        <w:rPr>
          <w:rFonts w:ascii="Arial" w:hAnsi="Arial" w:cs="Arial"/>
        </w:rPr>
        <w:t xml:space="preserve">, </w:t>
      </w:r>
      <w:r w:rsidR="00D919E5" w:rsidRPr="00D919E5">
        <w:rPr>
          <w:rFonts w:ascii="Arial" w:hAnsi="Arial" w:cs="Arial"/>
        </w:rPr>
        <w:t xml:space="preserve">bu güzel akşamda kendilerini Bursalılar ile buluşturan </w:t>
      </w:r>
      <w:r w:rsidR="00F22600">
        <w:rPr>
          <w:rFonts w:ascii="Arial" w:hAnsi="Arial" w:cs="Arial"/>
        </w:rPr>
        <w:t xml:space="preserve">Büyükşehir Belediye </w:t>
      </w:r>
      <w:r w:rsidR="00D919E5" w:rsidRPr="00D919E5">
        <w:rPr>
          <w:rFonts w:ascii="Arial" w:hAnsi="Arial" w:cs="Arial"/>
        </w:rPr>
        <w:t>Başkanı Alinur Aktaş’a teşekkür etti. Kendisinin ve grup arkadaşı Aytaç Doğan’ın Bursalı ol</w:t>
      </w:r>
      <w:r w:rsidR="00F22600">
        <w:rPr>
          <w:rFonts w:ascii="Arial" w:hAnsi="Arial" w:cs="Arial"/>
        </w:rPr>
        <w:t xml:space="preserve">duğuna dikkat çeken </w:t>
      </w:r>
      <w:proofErr w:type="spellStart"/>
      <w:r w:rsidR="00F22600">
        <w:rPr>
          <w:rFonts w:ascii="Arial" w:hAnsi="Arial" w:cs="Arial"/>
        </w:rPr>
        <w:t>Tunçbilek</w:t>
      </w:r>
      <w:proofErr w:type="spellEnd"/>
      <w:r w:rsidR="00F22600">
        <w:rPr>
          <w:rFonts w:ascii="Arial" w:hAnsi="Arial" w:cs="Arial"/>
        </w:rPr>
        <w:t xml:space="preserve">, </w:t>
      </w:r>
      <w:r w:rsidR="00D919E5" w:rsidRPr="00D919E5">
        <w:rPr>
          <w:rFonts w:ascii="Arial" w:hAnsi="Arial" w:cs="Arial"/>
        </w:rPr>
        <w:t>hemşerileri ile buluşmaktan duydu</w:t>
      </w:r>
      <w:r w:rsidR="00F22600">
        <w:rPr>
          <w:rFonts w:ascii="Arial" w:hAnsi="Arial" w:cs="Arial"/>
        </w:rPr>
        <w:t>ğu memnuniyeti dile getirirken,</w:t>
      </w:r>
      <w:r w:rsidR="00D919E5" w:rsidRPr="00D919E5">
        <w:rPr>
          <w:rFonts w:ascii="Arial" w:hAnsi="Arial" w:cs="Arial"/>
        </w:rPr>
        <w:t xml:space="preserve"> Bursa’nın her alanda değerlerine sahip çıkması gerektiğine vurgu yaptı. </w:t>
      </w:r>
    </w:p>
    <w:p w:rsidR="006E10BA" w:rsidRDefault="006E10BA" w:rsidP="00D919E5">
      <w:pPr>
        <w:pStyle w:val="AralkYok"/>
        <w:rPr>
          <w:rFonts w:ascii="Arial" w:hAnsi="Arial" w:cs="Arial"/>
        </w:rPr>
      </w:pPr>
    </w:p>
    <w:p w:rsidR="00D919E5" w:rsidRPr="008B5B9A" w:rsidRDefault="00D919E5" w:rsidP="00D919E5">
      <w:pPr>
        <w:pStyle w:val="AralkYok"/>
        <w:rPr>
          <w:rFonts w:ascii="Arial" w:hAnsi="Arial" w:cs="Arial"/>
          <w:b/>
        </w:rPr>
      </w:pPr>
      <w:r w:rsidRPr="008B5B9A">
        <w:rPr>
          <w:rFonts w:ascii="Arial" w:hAnsi="Arial" w:cs="Arial"/>
          <w:b/>
        </w:rPr>
        <w:t>BURSA BÜYÜKŞEHİR BELEDİYESİ</w:t>
      </w:r>
    </w:p>
    <w:p w:rsidR="00D919E5" w:rsidRPr="00D919E5" w:rsidRDefault="00D919E5" w:rsidP="00D919E5">
      <w:pPr>
        <w:pStyle w:val="AralkYok"/>
        <w:rPr>
          <w:rFonts w:ascii="Arial" w:hAnsi="Arial" w:cs="Arial"/>
        </w:rPr>
      </w:pPr>
      <w:r w:rsidRPr="008B5B9A">
        <w:rPr>
          <w:rFonts w:ascii="Arial" w:hAnsi="Arial" w:cs="Arial"/>
          <w:b/>
        </w:rPr>
        <w:t>BASIN YAYIN VE HALKLA İLİŞKİLER DAİRESİ BAŞKANLIĞI</w:t>
      </w:r>
    </w:p>
    <w:p w:rsidR="00537522" w:rsidRPr="00324BA0" w:rsidRDefault="00537522" w:rsidP="00324BA0">
      <w:pPr>
        <w:pStyle w:val="AralkYok"/>
      </w:pPr>
    </w:p>
    <w:sectPr w:rsidR="00537522" w:rsidRPr="00324B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A0"/>
    <w:rsid w:val="00001C45"/>
    <w:rsid w:val="000100CC"/>
    <w:rsid w:val="00010BCD"/>
    <w:rsid w:val="000153B6"/>
    <w:rsid w:val="000162C5"/>
    <w:rsid w:val="000173EF"/>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87750"/>
    <w:rsid w:val="00090ABA"/>
    <w:rsid w:val="00090FC6"/>
    <w:rsid w:val="000923DC"/>
    <w:rsid w:val="00092E2C"/>
    <w:rsid w:val="00093778"/>
    <w:rsid w:val="000941B5"/>
    <w:rsid w:val="0009523E"/>
    <w:rsid w:val="000958E2"/>
    <w:rsid w:val="00095C40"/>
    <w:rsid w:val="00095E42"/>
    <w:rsid w:val="000A03A9"/>
    <w:rsid w:val="000A0B07"/>
    <w:rsid w:val="000A1C27"/>
    <w:rsid w:val="000A2AFE"/>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5152"/>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2876"/>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05EC7"/>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AB8"/>
    <w:rsid w:val="00251ED9"/>
    <w:rsid w:val="002523B9"/>
    <w:rsid w:val="00253B4F"/>
    <w:rsid w:val="00256085"/>
    <w:rsid w:val="002562C4"/>
    <w:rsid w:val="00256499"/>
    <w:rsid w:val="002622AC"/>
    <w:rsid w:val="00263D93"/>
    <w:rsid w:val="002650C7"/>
    <w:rsid w:val="00270D26"/>
    <w:rsid w:val="00274634"/>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2E7"/>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4BA0"/>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B39"/>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583A"/>
    <w:rsid w:val="00457031"/>
    <w:rsid w:val="0045776B"/>
    <w:rsid w:val="00457DFC"/>
    <w:rsid w:val="004608F2"/>
    <w:rsid w:val="004625F4"/>
    <w:rsid w:val="00465AD4"/>
    <w:rsid w:val="00467A41"/>
    <w:rsid w:val="00467B82"/>
    <w:rsid w:val="004700A1"/>
    <w:rsid w:val="0047175D"/>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179C"/>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1FF9"/>
    <w:rsid w:val="005146B6"/>
    <w:rsid w:val="00514ABE"/>
    <w:rsid w:val="005164FD"/>
    <w:rsid w:val="00516C2D"/>
    <w:rsid w:val="00517DA9"/>
    <w:rsid w:val="00520D4A"/>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10BA"/>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0AF3"/>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5C1E"/>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8D"/>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5F83"/>
    <w:rsid w:val="0082750F"/>
    <w:rsid w:val="008276DE"/>
    <w:rsid w:val="008277DD"/>
    <w:rsid w:val="00835B60"/>
    <w:rsid w:val="008366B5"/>
    <w:rsid w:val="00837EE3"/>
    <w:rsid w:val="008408B9"/>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5B9A"/>
    <w:rsid w:val="008B728B"/>
    <w:rsid w:val="008B74BD"/>
    <w:rsid w:val="008C0BEB"/>
    <w:rsid w:val="008C58F3"/>
    <w:rsid w:val="008D012E"/>
    <w:rsid w:val="008D162D"/>
    <w:rsid w:val="008D182A"/>
    <w:rsid w:val="008D1BCD"/>
    <w:rsid w:val="008D2C31"/>
    <w:rsid w:val="008D497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322"/>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81B"/>
    <w:rsid w:val="009D5EC3"/>
    <w:rsid w:val="009D7AB9"/>
    <w:rsid w:val="009E1D38"/>
    <w:rsid w:val="009E35B1"/>
    <w:rsid w:val="009E3CAE"/>
    <w:rsid w:val="009E4DA8"/>
    <w:rsid w:val="009E686E"/>
    <w:rsid w:val="009F09BC"/>
    <w:rsid w:val="009F33FA"/>
    <w:rsid w:val="009F65FB"/>
    <w:rsid w:val="009F6CA1"/>
    <w:rsid w:val="009F713E"/>
    <w:rsid w:val="009F71EC"/>
    <w:rsid w:val="00A064C8"/>
    <w:rsid w:val="00A07826"/>
    <w:rsid w:val="00A10727"/>
    <w:rsid w:val="00A10C19"/>
    <w:rsid w:val="00A157E6"/>
    <w:rsid w:val="00A1787E"/>
    <w:rsid w:val="00A22D2E"/>
    <w:rsid w:val="00A2495D"/>
    <w:rsid w:val="00A25F0E"/>
    <w:rsid w:val="00A26139"/>
    <w:rsid w:val="00A271CB"/>
    <w:rsid w:val="00A27A4D"/>
    <w:rsid w:val="00A31BAA"/>
    <w:rsid w:val="00A31DCC"/>
    <w:rsid w:val="00A32038"/>
    <w:rsid w:val="00A32EF1"/>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2B0C"/>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26E7C"/>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91E97"/>
    <w:rsid w:val="00B92AAC"/>
    <w:rsid w:val="00B93856"/>
    <w:rsid w:val="00B9461B"/>
    <w:rsid w:val="00B94C49"/>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D28A1"/>
    <w:rsid w:val="00BD469F"/>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000C"/>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0C5"/>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26DB3"/>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279A"/>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19E5"/>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6BBA"/>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089B"/>
    <w:rsid w:val="00F02134"/>
    <w:rsid w:val="00F02D05"/>
    <w:rsid w:val="00F036A9"/>
    <w:rsid w:val="00F04138"/>
    <w:rsid w:val="00F04E4C"/>
    <w:rsid w:val="00F06C26"/>
    <w:rsid w:val="00F07AEB"/>
    <w:rsid w:val="00F12CB9"/>
    <w:rsid w:val="00F13011"/>
    <w:rsid w:val="00F15BD6"/>
    <w:rsid w:val="00F1617C"/>
    <w:rsid w:val="00F22600"/>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47F17"/>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214"/>
    <w:rsid w:val="00FC4575"/>
    <w:rsid w:val="00FC65C3"/>
    <w:rsid w:val="00FC71A8"/>
    <w:rsid w:val="00FD4974"/>
    <w:rsid w:val="00FD5448"/>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2247"/>
  <w15:chartTrackingRefBased/>
  <w15:docId w15:val="{E38C135D-0BE8-4D26-8771-8653312F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BA0"/>
    <w:pPr>
      <w:spacing w:after="200" w:line="276" w:lineRule="auto"/>
      <w:jc w:val="both"/>
    </w:pPr>
    <w:rPr>
      <w:rFonts w:ascii="Calibri" w:eastAsia="Calibri" w:hAnsi="Calibri"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24BA0"/>
    <w:pPr>
      <w:spacing w:after="0" w:line="240" w:lineRule="auto"/>
    </w:pPr>
  </w:style>
  <w:style w:type="paragraph" w:styleId="a">
    <w:basedOn w:val="Normal"/>
    <w:next w:val="stBilgi"/>
    <w:link w:val="stbilgiChar"/>
    <w:uiPriority w:val="99"/>
    <w:unhideWhenUsed/>
    <w:rsid w:val="00324BA0"/>
    <w:pPr>
      <w:tabs>
        <w:tab w:val="center" w:pos="4536"/>
        <w:tab w:val="right" w:pos="9072"/>
      </w:tabs>
      <w:spacing w:after="0" w:line="240" w:lineRule="auto"/>
    </w:pPr>
    <w:rPr>
      <w:rFonts w:asciiTheme="minorHAnsi" w:eastAsiaTheme="minorHAnsi" w:hAnsiTheme="minorHAnsi" w:cstheme="minorBidi"/>
      <w:sz w:val="22"/>
    </w:rPr>
  </w:style>
  <w:style w:type="character" w:customStyle="1" w:styleId="stbilgiChar">
    <w:name w:val="Üstbilgi Char"/>
    <w:basedOn w:val="VarsaylanParagrafYazTipi"/>
    <w:link w:val="a"/>
    <w:uiPriority w:val="99"/>
    <w:rsid w:val="00324BA0"/>
  </w:style>
  <w:style w:type="character" w:customStyle="1" w:styleId="spellorig">
    <w:name w:val="spell_orig"/>
    <w:basedOn w:val="VarsaylanParagrafYazTipi"/>
    <w:rsid w:val="00324BA0"/>
  </w:style>
  <w:style w:type="paragraph" w:styleId="stBilgi">
    <w:name w:val="header"/>
    <w:basedOn w:val="Normal"/>
    <w:link w:val="stBilgiChar0"/>
    <w:uiPriority w:val="99"/>
    <w:semiHidden/>
    <w:unhideWhenUsed/>
    <w:rsid w:val="00324BA0"/>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324BA0"/>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406</Words>
  <Characters>2317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15</cp:revision>
  <dcterms:created xsi:type="dcterms:W3CDTF">2020-01-15T11:03:00Z</dcterms:created>
  <dcterms:modified xsi:type="dcterms:W3CDTF">2020-01-15T11:08:00Z</dcterms:modified>
</cp:coreProperties>
</file>