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98" w:rsidRPr="00677457" w:rsidRDefault="008E07E4" w:rsidP="00317AA0">
      <w:pPr>
        <w:pStyle w:val="AralkYok"/>
        <w:rPr>
          <w:rFonts w:ascii="Arial" w:hAnsi="Arial" w:cs="Arial"/>
          <w:b/>
        </w:rPr>
      </w:pPr>
      <w:r w:rsidRPr="00677457">
        <w:rPr>
          <w:rFonts w:ascii="Arial" w:hAnsi="Arial" w:cs="Arial"/>
          <w:b/>
        </w:rPr>
        <w:t xml:space="preserve">20 Aralık 2019 </w:t>
      </w:r>
    </w:p>
    <w:p w:rsidR="008E07E4" w:rsidRPr="00677457" w:rsidRDefault="008E07E4" w:rsidP="00317AA0">
      <w:pPr>
        <w:pStyle w:val="AralkYok"/>
        <w:rPr>
          <w:rFonts w:ascii="Arial" w:hAnsi="Arial" w:cs="Arial"/>
          <w:b/>
        </w:rPr>
      </w:pPr>
      <w:r w:rsidRPr="00677457">
        <w:rPr>
          <w:rFonts w:ascii="Arial" w:hAnsi="Arial" w:cs="Arial"/>
          <w:b/>
        </w:rPr>
        <w:t xml:space="preserve">BASIN BÜLTENİ </w:t>
      </w:r>
    </w:p>
    <w:p w:rsidR="008E07E4" w:rsidRPr="00677457" w:rsidRDefault="008E07E4" w:rsidP="00317AA0">
      <w:pPr>
        <w:pStyle w:val="AralkYok"/>
        <w:rPr>
          <w:rFonts w:ascii="Arial" w:hAnsi="Arial" w:cs="Arial"/>
          <w:b/>
        </w:rPr>
      </w:pPr>
    </w:p>
    <w:p w:rsidR="008D7936" w:rsidRPr="00677457" w:rsidRDefault="008D7936" w:rsidP="00317AA0">
      <w:pPr>
        <w:pStyle w:val="AralkYok"/>
        <w:rPr>
          <w:rFonts w:ascii="Arial" w:hAnsi="Arial" w:cs="Arial"/>
          <w:b/>
        </w:rPr>
      </w:pPr>
      <w:r w:rsidRPr="00677457">
        <w:rPr>
          <w:rFonts w:ascii="Arial" w:hAnsi="Arial" w:cs="Arial"/>
          <w:b/>
        </w:rPr>
        <w:t xml:space="preserve">“2020, İnegöl için altın yıl olacak” </w:t>
      </w:r>
    </w:p>
    <w:p w:rsidR="00D210AE" w:rsidRPr="00677457" w:rsidRDefault="00D210AE" w:rsidP="00317AA0">
      <w:pPr>
        <w:pStyle w:val="AralkYok"/>
        <w:rPr>
          <w:rFonts w:ascii="Arial" w:hAnsi="Arial" w:cs="Arial"/>
          <w:b/>
        </w:rPr>
      </w:pPr>
    </w:p>
    <w:p w:rsidR="00C062DF" w:rsidRPr="008E07E4" w:rsidRDefault="00066B98" w:rsidP="00317AA0">
      <w:pPr>
        <w:pStyle w:val="AralkYok"/>
        <w:rPr>
          <w:rFonts w:ascii="Arial" w:hAnsi="Arial" w:cs="Arial"/>
        </w:rPr>
      </w:pPr>
      <w:r w:rsidRPr="00677457">
        <w:rPr>
          <w:rFonts w:ascii="Arial" w:hAnsi="Arial" w:cs="Arial"/>
          <w:b/>
        </w:rPr>
        <w:t>BURSA -</w:t>
      </w:r>
      <w:r w:rsidRPr="008E07E4">
        <w:rPr>
          <w:rFonts w:ascii="Arial" w:hAnsi="Arial" w:cs="Arial"/>
        </w:rPr>
        <w:t xml:space="preserve"> </w:t>
      </w:r>
      <w:r w:rsidR="00D210AE" w:rsidRPr="008E07E4">
        <w:rPr>
          <w:rFonts w:ascii="Arial" w:hAnsi="Arial" w:cs="Arial"/>
        </w:rPr>
        <w:t>Esentepe Camii’nde öğle namazı sonrası vatandaşlarla bir araya gelen Büyükşehir Belediye Başkanı Alinur Aktaş, İnegöl</w:t>
      </w:r>
      <w:r w:rsidR="00C062DF" w:rsidRPr="008E07E4">
        <w:rPr>
          <w:rFonts w:ascii="Arial" w:hAnsi="Arial" w:cs="Arial"/>
        </w:rPr>
        <w:t>’deki alt yapı çalışmalarına Ocak ayı itibariyle başlayacaklarını açıkladı. Bu iş için 400 milyon TL’lik kaynak ayırdıklarını ve 2 yıllık süreç zarfında vatandaşın yaşadığı tüm sıkıntıları ortadan kaldır</w:t>
      </w:r>
      <w:r w:rsidR="008D7936" w:rsidRPr="008E07E4">
        <w:rPr>
          <w:rFonts w:ascii="Arial" w:hAnsi="Arial" w:cs="Arial"/>
        </w:rPr>
        <w:t xml:space="preserve">mayı </w:t>
      </w:r>
      <w:r w:rsidR="002F7430" w:rsidRPr="008E07E4">
        <w:rPr>
          <w:rFonts w:ascii="Arial" w:hAnsi="Arial" w:cs="Arial"/>
        </w:rPr>
        <w:t xml:space="preserve">hedeflediklerini söyleyen </w:t>
      </w:r>
      <w:r w:rsidR="00C062DF" w:rsidRPr="008E07E4">
        <w:rPr>
          <w:rFonts w:ascii="Arial" w:hAnsi="Arial" w:cs="Arial"/>
        </w:rPr>
        <w:t>Başkan Aktaş, “2019</w:t>
      </w:r>
      <w:r w:rsidR="008D7936" w:rsidRPr="008E07E4">
        <w:rPr>
          <w:rFonts w:ascii="Arial" w:hAnsi="Arial" w:cs="Arial"/>
        </w:rPr>
        <w:t xml:space="preserve">, </w:t>
      </w:r>
      <w:r w:rsidR="00C062DF" w:rsidRPr="008E07E4">
        <w:rPr>
          <w:rFonts w:ascii="Arial" w:hAnsi="Arial" w:cs="Arial"/>
        </w:rPr>
        <w:t>seçim sonrası toparlanma yılıydı. 2020</w:t>
      </w:r>
      <w:r w:rsidR="008D7936" w:rsidRPr="008E07E4">
        <w:rPr>
          <w:rFonts w:ascii="Arial" w:hAnsi="Arial" w:cs="Arial"/>
        </w:rPr>
        <w:t xml:space="preserve">, </w:t>
      </w:r>
      <w:r w:rsidR="00C062DF" w:rsidRPr="008E07E4">
        <w:rPr>
          <w:rFonts w:ascii="Arial" w:hAnsi="Arial" w:cs="Arial"/>
        </w:rPr>
        <w:t xml:space="preserve">inşallah İnegöl için altın yıl olacak” dedi. </w:t>
      </w:r>
    </w:p>
    <w:p w:rsidR="00C062DF" w:rsidRPr="008E07E4" w:rsidRDefault="00C062DF" w:rsidP="00317AA0">
      <w:pPr>
        <w:pStyle w:val="AralkYok"/>
        <w:rPr>
          <w:rFonts w:ascii="Arial" w:hAnsi="Arial" w:cs="Arial"/>
        </w:rPr>
      </w:pPr>
    </w:p>
    <w:p w:rsidR="00BC66CA" w:rsidRPr="008E07E4" w:rsidRDefault="008D7936" w:rsidP="00317AA0">
      <w:pPr>
        <w:pStyle w:val="AralkYok"/>
        <w:rPr>
          <w:rFonts w:ascii="Arial" w:hAnsi="Arial" w:cs="Arial"/>
        </w:rPr>
      </w:pPr>
      <w:r w:rsidRPr="008E07E4">
        <w:rPr>
          <w:rFonts w:ascii="Arial" w:hAnsi="Arial" w:cs="Arial"/>
        </w:rPr>
        <w:t xml:space="preserve">Başkan Aktaş, </w:t>
      </w:r>
      <w:r w:rsidR="00C9168F" w:rsidRPr="008E07E4">
        <w:rPr>
          <w:rFonts w:ascii="Arial" w:hAnsi="Arial" w:cs="Arial"/>
        </w:rPr>
        <w:t xml:space="preserve">Esentepe Camii’nde </w:t>
      </w:r>
      <w:r w:rsidR="00BC66CA" w:rsidRPr="008E07E4">
        <w:rPr>
          <w:rFonts w:ascii="Arial" w:hAnsi="Arial" w:cs="Arial"/>
        </w:rPr>
        <w:t xml:space="preserve">kıldığı </w:t>
      </w:r>
      <w:r w:rsidR="00C9168F" w:rsidRPr="008E07E4">
        <w:rPr>
          <w:rFonts w:ascii="Arial" w:hAnsi="Arial" w:cs="Arial"/>
        </w:rPr>
        <w:t xml:space="preserve">öğle namazı sonrası </w:t>
      </w:r>
      <w:r w:rsidR="00206C69" w:rsidRPr="008E07E4">
        <w:rPr>
          <w:rFonts w:ascii="Arial" w:hAnsi="Arial" w:cs="Arial"/>
        </w:rPr>
        <w:t xml:space="preserve">vatandaşlarla </w:t>
      </w:r>
      <w:r w:rsidR="00BC66CA" w:rsidRPr="008E07E4">
        <w:rPr>
          <w:rFonts w:ascii="Arial" w:hAnsi="Arial" w:cs="Arial"/>
        </w:rPr>
        <w:t>sohbet toplantısı</w:t>
      </w:r>
      <w:r w:rsidR="00206C69" w:rsidRPr="008E07E4">
        <w:rPr>
          <w:rFonts w:ascii="Arial" w:hAnsi="Arial" w:cs="Arial"/>
        </w:rPr>
        <w:t xml:space="preserve">nda buluştu. </w:t>
      </w:r>
      <w:r w:rsidR="00BC66CA" w:rsidRPr="008E07E4">
        <w:rPr>
          <w:rFonts w:ascii="Arial" w:hAnsi="Arial" w:cs="Arial"/>
        </w:rPr>
        <w:t xml:space="preserve">Sıcak bir atmosferde geçen toplantıda Başkan Aktaş, </w:t>
      </w:r>
      <w:r w:rsidR="005D781F" w:rsidRPr="008E07E4">
        <w:rPr>
          <w:rFonts w:ascii="Arial" w:hAnsi="Arial" w:cs="Arial"/>
        </w:rPr>
        <w:t xml:space="preserve">İnegöl’e ve diğer ilçelere </w:t>
      </w:r>
      <w:r w:rsidR="00BC66CA" w:rsidRPr="008E07E4">
        <w:rPr>
          <w:rFonts w:ascii="Arial" w:hAnsi="Arial" w:cs="Arial"/>
        </w:rPr>
        <w:t xml:space="preserve">yapılacak </w:t>
      </w:r>
      <w:r w:rsidR="005D781F" w:rsidRPr="008E07E4">
        <w:rPr>
          <w:rFonts w:ascii="Arial" w:hAnsi="Arial" w:cs="Arial"/>
        </w:rPr>
        <w:t xml:space="preserve">muhtemel </w:t>
      </w:r>
      <w:r w:rsidR="00BC66CA" w:rsidRPr="008E07E4">
        <w:rPr>
          <w:rFonts w:ascii="Arial" w:hAnsi="Arial" w:cs="Arial"/>
        </w:rPr>
        <w:t>yatırımlar</w:t>
      </w:r>
      <w:r w:rsidR="007502B5">
        <w:rPr>
          <w:rFonts w:ascii="Arial" w:hAnsi="Arial" w:cs="Arial"/>
        </w:rPr>
        <w:t xml:space="preserve"> il</w:t>
      </w:r>
      <w:r w:rsidR="005D781F" w:rsidRPr="008E07E4">
        <w:rPr>
          <w:rFonts w:ascii="Arial" w:hAnsi="Arial" w:cs="Arial"/>
        </w:rPr>
        <w:t xml:space="preserve">e </w:t>
      </w:r>
      <w:r w:rsidR="00BC66CA" w:rsidRPr="008E07E4">
        <w:rPr>
          <w:rFonts w:ascii="Arial" w:hAnsi="Arial" w:cs="Arial"/>
        </w:rPr>
        <w:t xml:space="preserve">ilgili değerlendirmelerde bulundu. </w:t>
      </w:r>
    </w:p>
    <w:p w:rsidR="00BC66CA" w:rsidRDefault="00BC66CA" w:rsidP="00317AA0">
      <w:pPr>
        <w:pStyle w:val="AralkYok"/>
        <w:rPr>
          <w:rFonts w:ascii="Arial" w:hAnsi="Arial" w:cs="Arial"/>
        </w:rPr>
      </w:pPr>
    </w:p>
    <w:p w:rsidR="00B04BEF" w:rsidRPr="00B04BEF" w:rsidRDefault="00B04BEF" w:rsidP="00317AA0">
      <w:pPr>
        <w:pStyle w:val="AralkYok"/>
        <w:rPr>
          <w:rFonts w:ascii="Arial" w:hAnsi="Arial" w:cs="Arial"/>
          <w:b/>
        </w:rPr>
      </w:pPr>
      <w:r w:rsidRPr="00B04BEF">
        <w:rPr>
          <w:rFonts w:ascii="Arial" w:hAnsi="Arial" w:cs="Arial"/>
          <w:b/>
        </w:rPr>
        <w:t xml:space="preserve">400 milyon TL’lik dev yatırım </w:t>
      </w:r>
    </w:p>
    <w:p w:rsidR="008D7936" w:rsidRPr="008E07E4" w:rsidRDefault="00BC66CA" w:rsidP="00317AA0">
      <w:pPr>
        <w:pStyle w:val="AralkYok"/>
        <w:rPr>
          <w:rFonts w:ascii="Arial" w:hAnsi="Arial" w:cs="Arial"/>
        </w:rPr>
      </w:pPr>
      <w:r w:rsidRPr="008E07E4">
        <w:rPr>
          <w:rFonts w:ascii="Arial" w:hAnsi="Arial" w:cs="Arial"/>
        </w:rPr>
        <w:t>Büyükşehir Belediye Başkanı Alinur Aktaş, yaptığı açıklamada, İnegöl’</w:t>
      </w:r>
      <w:r w:rsidR="00F14C53" w:rsidRPr="008E07E4">
        <w:rPr>
          <w:rFonts w:ascii="Arial" w:hAnsi="Arial" w:cs="Arial"/>
        </w:rPr>
        <w:t xml:space="preserve">deki alt yapı ihalesinin tamamlandığını </w:t>
      </w:r>
      <w:r w:rsidRPr="008E07E4">
        <w:rPr>
          <w:rFonts w:ascii="Arial" w:hAnsi="Arial" w:cs="Arial"/>
        </w:rPr>
        <w:t xml:space="preserve">ve çalışmaların Ocak ayı sonu itibariyle başlayacağını söyledi. </w:t>
      </w:r>
      <w:r w:rsidR="007D145F" w:rsidRPr="008E07E4">
        <w:rPr>
          <w:rFonts w:ascii="Arial" w:hAnsi="Arial" w:cs="Arial"/>
        </w:rPr>
        <w:t>Ç</w:t>
      </w:r>
      <w:r w:rsidRPr="008E07E4">
        <w:rPr>
          <w:rFonts w:ascii="Arial" w:hAnsi="Arial" w:cs="Arial"/>
        </w:rPr>
        <w:t>alışmalar kapsamında ilçedeki alt yapının komple</w:t>
      </w:r>
      <w:r w:rsidR="000B55EE" w:rsidRPr="008E07E4">
        <w:rPr>
          <w:rFonts w:ascii="Arial" w:hAnsi="Arial" w:cs="Arial"/>
        </w:rPr>
        <w:t xml:space="preserve"> değiştirileceğini söyleyen Başkan Aktaş, “101 milyon TL’lik ilk ihalemizi gerçekleştirdik. Parça parça, ikinci ve üçüncü ihalelerimiz </w:t>
      </w:r>
      <w:r w:rsidR="007D145F" w:rsidRPr="008E07E4">
        <w:rPr>
          <w:rFonts w:ascii="Arial" w:hAnsi="Arial" w:cs="Arial"/>
        </w:rPr>
        <w:t xml:space="preserve">yapılacak. </w:t>
      </w:r>
      <w:r w:rsidR="00F973C7" w:rsidRPr="008E07E4">
        <w:rPr>
          <w:rFonts w:ascii="Arial" w:hAnsi="Arial" w:cs="Arial"/>
        </w:rPr>
        <w:t>Toplamda</w:t>
      </w:r>
      <w:r w:rsidR="00703EED" w:rsidRPr="008E07E4">
        <w:rPr>
          <w:rFonts w:ascii="Arial" w:hAnsi="Arial" w:cs="Arial"/>
        </w:rPr>
        <w:t>,</w:t>
      </w:r>
      <w:r w:rsidR="00F973C7" w:rsidRPr="008E07E4">
        <w:rPr>
          <w:rFonts w:ascii="Arial" w:hAnsi="Arial" w:cs="Arial"/>
        </w:rPr>
        <w:t xml:space="preserve"> </w:t>
      </w:r>
      <w:r w:rsidR="00703EED" w:rsidRPr="008E07E4">
        <w:rPr>
          <w:rFonts w:ascii="Arial" w:hAnsi="Arial" w:cs="Arial"/>
        </w:rPr>
        <w:t xml:space="preserve">‘sadece at yapı çalışmaları için’ </w:t>
      </w:r>
      <w:r w:rsidR="00F973C7" w:rsidRPr="008E07E4">
        <w:rPr>
          <w:rFonts w:ascii="Arial" w:hAnsi="Arial" w:cs="Arial"/>
        </w:rPr>
        <w:t xml:space="preserve">400 milyon TL’lik yatırım planlıyoruz. </w:t>
      </w:r>
      <w:r w:rsidR="000B55EE" w:rsidRPr="008E07E4">
        <w:rPr>
          <w:rFonts w:ascii="Arial" w:hAnsi="Arial" w:cs="Arial"/>
        </w:rPr>
        <w:t xml:space="preserve">Su hatları, gereken yerlerde tamamen değiştirilecek. Asbestli boru kalmayacak. 2 sene belki sıkıntılı geçecek ama sonrasında herkesin duasını almış olacağız” diye konuştu.  </w:t>
      </w:r>
    </w:p>
    <w:p w:rsidR="00C062DF" w:rsidRDefault="00C062DF" w:rsidP="00317AA0">
      <w:pPr>
        <w:pStyle w:val="AralkYok"/>
        <w:rPr>
          <w:rFonts w:ascii="Arial" w:hAnsi="Arial" w:cs="Arial"/>
        </w:rPr>
      </w:pPr>
    </w:p>
    <w:p w:rsidR="00B04BEF" w:rsidRPr="00B04BEF" w:rsidRDefault="00B04BEF" w:rsidP="00317AA0">
      <w:pPr>
        <w:pStyle w:val="AralkYok"/>
        <w:rPr>
          <w:rFonts w:ascii="Arial" w:hAnsi="Arial" w:cs="Arial"/>
          <w:b/>
        </w:rPr>
      </w:pPr>
      <w:r w:rsidRPr="00B04BEF">
        <w:rPr>
          <w:rFonts w:ascii="Arial" w:hAnsi="Arial" w:cs="Arial"/>
          <w:b/>
        </w:rPr>
        <w:t xml:space="preserve">Müjde üzerine müjde </w:t>
      </w:r>
    </w:p>
    <w:p w:rsidR="00F14C53" w:rsidRPr="008E07E4" w:rsidRDefault="00312661" w:rsidP="00F14C53">
      <w:pPr>
        <w:pStyle w:val="AralkYok"/>
        <w:rPr>
          <w:rFonts w:ascii="Arial" w:hAnsi="Arial" w:cs="Arial"/>
        </w:rPr>
      </w:pPr>
      <w:r w:rsidRPr="008E07E4">
        <w:rPr>
          <w:rFonts w:ascii="Arial" w:hAnsi="Arial" w:cs="Arial"/>
        </w:rPr>
        <w:t xml:space="preserve">Başkan </w:t>
      </w:r>
      <w:r w:rsidR="007B6969" w:rsidRPr="008E07E4">
        <w:rPr>
          <w:rFonts w:ascii="Arial" w:hAnsi="Arial" w:cs="Arial"/>
        </w:rPr>
        <w:t xml:space="preserve">Alinur </w:t>
      </w:r>
      <w:r w:rsidRPr="008E07E4">
        <w:rPr>
          <w:rFonts w:ascii="Arial" w:hAnsi="Arial" w:cs="Arial"/>
        </w:rPr>
        <w:t xml:space="preserve">Aktaş, ilçedeki </w:t>
      </w:r>
      <w:r w:rsidR="006F1B8D" w:rsidRPr="008E07E4">
        <w:rPr>
          <w:rFonts w:ascii="Arial" w:hAnsi="Arial" w:cs="Arial"/>
        </w:rPr>
        <w:t xml:space="preserve">ulaşım hatlarını </w:t>
      </w:r>
      <w:r w:rsidRPr="008E07E4">
        <w:rPr>
          <w:rFonts w:ascii="Arial" w:hAnsi="Arial" w:cs="Arial"/>
        </w:rPr>
        <w:t xml:space="preserve">peyderpey yenilediklerini, süreç sonunda </w:t>
      </w:r>
      <w:r w:rsidR="00F14C53" w:rsidRPr="008E07E4">
        <w:rPr>
          <w:rFonts w:ascii="Arial" w:hAnsi="Arial" w:cs="Arial"/>
        </w:rPr>
        <w:t xml:space="preserve">asfaltı </w:t>
      </w:r>
      <w:r w:rsidR="00D729BE" w:rsidRPr="008E07E4">
        <w:rPr>
          <w:rFonts w:ascii="Arial" w:hAnsi="Arial" w:cs="Arial"/>
        </w:rPr>
        <w:t xml:space="preserve">bulunmayan </w:t>
      </w:r>
      <w:r w:rsidR="00F14C53" w:rsidRPr="008E07E4">
        <w:rPr>
          <w:rFonts w:ascii="Arial" w:hAnsi="Arial" w:cs="Arial"/>
        </w:rPr>
        <w:t>köy</w:t>
      </w:r>
      <w:r w:rsidR="00D729BE" w:rsidRPr="008E07E4">
        <w:rPr>
          <w:rFonts w:ascii="Arial" w:hAnsi="Arial" w:cs="Arial"/>
        </w:rPr>
        <w:t xml:space="preserve"> yolunun </w:t>
      </w:r>
      <w:r w:rsidR="00F14C53" w:rsidRPr="008E07E4">
        <w:rPr>
          <w:rFonts w:ascii="Arial" w:hAnsi="Arial" w:cs="Arial"/>
        </w:rPr>
        <w:t>kalmayacağını ifade etti. İnegöllü vatandaşlar</w:t>
      </w:r>
      <w:r w:rsidR="006F1B8D" w:rsidRPr="008E07E4">
        <w:rPr>
          <w:rFonts w:ascii="Arial" w:hAnsi="Arial" w:cs="Arial"/>
        </w:rPr>
        <w:t xml:space="preserve"> için yapılan </w:t>
      </w:r>
      <w:r w:rsidR="00F14C53" w:rsidRPr="008E07E4">
        <w:rPr>
          <w:rFonts w:ascii="Arial" w:hAnsi="Arial" w:cs="Arial"/>
        </w:rPr>
        <w:t>yüzme havuzun</w:t>
      </w:r>
      <w:r w:rsidR="006F1B8D" w:rsidRPr="008E07E4">
        <w:rPr>
          <w:rFonts w:ascii="Arial" w:hAnsi="Arial" w:cs="Arial"/>
        </w:rPr>
        <w:t xml:space="preserve">un </w:t>
      </w:r>
      <w:r w:rsidR="00F14C53" w:rsidRPr="008E07E4">
        <w:rPr>
          <w:rFonts w:ascii="Arial" w:hAnsi="Arial" w:cs="Arial"/>
        </w:rPr>
        <w:t xml:space="preserve">Ocak ayı sonu itibariyle </w:t>
      </w:r>
      <w:r w:rsidR="006F1B8D" w:rsidRPr="008E07E4">
        <w:rPr>
          <w:rFonts w:ascii="Arial" w:hAnsi="Arial" w:cs="Arial"/>
        </w:rPr>
        <w:t xml:space="preserve">hizmete gireceğini, </w:t>
      </w:r>
      <w:r w:rsidR="00F14C53" w:rsidRPr="008E07E4">
        <w:rPr>
          <w:rFonts w:ascii="Arial" w:hAnsi="Arial" w:cs="Arial"/>
        </w:rPr>
        <w:t>Gençlik ve Spor Bakanlığı bütçesi</w:t>
      </w:r>
      <w:r w:rsidR="006F1B8D" w:rsidRPr="008E07E4">
        <w:rPr>
          <w:rFonts w:ascii="Arial" w:hAnsi="Arial" w:cs="Arial"/>
        </w:rPr>
        <w:t xml:space="preserve">yle inşa edilecek gençlik merkezinin </w:t>
      </w:r>
      <w:r w:rsidR="007502B5">
        <w:rPr>
          <w:rFonts w:ascii="Arial" w:hAnsi="Arial" w:cs="Arial"/>
        </w:rPr>
        <w:t xml:space="preserve">de </w:t>
      </w:r>
      <w:r w:rsidR="00F14C53" w:rsidRPr="008E07E4">
        <w:rPr>
          <w:rFonts w:ascii="Arial" w:hAnsi="Arial" w:cs="Arial"/>
        </w:rPr>
        <w:t xml:space="preserve">yine </w:t>
      </w:r>
      <w:r w:rsidR="006F1B8D" w:rsidRPr="008E07E4">
        <w:rPr>
          <w:rFonts w:ascii="Arial" w:hAnsi="Arial" w:cs="Arial"/>
        </w:rPr>
        <w:t xml:space="preserve">çok yakın bir zamanda </w:t>
      </w:r>
      <w:r w:rsidR="00F14C53" w:rsidRPr="008E07E4">
        <w:rPr>
          <w:rFonts w:ascii="Arial" w:hAnsi="Arial" w:cs="Arial"/>
        </w:rPr>
        <w:t xml:space="preserve">ilçeye kazandırılacağını </w:t>
      </w:r>
      <w:r w:rsidR="006F1B8D" w:rsidRPr="008E07E4">
        <w:rPr>
          <w:rFonts w:ascii="Arial" w:hAnsi="Arial" w:cs="Arial"/>
        </w:rPr>
        <w:t xml:space="preserve">vurgulayan Başkan Aktaş, </w:t>
      </w:r>
      <w:r w:rsidR="00F14C53" w:rsidRPr="008E07E4">
        <w:rPr>
          <w:rFonts w:ascii="Arial" w:hAnsi="Arial" w:cs="Arial"/>
        </w:rPr>
        <w:t>“</w:t>
      </w:r>
      <w:proofErr w:type="spellStart"/>
      <w:r w:rsidR="00F14C53" w:rsidRPr="008E07E4">
        <w:rPr>
          <w:rFonts w:ascii="Arial" w:hAnsi="Arial" w:cs="Arial"/>
        </w:rPr>
        <w:t>İnegölspor’a</w:t>
      </w:r>
      <w:proofErr w:type="spellEnd"/>
      <w:r w:rsidR="00F14C53" w:rsidRPr="008E07E4">
        <w:rPr>
          <w:rFonts w:ascii="Arial" w:hAnsi="Arial" w:cs="Arial"/>
        </w:rPr>
        <w:t xml:space="preserve"> verilecek tesislerin ikinci etap ikmal ihalesi</w:t>
      </w:r>
      <w:r w:rsidR="006F1B8D" w:rsidRPr="008E07E4">
        <w:rPr>
          <w:rFonts w:ascii="Arial" w:hAnsi="Arial" w:cs="Arial"/>
        </w:rPr>
        <w:t xml:space="preserve">ne hazırlanıyoruz. </w:t>
      </w:r>
      <w:r w:rsidR="00F14C53" w:rsidRPr="008E07E4">
        <w:rPr>
          <w:rFonts w:ascii="Arial" w:hAnsi="Arial" w:cs="Arial"/>
        </w:rPr>
        <w:t xml:space="preserve">Sulama göletleri ile ilgili planlamalarımız sürüyor. Aldığımız sorumluluğu en iyi şekilde yerine getirme </w:t>
      </w:r>
      <w:r w:rsidR="006F1B8D" w:rsidRPr="008E07E4">
        <w:rPr>
          <w:rFonts w:ascii="Arial" w:hAnsi="Arial" w:cs="Arial"/>
        </w:rPr>
        <w:t xml:space="preserve">ve insanımızın duasını alma </w:t>
      </w:r>
      <w:r w:rsidR="00F14C53" w:rsidRPr="008E07E4">
        <w:rPr>
          <w:rFonts w:ascii="Arial" w:hAnsi="Arial" w:cs="Arial"/>
        </w:rPr>
        <w:t xml:space="preserve">noktasında </w:t>
      </w:r>
      <w:r w:rsidR="006F1B8D" w:rsidRPr="008E07E4">
        <w:rPr>
          <w:rFonts w:ascii="Arial" w:hAnsi="Arial" w:cs="Arial"/>
        </w:rPr>
        <w:t>kararlıyız</w:t>
      </w:r>
      <w:r w:rsidR="00F14C53" w:rsidRPr="008E07E4">
        <w:rPr>
          <w:rFonts w:ascii="Arial" w:hAnsi="Arial" w:cs="Arial"/>
        </w:rPr>
        <w:t xml:space="preserve">” şeklinde konuştu. </w:t>
      </w:r>
    </w:p>
    <w:p w:rsidR="00F14C53" w:rsidRDefault="00F14C53" w:rsidP="00F14C53">
      <w:pPr>
        <w:pStyle w:val="AralkYok"/>
        <w:rPr>
          <w:rFonts w:ascii="Arial" w:hAnsi="Arial" w:cs="Arial"/>
        </w:rPr>
      </w:pPr>
    </w:p>
    <w:p w:rsidR="00B04BEF" w:rsidRPr="00B04BEF" w:rsidRDefault="00B04BEF" w:rsidP="00F14C53">
      <w:pPr>
        <w:pStyle w:val="AralkYok"/>
        <w:rPr>
          <w:rFonts w:ascii="Arial" w:hAnsi="Arial" w:cs="Arial"/>
          <w:b/>
        </w:rPr>
      </w:pPr>
      <w:r w:rsidRPr="00B04BEF">
        <w:rPr>
          <w:rFonts w:ascii="Arial" w:hAnsi="Arial" w:cs="Arial"/>
          <w:b/>
        </w:rPr>
        <w:t xml:space="preserve">17 ilçeye farklı yatırımlar </w:t>
      </w:r>
    </w:p>
    <w:p w:rsidR="005D781F" w:rsidRPr="008E07E4" w:rsidRDefault="005D781F" w:rsidP="00F14C53">
      <w:pPr>
        <w:pStyle w:val="AralkYok"/>
        <w:rPr>
          <w:rFonts w:ascii="Arial" w:hAnsi="Arial" w:cs="Arial"/>
        </w:rPr>
      </w:pPr>
      <w:r w:rsidRPr="008E07E4">
        <w:rPr>
          <w:rFonts w:ascii="Arial" w:hAnsi="Arial" w:cs="Arial"/>
        </w:rPr>
        <w:t xml:space="preserve">Büyükşehir Belediye Başkanı Alinur Aktaş, merkezi hükümetten sağlanan ve Büyükşehir Belediyesi eliyle planlanan yatırımlardan kentin 17 ilçesinin eşit miktarlarda yararlanacağını ifade etti. Türkiye’nin adını uluslararası piyasalarda gururla dalgalandıracak yerli otomobilin üretim </w:t>
      </w:r>
      <w:r w:rsidR="00AD1993" w:rsidRPr="008E07E4">
        <w:rPr>
          <w:rFonts w:ascii="Arial" w:hAnsi="Arial" w:cs="Arial"/>
        </w:rPr>
        <w:t xml:space="preserve">kararının </w:t>
      </w:r>
      <w:r w:rsidRPr="008E07E4">
        <w:rPr>
          <w:rFonts w:ascii="Arial" w:hAnsi="Arial" w:cs="Arial"/>
        </w:rPr>
        <w:t>Gemlik</w:t>
      </w:r>
      <w:r w:rsidR="00AD1993" w:rsidRPr="008E07E4">
        <w:rPr>
          <w:rFonts w:ascii="Arial" w:hAnsi="Arial" w:cs="Arial"/>
        </w:rPr>
        <w:t xml:space="preserve"> olarak alındığını, </w:t>
      </w:r>
      <w:r w:rsidRPr="008E07E4">
        <w:rPr>
          <w:rFonts w:ascii="Arial" w:hAnsi="Arial" w:cs="Arial"/>
        </w:rPr>
        <w:t xml:space="preserve">yine önümüzdeki yıl </w:t>
      </w:r>
      <w:r w:rsidR="00AD1993" w:rsidRPr="008E07E4">
        <w:rPr>
          <w:rFonts w:ascii="Arial" w:hAnsi="Arial" w:cs="Arial"/>
        </w:rPr>
        <w:t xml:space="preserve">gerçekleştirilecek olan ve </w:t>
      </w:r>
      <w:r w:rsidRPr="008E07E4">
        <w:rPr>
          <w:rFonts w:ascii="Arial" w:hAnsi="Arial" w:cs="Arial"/>
        </w:rPr>
        <w:t>5 cumhurbaşkanını ağırla</w:t>
      </w:r>
      <w:r w:rsidR="00AD1993" w:rsidRPr="008E07E4">
        <w:rPr>
          <w:rFonts w:ascii="Arial" w:hAnsi="Arial" w:cs="Arial"/>
        </w:rPr>
        <w:t xml:space="preserve">ması beklenen </w:t>
      </w:r>
      <w:r w:rsidRPr="008E07E4">
        <w:rPr>
          <w:rFonts w:ascii="Arial" w:hAnsi="Arial" w:cs="Arial"/>
        </w:rPr>
        <w:t>Dünya Göçebe Oyunları</w:t>
      </w:r>
      <w:r w:rsidR="00AD1993" w:rsidRPr="008E07E4">
        <w:rPr>
          <w:rFonts w:ascii="Arial" w:hAnsi="Arial" w:cs="Arial"/>
        </w:rPr>
        <w:t xml:space="preserve"> etkinliğinin yerinin İznik olarak belirlendiğini kaydeden </w:t>
      </w:r>
      <w:r w:rsidRPr="008E07E4">
        <w:rPr>
          <w:rFonts w:ascii="Arial" w:hAnsi="Arial" w:cs="Arial"/>
        </w:rPr>
        <w:t>Başkan Aktaş, “</w:t>
      </w:r>
      <w:r w:rsidR="00AD1993" w:rsidRPr="008E07E4">
        <w:rPr>
          <w:rFonts w:ascii="Arial" w:hAnsi="Arial" w:cs="Arial"/>
        </w:rPr>
        <w:t>Sadece bu oyunlar için İznik-Orhangazi-</w:t>
      </w:r>
      <w:r w:rsidRPr="008E07E4">
        <w:rPr>
          <w:rFonts w:ascii="Arial" w:hAnsi="Arial" w:cs="Arial"/>
        </w:rPr>
        <w:t xml:space="preserve">İnegöl arasına </w:t>
      </w:r>
      <w:proofErr w:type="gramStart"/>
      <w:r w:rsidRPr="008E07E4">
        <w:rPr>
          <w:rFonts w:ascii="Arial" w:hAnsi="Arial" w:cs="Arial"/>
        </w:rPr>
        <w:t>duble</w:t>
      </w:r>
      <w:proofErr w:type="gramEnd"/>
      <w:r w:rsidRPr="008E07E4">
        <w:rPr>
          <w:rFonts w:ascii="Arial" w:hAnsi="Arial" w:cs="Arial"/>
        </w:rPr>
        <w:t xml:space="preserve"> yollar yapılacak. Sadece oyun alanı için 80 milyon TL’lik bir hazırlık </w:t>
      </w:r>
      <w:proofErr w:type="spellStart"/>
      <w:r w:rsidR="00AD1993" w:rsidRPr="008E07E4">
        <w:rPr>
          <w:rFonts w:ascii="Arial" w:hAnsi="Arial" w:cs="Arial"/>
        </w:rPr>
        <w:t>sözkonusu</w:t>
      </w:r>
      <w:proofErr w:type="spellEnd"/>
      <w:r w:rsidR="00AD1993" w:rsidRPr="008E07E4">
        <w:rPr>
          <w:rFonts w:ascii="Arial" w:hAnsi="Arial" w:cs="Arial"/>
        </w:rPr>
        <w:t xml:space="preserve">. </w:t>
      </w:r>
      <w:r w:rsidRPr="008E07E4">
        <w:rPr>
          <w:rFonts w:ascii="Arial" w:hAnsi="Arial" w:cs="Arial"/>
        </w:rPr>
        <w:t>İnşallah</w:t>
      </w:r>
      <w:r w:rsidR="00AD1993" w:rsidRPr="008E07E4">
        <w:rPr>
          <w:rFonts w:ascii="Arial" w:hAnsi="Arial" w:cs="Arial"/>
        </w:rPr>
        <w:t xml:space="preserve">, ilerleyen </w:t>
      </w:r>
      <w:bookmarkStart w:id="0" w:name="_GoBack"/>
      <w:bookmarkEnd w:id="0"/>
      <w:r w:rsidR="00AD1993" w:rsidRPr="008E07E4">
        <w:rPr>
          <w:rFonts w:ascii="Arial" w:hAnsi="Arial" w:cs="Arial"/>
        </w:rPr>
        <w:t xml:space="preserve">günler ve aylarda </w:t>
      </w:r>
      <w:r w:rsidRPr="008E07E4">
        <w:rPr>
          <w:rFonts w:ascii="Arial" w:hAnsi="Arial" w:cs="Arial"/>
        </w:rPr>
        <w:t xml:space="preserve">diğer ilçelerimiz için de farklı çok güzel gelişmeler </w:t>
      </w:r>
      <w:r w:rsidR="00AD1993" w:rsidRPr="008E07E4">
        <w:rPr>
          <w:rFonts w:ascii="Arial" w:hAnsi="Arial" w:cs="Arial"/>
        </w:rPr>
        <w:t>yaşanacak</w:t>
      </w:r>
      <w:r w:rsidRPr="008E07E4">
        <w:rPr>
          <w:rFonts w:ascii="Arial" w:hAnsi="Arial" w:cs="Arial"/>
        </w:rPr>
        <w:t xml:space="preserve">” ifadelerini kullandı. </w:t>
      </w:r>
    </w:p>
    <w:p w:rsidR="005D781F" w:rsidRPr="00677457" w:rsidRDefault="005D781F" w:rsidP="00F14C53">
      <w:pPr>
        <w:pStyle w:val="AralkYok"/>
        <w:rPr>
          <w:rFonts w:ascii="Arial" w:hAnsi="Arial" w:cs="Arial"/>
          <w:b/>
        </w:rPr>
      </w:pPr>
    </w:p>
    <w:p w:rsidR="00C22654" w:rsidRPr="00677457" w:rsidRDefault="00066B98" w:rsidP="00317AA0">
      <w:pPr>
        <w:pStyle w:val="AralkYok"/>
        <w:rPr>
          <w:rFonts w:ascii="Arial" w:hAnsi="Arial" w:cs="Arial"/>
          <w:b/>
        </w:rPr>
      </w:pPr>
      <w:r w:rsidRPr="00677457">
        <w:rPr>
          <w:rFonts w:ascii="Arial" w:hAnsi="Arial" w:cs="Arial"/>
          <w:b/>
        </w:rPr>
        <w:t xml:space="preserve">BURSA BÜYÜKŞEHİR BELEDİYESİ </w:t>
      </w:r>
    </w:p>
    <w:p w:rsidR="00066B98" w:rsidRPr="00677457" w:rsidRDefault="00066B98" w:rsidP="00317AA0">
      <w:pPr>
        <w:pStyle w:val="AralkYok"/>
        <w:rPr>
          <w:rFonts w:ascii="Arial" w:hAnsi="Arial" w:cs="Arial"/>
          <w:b/>
        </w:rPr>
      </w:pPr>
      <w:r w:rsidRPr="00677457">
        <w:rPr>
          <w:rFonts w:ascii="Arial" w:hAnsi="Arial" w:cs="Arial"/>
          <w:b/>
        </w:rPr>
        <w:t xml:space="preserve">BASIN YAYIN VE HALKLA İLİŞKİLER DAİRESİ BAŞKANLIĞI </w:t>
      </w:r>
    </w:p>
    <w:sectPr w:rsidR="00066B98" w:rsidRPr="00677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A0"/>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47D3F"/>
    <w:rsid w:val="00050FAB"/>
    <w:rsid w:val="000521B4"/>
    <w:rsid w:val="000522FE"/>
    <w:rsid w:val="00052E13"/>
    <w:rsid w:val="00053C76"/>
    <w:rsid w:val="0006038D"/>
    <w:rsid w:val="00061B84"/>
    <w:rsid w:val="00062D56"/>
    <w:rsid w:val="00064108"/>
    <w:rsid w:val="0006496D"/>
    <w:rsid w:val="00064AA8"/>
    <w:rsid w:val="000665D4"/>
    <w:rsid w:val="00066B98"/>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B55EE"/>
    <w:rsid w:val="000C0608"/>
    <w:rsid w:val="000C113A"/>
    <w:rsid w:val="000C189D"/>
    <w:rsid w:val="000C26D8"/>
    <w:rsid w:val="000C2798"/>
    <w:rsid w:val="000C31CC"/>
    <w:rsid w:val="000C34A2"/>
    <w:rsid w:val="000C43A7"/>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979"/>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20F"/>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1F7B07"/>
    <w:rsid w:val="00202B9A"/>
    <w:rsid w:val="002045C9"/>
    <w:rsid w:val="00205DE0"/>
    <w:rsid w:val="00206C69"/>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122"/>
    <w:rsid w:val="00243765"/>
    <w:rsid w:val="00243B98"/>
    <w:rsid w:val="0024405D"/>
    <w:rsid w:val="0024558A"/>
    <w:rsid w:val="00247433"/>
    <w:rsid w:val="00250740"/>
    <w:rsid w:val="00251ED9"/>
    <w:rsid w:val="002523B9"/>
    <w:rsid w:val="00253B4F"/>
    <w:rsid w:val="00256085"/>
    <w:rsid w:val="002562C4"/>
    <w:rsid w:val="00256499"/>
    <w:rsid w:val="002622AC"/>
    <w:rsid w:val="00263BB1"/>
    <w:rsid w:val="00263D93"/>
    <w:rsid w:val="002650C7"/>
    <w:rsid w:val="00270D26"/>
    <w:rsid w:val="00272239"/>
    <w:rsid w:val="0027527F"/>
    <w:rsid w:val="00276230"/>
    <w:rsid w:val="00276385"/>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19E"/>
    <w:rsid w:val="002C2F7C"/>
    <w:rsid w:val="002C383A"/>
    <w:rsid w:val="002C6402"/>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430"/>
    <w:rsid w:val="002F75A9"/>
    <w:rsid w:val="003002BB"/>
    <w:rsid w:val="00301C1D"/>
    <w:rsid w:val="00302341"/>
    <w:rsid w:val="00305771"/>
    <w:rsid w:val="0030596F"/>
    <w:rsid w:val="00305C0E"/>
    <w:rsid w:val="00310261"/>
    <w:rsid w:val="00310383"/>
    <w:rsid w:val="00310D10"/>
    <w:rsid w:val="003122F4"/>
    <w:rsid w:val="00312661"/>
    <w:rsid w:val="0031548D"/>
    <w:rsid w:val="003154EF"/>
    <w:rsid w:val="00317AA0"/>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4AEF"/>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031"/>
    <w:rsid w:val="0045776B"/>
    <w:rsid w:val="00457DFC"/>
    <w:rsid w:val="004608F2"/>
    <w:rsid w:val="004625F4"/>
    <w:rsid w:val="00465AD4"/>
    <w:rsid w:val="00467A41"/>
    <w:rsid w:val="00467B82"/>
    <w:rsid w:val="004700A1"/>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039D"/>
    <w:rsid w:val="005C2A0B"/>
    <w:rsid w:val="005C31D4"/>
    <w:rsid w:val="005C3BCA"/>
    <w:rsid w:val="005C45AE"/>
    <w:rsid w:val="005C4D42"/>
    <w:rsid w:val="005C605F"/>
    <w:rsid w:val="005C6067"/>
    <w:rsid w:val="005D1432"/>
    <w:rsid w:val="005D19D2"/>
    <w:rsid w:val="005D3615"/>
    <w:rsid w:val="005D3DB8"/>
    <w:rsid w:val="005D42BA"/>
    <w:rsid w:val="005D503D"/>
    <w:rsid w:val="005D781F"/>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77457"/>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1B8D"/>
    <w:rsid w:val="006F3843"/>
    <w:rsid w:val="006F43D6"/>
    <w:rsid w:val="006F473B"/>
    <w:rsid w:val="006F49AA"/>
    <w:rsid w:val="006F760C"/>
    <w:rsid w:val="00700AFF"/>
    <w:rsid w:val="00703EED"/>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02B5"/>
    <w:rsid w:val="007519B6"/>
    <w:rsid w:val="00751A89"/>
    <w:rsid w:val="00751E90"/>
    <w:rsid w:val="0075322E"/>
    <w:rsid w:val="00753718"/>
    <w:rsid w:val="00755DBC"/>
    <w:rsid w:val="007574EF"/>
    <w:rsid w:val="007603AC"/>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6969"/>
    <w:rsid w:val="007B79EF"/>
    <w:rsid w:val="007B7F42"/>
    <w:rsid w:val="007C4FC0"/>
    <w:rsid w:val="007C7ECE"/>
    <w:rsid w:val="007D01B8"/>
    <w:rsid w:val="007D145F"/>
    <w:rsid w:val="007D1A9B"/>
    <w:rsid w:val="007D39FB"/>
    <w:rsid w:val="007D4375"/>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17394"/>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D7936"/>
    <w:rsid w:val="008E048A"/>
    <w:rsid w:val="008E07E4"/>
    <w:rsid w:val="008E10CF"/>
    <w:rsid w:val="008E13FB"/>
    <w:rsid w:val="008E21C5"/>
    <w:rsid w:val="008E41F2"/>
    <w:rsid w:val="008E5335"/>
    <w:rsid w:val="008E588E"/>
    <w:rsid w:val="008E63DC"/>
    <w:rsid w:val="008E66EA"/>
    <w:rsid w:val="008E7F63"/>
    <w:rsid w:val="008F0B02"/>
    <w:rsid w:val="008F1455"/>
    <w:rsid w:val="008F1513"/>
    <w:rsid w:val="008F2580"/>
    <w:rsid w:val="008F3886"/>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08F1"/>
    <w:rsid w:val="00931109"/>
    <w:rsid w:val="00932A33"/>
    <w:rsid w:val="00932D38"/>
    <w:rsid w:val="00933847"/>
    <w:rsid w:val="00934444"/>
    <w:rsid w:val="00935CA4"/>
    <w:rsid w:val="009374F0"/>
    <w:rsid w:val="00940E18"/>
    <w:rsid w:val="00941406"/>
    <w:rsid w:val="00943A7B"/>
    <w:rsid w:val="00946B15"/>
    <w:rsid w:val="0095068B"/>
    <w:rsid w:val="00951D77"/>
    <w:rsid w:val="009520D2"/>
    <w:rsid w:val="00953A72"/>
    <w:rsid w:val="009563EE"/>
    <w:rsid w:val="0096052C"/>
    <w:rsid w:val="00964763"/>
    <w:rsid w:val="00970D7C"/>
    <w:rsid w:val="009727BD"/>
    <w:rsid w:val="00974976"/>
    <w:rsid w:val="00976525"/>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3708"/>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3D6B"/>
    <w:rsid w:val="00AA6321"/>
    <w:rsid w:val="00AA68F9"/>
    <w:rsid w:val="00AA6CB3"/>
    <w:rsid w:val="00AB0FDB"/>
    <w:rsid w:val="00AB1AB1"/>
    <w:rsid w:val="00AB305C"/>
    <w:rsid w:val="00AB3845"/>
    <w:rsid w:val="00AB4883"/>
    <w:rsid w:val="00AB4F34"/>
    <w:rsid w:val="00AB5B61"/>
    <w:rsid w:val="00AB72DF"/>
    <w:rsid w:val="00AB7501"/>
    <w:rsid w:val="00AC098A"/>
    <w:rsid w:val="00AC2CB0"/>
    <w:rsid w:val="00AC3D5B"/>
    <w:rsid w:val="00AC4259"/>
    <w:rsid w:val="00AC42D9"/>
    <w:rsid w:val="00AC4823"/>
    <w:rsid w:val="00AC5B62"/>
    <w:rsid w:val="00AC5D71"/>
    <w:rsid w:val="00AC78D5"/>
    <w:rsid w:val="00AD0D73"/>
    <w:rsid w:val="00AD0F72"/>
    <w:rsid w:val="00AD1993"/>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4BEF"/>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F16"/>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46B0F"/>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38FE"/>
    <w:rsid w:val="00B86B77"/>
    <w:rsid w:val="00B91E97"/>
    <w:rsid w:val="00B92AAC"/>
    <w:rsid w:val="00B93856"/>
    <w:rsid w:val="00B9461B"/>
    <w:rsid w:val="00B94C49"/>
    <w:rsid w:val="00B95132"/>
    <w:rsid w:val="00B95CD3"/>
    <w:rsid w:val="00B96D8C"/>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C66CA"/>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BF7D2D"/>
    <w:rsid w:val="00C0418E"/>
    <w:rsid w:val="00C062DF"/>
    <w:rsid w:val="00C07DD6"/>
    <w:rsid w:val="00C10046"/>
    <w:rsid w:val="00C11271"/>
    <w:rsid w:val="00C13677"/>
    <w:rsid w:val="00C13BC0"/>
    <w:rsid w:val="00C165EB"/>
    <w:rsid w:val="00C215F3"/>
    <w:rsid w:val="00C22654"/>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168F"/>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38B7"/>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10AE"/>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9BE"/>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2140"/>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4987"/>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3773"/>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862"/>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4C53"/>
    <w:rsid w:val="00F15BD6"/>
    <w:rsid w:val="00F1617C"/>
    <w:rsid w:val="00F16857"/>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755A5"/>
    <w:rsid w:val="00F766ED"/>
    <w:rsid w:val="00F828D5"/>
    <w:rsid w:val="00F82F9D"/>
    <w:rsid w:val="00F83C80"/>
    <w:rsid w:val="00F85B13"/>
    <w:rsid w:val="00F8664E"/>
    <w:rsid w:val="00F92FA3"/>
    <w:rsid w:val="00F96862"/>
    <w:rsid w:val="00F973C7"/>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D31F"/>
  <w15:chartTrackingRefBased/>
  <w15:docId w15:val="{1D4C021D-BFD1-4F4B-99C3-E33E0B7A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17A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446</Words>
  <Characters>2547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89</cp:revision>
  <dcterms:created xsi:type="dcterms:W3CDTF">2019-12-29T11:24:00Z</dcterms:created>
  <dcterms:modified xsi:type="dcterms:W3CDTF">2019-12-29T12:30:00Z</dcterms:modified>
</cp:coreProperties>
</file>