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28 NİSAN 2019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BASIN BÜLTENİ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 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Kamplar motive ediyor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 </w:t>
      </w:r>
    </w:p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846E55">
        <w:rPr>
          <w:rFonts w:ascii="Arial" w:hAnsi="Arial" w:cs="Arial"/>
          <w:b/>
          <w:lang w:eastAsia="tr-TR"/>
        </w:rPr>
        <w:t>BURSA -</w:t>
      </w:r>
      <w:r w:rsidRPr="003A76BD">
        <w:rPr>
          <w:rFonts w:ascii="Arial" w:hAnsi="Arial" w:cs="Arial"/>
          <w:lang w:eastAsia="tr-TR"/>
        </w:rPr>
        <w:t xml:space="preserve"> Bursa Büyükşehir Belediyesi Gençlik ve Spor Hizmetleri Şube Müdürlüğü tarafından düzenlenen başarı ve </w:t>
      </w:r>
      <w:proofErr w:type="gramStart"/>
      <w:r w:rsidRPr="003A76BD">
        <w:rPr>
          <w:rFonts w:ascii="Arial" w:hAnsi="Arial" w:cs="Arial"/>
          <w:lang w:eastAsia="tr-TR"/>
        </w:rPr>
        <w:t>motivasyon</w:t>
      </w:r>
      <w:proofErr w:type="gramEnd"/>
      <w:r w:rsidRPr="003A76BD">
        <w:rPr>
          <w:rFonts w:ascii="Arial" w:hAnsi="Arial" w:cs="Arial"/>
          <w:lang w:eastAsia="tr-TR"/>
        </w:rPr>
        <w:t xml:space="preserve"> kampları ara vermeden devam ediyor.</w:t>
      </w:r>
    </w:p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3A76BD">
        <w:rPr>
          <w:rFonts w:ascii="Arial" w:hAnsi="Arial" w:cs="Arial"/>
          <w:lang w:eastAsia="tr-TR"/>
        </w:rPr>
        <w:t> </w:t>
      </w:r>
    </w:p>
    <w:p w:rsid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3A76BD">
        <w:rPr>
          <w:rFonts w:ascii="Arial" w:hAnsi="Arial" w:cs="Arial"/>
          <w:lang w:eastAsia="tr-TR"/>
        </w:rPr>
        <w:t xml:space="preserve">Deneyimli akademisyen ve eğitimcilerin tecrübe ve bilgilerini paylaştığı Eğitim ve Motivasyon Kampı’nın 27-28 Nisan tarihlerindeki konukları İnegöl Ömer Osman Çağlayan Ortaokulu ve </w:t>
      </w:r>
      <w:proofErr w:type="spellStart"/>
      <w:r w:rsidRPr="003A76BD">
        <w:rPr>
          <w:rFonts w:ascii="Arial" w:hAnsi="Arial" w:cs="Arial"/>
          <w:lang w:eastAsia="tr-TR"/>
        </w:rPr>
        <w:t>Büyükorhan</w:t>
      </w:r>
      <w:proofErr w:type="spellEnd"/>
      <w:r w:rsidRPr="003A76BD">
        <w:rPr>
          <w:rFonts w:ascii="Arial" w:hAnsi="Arial" w:cs="Arial"/>
          <w:lang w:eastAsia="tr-TR"/>
        </w:rPr>
        <w:t xml:space="preserve"> Çok Programlı Lisesi, O</w:t>
      </w:r>
      <w:r>
        <w:rPr>
          <w:rFonts w:ascii="Arial" w:hAnsi="Arial" w:cs="Arial"/>
          <w:lang w:eastAsia="tr-TR"/>
        </w:rPr>
        <w:t>smangazi İMKB Kız Meslek Lisesi</w:t>
      </w:r>
      <w:r w:rsidRPr="003A76BD">
        <w:rPr>
          <w:rFonts w:ascii="Arial" w:hAnsi="Arial" w:cs="Arial"/>
          <w:lang w:eastAsia="tr-TR"/>
        </w:rPr>
        <w:t xml:space="preserve"> oldu. İnegöl Ömer Osman</w:t>
      </w:r>
      <w:r>
        <w:rPr>
          <w:rFonts w:ascii="Arial" w:hAnsi="Arial" w:cs="Arial"/>
          <w:lang w:eastAsia="tr-TR"/>
        </w:rPr>
        <w:t xml:space="preserve"> Çağlayan Ortaokulu öğrencileri,</w:t>
      </w:r>
      <w:r w:rsidRPr="003A76BD">
        <w:rPr>
          <w:rFonts w:ascii="Arial" w:hAnsi="Arial" w:cs="Arial"/>
          <w:lang w:eastAsia="tr-TR"/>
        </w:rPr>
        <w:t xml:space="preserve"> Atatürk Kent Ormanı içinde bulunan </w:t>
      </w:r>
      <w:proofErr w:type="spellStart"/>
      <w:r w:rsidRPr="003A76BD">
        <w:rPr>
          <w:rFonts w:ascii="Arial" w:hAnsi="Arial" w:cs="Arial"/>
          <w:lang w:eastAsia="tr-TR"/>
        </w:rPr>
        <w:t>Extrem</w:t>
      </w:r>
      <w:proofErr w:type="spellEnd"/>
      <w:r w:rsidRPr="003A76BD">
        <w:rPr>
          <w:rFonts w:ascii="Arial" w:hAnsi="Arial" w:cs="Arial"/>
          <w:lang w:eastAsia="tr-TR"/>
        </w:rPr>
        <w:t xml:space="preserve"> Park’ı ziyaret etti. Dağ kızağı, ipli parkur, tırmanma duvarı, serbest atlayış, dev salıncak ve dev </w:t>
      </w:r>
      <w:proofErr w:type="spellStart"/>
      <w:r w:rsidRPr="003A76BD">
        <w:rPr>
          <w:rFonts w:ascii="Arial" w:hAnsi="Arial" w:cs="Arial"/>
          <w:lang w:eastAsia="tr-TR"/>
        </w:rPr>
        <w:t>trambolin</w:t>
      </w:r>
      <w:proofErr w:type="spellEnd"/>
      <w:r w:rsidRPr="003A76BD">
        <w:rPr>
          <w:rFonts w:ascii="Arial" w:hAnsi="Arial" w:cs="Arial"/>
          <w:lang w:eastAsia="tr-TR"/>
        </w:rPr>
        <w:t xml:space="preserve"> etkinliklerine katılan öğrenciler macera dolu bir gün geçirdi. Karacaali Gençlik Kamp Merkezi’nde ise </w:t>
      </w:r>
      <w:proofErr w:type="spellStart"/>
      <w:r w:rsidRPr="003A76BD">
        <w:rPr>
          <w:rFonts w:ascii="Arial" w:hAnsi="Arial" w:cs="Arial"/>
          <w:lang w:eastAsia="tr-TR"/>
        </w:rPr>
        <w:t>Büyükorhan</w:t>
      </w:r>
      <w:proofErr w:type="spellEnd"/>
      <w:r w:rsidRPr="003A76BD">
        <w:rPr>
          <w:rFonts w:ascii="Arial" w:hAnsi="Arial" w:cs="Arial"/>
          <w:lang w:eastAsia="tr-TR"/>
        </w:rPr>
        <w:t xml:space="preserve"> Çok Programlı Lisesi ve Osmangazi İMKB Kız Meslek Lisesi </w:t>
      </w:r>
      <w:proofErr w:type="spellStart"/>
      <w:r w:rsidRPr="003A76BD">
        <w:rPr>
          <w:rFonts w:ascii="Arial" w:hAnsi="Arial" w:cs="Arial"/>
          <w:lang w:eastAsia="tr-TR"/>
        </w:rPr>
        <w:t>öğrencileri’ne</w:t>
      </w:r>
      <w:proofErr w:type="spellEnd"/>
      <w:r w:rsidRPr="003A76BD">
        <w:rPr>
          <w:rFonts w:ascii="Arial" w:hAnsi="Arial" w:cs="Arial"/>
          <w:lang w:eastAsia="tr-TR"/>
        </w:rPr>
        <w:t xml:space="preserve"> Dr. Akif Hayta ve Eğitimci Leyla Asan tarafından etkili kitap okuma, soru</w:t>
      </w:r>
      <w:r>
        <w:rPr>
          <w:rFonts w:ascii="Arial" w:hAnsi="Arial" w:cs="Arial"/>
          <w:lang w:eastAsia="tr-TR"/>
        </w:rPr>
        <w:t xml:space="preserve"> çözme, sınav kaygısını giderme ve</w:t>
      </w:r>
      <w:r w:rsidRPr="003A76BD">
        <w:rPr>
          <w:rFonts w:ascii="Arial" w:hAnsi="Arial" w:cs="Arial"/>
          <w:lang w:eastAsia="tr-TR"/>
        </w:rPr>
        <w:t xml:space="preserve"> zaman yönetimi konularında eğitimler verildi. Doğa ve deniz ile iç içe bulunan kampın tadını çıkaran öğrenciler, verimli geçen etkinlikten dolayı Büyükşehir Belediyesi yetkililerine </w:t>
      </w:r>
      <w:r>
        <w:rPr>
          <w:rFonts w:ascii="Arial" w:hAnsi="Arial" w:cs="Arial"/>
          <w:lang w:eastAsia="tr-TR"/>
        </w:rPr>
        <w:t xml:space="preserve">teşekkür etti. </w:t>
      </w:r>
    </w:p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3A76BD">
        <w:rPr>
          <w:rFonts w:ascii="Arial" w:hAnsi="Arial" w:cs="Arial"/>
          <w:lang w:eastAsia="tr-TR"/>
        </w:rPr>
        <w:t> </w:t>
      </w:r>
    </w:p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proofErr w:type="spellStart"/>
      <w:r w:rsidRPr="003A76BD">
        <w:rPr>
          <w:rFonts w:ascii="Arial" w:hAnsi="Arial" w:cs="Arial"/>
          <w:lang w:eastAsia="tr-TR"/>
        </w:rPr>
        <w:t>Görükle</w:t>
      </w:r>
      <w:proofErr w:type="spellEnd"/>
      <w:r w:rsidRPr="003A76BD">
        <w:rPr>
          <w:rFonts w:ascii="Arial" w:hAnsi="Arial" w:cs="Arial"/>
          <w:lang w:eastAsia="tr-TR"/>
        </w:rPr>
        <w:t xml:space="preserve"> Gençlik Merkezi'nde yapılan ve Dr. Akif Hayta tarafından sunumu gerçekleştirilen Psikoloji ile Edebiyat okumaları etkinliği</w:t>
      </w:r>
      <w:r>
        <w:rPr>
          <w:rFonts w:ascii="Arial" w:hAnsi="Arial" w:cs="Arial"/>
          <w:lang w:eastAsia="tr-TR"/>
        </w:rPr>
        <w:t>,</w:t>
      </w:r>
      <w:r w:rsidRPr="003A76BD">
        <w:rPr>
          <w:rFonts w:ascii="Arial" w:hAnsi="Arial" w:cs="Arial"/>
          <w:lang w:eastAsia="tr-TR"/>
        </w:rPr>
        <w:t xml:space="preserve"> önceden belirlenen kitaplarla devam etti. Oldukça yoğun katılımın olduğu etkinlikte Derviş Zaim’in 'Rüyet’ ile </w:t>
      </w:r>
      <w:proofErr w:type="spellStart"/>
      <w:r w:rsidRPr="003A76BD">
        <w:rPr>
          <w:rFonts w:ascii="Arial" w:hAnsi="Arial" w:cs="Arial"/>
          <w:lang w:eastAsia="tr-TR"/>
        </w:rPr>
        <w:t>Bjornstjerne</w:t>
      </w:r>
      <w:proofErr w:type="spellEnd"/>
      <w:r w:rsidRPr="003A76BD">
        <w:rPr>
          <w:rFonts w:ascii="Arial" w:hAnsi="Arial" w:cs="Arial"/>
          <w:lang w:eastAsia="tr-TR"/>
        </w:rPr>
        <w:t xml:space="preserve"> </w:t>
      </w:r>
      <w:proofErr w:type="spellStart"/>
      <w:r w:rsidRPr="003A76BD">
        <w:rPr>
          <w:rFonts w:ascii="Arial" w:hAnsi="Arial" w:cs="Arial"/>
          <w:lang w:eastAsia="tr-TR"/>
        </w:rPr>
        <w:t>Bjonson'un</w:t>
      </w:r>
      <w:proofErr w:type="spellEnd"/>
      <w:r w:rsidRPr="003A76BD">
        <w:rPr>
          <w:rFonts w:ascii="Arial" w:hAnsi="Arial" w:cs="Arial"/>
          <w:lang w:eastAsia="tr-TR"/>
        </w:rPr>
        <w:t xml:space="preserve"> 'Mutlu çocuk' isimli kitapları okunarak kritiği yapıldı. </w:t>
      </w:r>
    </w:p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3A76BD">
        <w:rPr>
          <w:rFonts w:ascii="Arial" w:hAnsi="Arial" w:cs="Arial"/>
          <w:lang w:eastAsia="tr-TR"/>
        </w:rPr>
        <w:t> 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r w:rsidRPr="00846E55">
        <w:rPr>
          <w:rFonts w:ascii="Arial" w:hAnsi="Arial" w:cs="Arial"/>
          <w:b/>
          <w:lang w:eastAsia="tr-TR"/>
        </w:rPr>
        <w:t>BURSA BÜYÜKŞEHİR BELEDİYESİ</w:t>
      </w:r>
    </w:p>
    <w:p w:rsidR="003A76BD" w:rsidRPr="00846E55" w:rsidRDefault="003A76BD" w:rsidP="003A76BD">
      <w:pPr>
        <w:pStyle w:val="AralkYok"/>
        <w:rPr>
          <w:rFonts w:ascii="Arial" w:hAnsi="Arial" w:cs="Arial"/>
          <w:b/>
          <w:lang w:eastAsia="tr-TR"/>
        </w:rPr>
      </w:pPr>
      <w:r w:rsidRPr="00846E55">
        <w:rPr>
          <w:rFonts w:ascii="Arial" w:hAnsi="Arial" w:cs="Arial"/>
          <w:b/>
          <w:lang w:eastAsia="tr-TR"/>
        </w:rPr>
        <w:t>BASIN YAYIN VE HALKLA İLİŞKİLER DAİRESİ BAŞKANLIĞI</w:t>
      </w:r>
    </w:p>
    <w:bookmarkEnd w:id="0"/>
    <w:p w:rsidR="003A76BD" w:rsidRPr="003A76BD" w:rsidRDefault="003A76BD" w:rsidP="003A76BD">
      <w:pPr>
        <w:pStyle w:val="AralkYok"/>
        <w:rPr>
          <w:rFonts w:ascii="Arial" w:hAnsi="Arial" w:cs="Arial"/>
          <w:lang w:eastAsia="tr-TR"/>
        </w:rPr>
      </w:pPr>
      <w:r w:rsidRPr="003A76BD">
        <w:rPr>
          <w:rFonts w:ascii="Arial" w:hAnsi="Arial" w:cs="Arial"/>
          <w:noProof/>
          <w:lang w:eastAsia="tr-TR"/>
        </w:rPr>
        <w:drawing>
          <wp:inline distT="0" distB="0" distL="0" distR="0">
            <wp:extent cx="9525" cy="9525"/>
            <wp:effectExtent l="0" t="0" r="0" b="0"/>
            <wp:docPr id="1" name="Resi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BD" w:rsidRPr="003A76BD" w:rsidRDefault="003A76BD" w:rsidP="003A76BD">
      <w:pPr>
        <w:pStyle w:val="AralkYok"/>
        <w:rPr>
          <w:rFonts w:ascii="Arial" w:hAnsi="Arial" w:cs="Arial"/>
          <w:color w:val="444444"/>
          <w:lang w:eastAsia="tr-TR"/>
        </w:rPr>
      </w:pPr>
      <w:r w:rsidRPr="003A76BD">
        <w:rPr>
          <w:rFonts w:ascii="Arial" w:hAnsi="Arial" w:cs="Arial"/>
          <w:color w:val="444444"/>
          <w:lang w:eastAsia="tr-TR"/>
        </w:rPr>
        <w:t> </w:t>
      </w:r>
    </w:p>
    <w:p w:rsidR="00537522" w:rsidRPr="003A76BD" w:rsidRDefault="00537522" w:rsidP="003A76BD">
      <w:pPr>
        <w:pStyle w:val="AralkYok"/>
        <w:rPr>
          <w:rFonts w:ascii="Arial" w:hAnsi="Arial" w:cs="Arial"/>
        </w:rPr>
      </w:pPr>
    </w:p>
    <w:sectPr w:rsidR="00537522" w:rsidRPr="003A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B6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6BD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2FB6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46E55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D012E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4045"/>
    <w:rsid w:val="009048E5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9E6C"/>
  <w15:chartTrackingRefBased/>
  <w15:docId w15:val="{7EE656E8-E156-4994-9CD3-62F52D47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6159085155487567478gmail-msonospacing">
    <w:name w:val="m_-6159085155487567478gmail-msonospacing"/>
    <w:basedOn w:val="Normal"/>
    <w:rsid w:val="003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vw">
    <w:name w:val="avw"/>
    <w:basedOn w:val="VarsaylanParagrafYazTipi"/>
    <w:rsid w:val="003A76BD"/>
  </w:style>
  <w:style w:type="paragraph" w:styleId="AralkYok">
    <w:name w:val="No Spacing"/>
    <w:uiPriority w:val="1"/>
    <w:qFormat/>
    <w:rsid w:val="003A7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50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0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685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9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21876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865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4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31787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2019-04-28T13:30:00Z</dcterms:created>
  <dcterms:modified xsi:type="dcterms:W3CDTF">2019-04-28T13:32:00Z</dcterms:modified>
</cp:coreProperties>
</file>