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732456" w:rsidRDefault="00732456" w:rsidP="00732456">
      <w:pPr>
        <w:pStyle w:val="AralkYok"/>
        <w:jc w:val="both"/>
        <w:rPr>
          <w:b/>
        </w:rPr>
      </w:pPr>
      <w:r w:rsidRPr="00732456">
        <w:rPr>
          <w:b/>
        </w:rPr>
        <w:t>6</w:t>
      </w:r>
      <w:r w:rsidR="00817810" w:rsidRPr="00732456">
        <w:rPr>
          <w:b/>
        </w:rPr>
        <w:t xml:space="preserve"> MART</w:t>
      </w:r>
      <w:r w:rsidR="0032783D" w:rsidRPr="00732456">
        <w:rPr>
          <w:b/>
        </w:rPr>
        <w:t xml:space="preserve"> 2019</w:t>
      </w:r>
    </w:p>
    <w:p w:rsidR="004112F2" w:rsidRPr="00732456" w:rsidRDefault="00A25099" w:rsidP="00732456">
      <w:pPr>
        <w:pStyle w:val="AralkYok"/>
        <w:jc w:val="both"/>
        <w:rPr>
          <w:b/>
        </w:rPr>
      </w:pPr>
      <w:r w:rsidRPr="00732456">
        <w:rPr>
          <w:b/>
        </w:rPr>
        <w:t xml:space="preserve">BASIN </w:t>
      </w:r>
      <w:r w:rsidR="004817F5" w:rsidRPr="00732456">
        <w:rPr>
          <w:b/>
        </w:rPr>
        <w:t>BÜLTENİ</w:t>
      </w:r>
    </w:p>
    <w:p w:rsidR="00A231CC" w:rsidRPr="00732456" w:rsidRDefault="00FD4918" w:rsidP="00732456">
      <w:pPr>
        <w:pStyle w:val="AralkYok"/>
        <w:jc w:val="both"/>
        <w:rPr>
          <w:b/>
        </w:rPr>
      </w:pPr>
      <w:r w:rsidRPr="00732456">
        <w:rPr>
          <w:b/>
        </w:rPr>
        <w:t>Periler, İstanbul’da sevindi</w:t>
      </w:r>
    </w:p>
    <w:p w:rsidR="00074B44" w:rsidRDefault="00732456" w:rsidP="00732456">
      <w:pPr>
        <w:pStyle w:val="AralkYok"/>
        <w:jc w:val="both"/>
      </w:pPr>
      <w:r w:rsidRPr="00732456">
        <w:rPr>
          <w:b/>
        </w:rPr>
        <w:t xml:space="preserve">BURSA </w:t>
      </w:r>
      <w:r w:rsidR="00A231CC" w:rsidRPr="00732456">
        <w:rPr>
          <w:b/>
        </w:rPr>
        <w:t>-</w:t>
      </w:r>
      <w:r w:rsidR="00A231CC" w:rsidRPr="0040399E">
        <w:t xml:space="preserve">  </w:t>
      </w:r>
      <w:r w:rsidR="00696217">
        <w:t xml:space="preserve">Bursa Büyükşehir </w:t>
      </w:r>
      <w:proofErr w:type="spellStart"/>
      <w:r w:rsidR="00696217">
        <w:t>Belediyespor</w:t>
      </w:r>
      <w:proofErr w:type="spellEnd"/>
      <w:r w:rsidR="00FD4918">
        <w:t xml:space="preserve"> Kadın Basketbol takımı TKBL 24</w:t>
      </w:r>
      <w:r w:rsidR="00696217">
        <w:t xml:space="preserve">. haftasında </w:t>
      </w:r>
      <w:r w:rsidR="00FD4918">
        <w:t xml:space="preserve">Galatasaray Gelişim takımına </w:t>
      </w:r>
      <w:r w:rsidR="00696217">
        <w:t xml:space="preserve">konuk oldu. </w:t>
      </w:r>
      <w:r w:rsidR="00FD4918">
        <w:t xml:space="preserve">İstanbul Ahmet Cömert Spor Salonu’nda </w:t>
      </w:r>
      <w:r w:rsidR="00696217">
        <w:t xml:space="preserve">oynanan karşılaşmadan </w:t>
      </w:r>
      <w:r w:rsidR="00FD4918">
        <w:t>yeşil-beyazlılar 76-65</w:t>
      </w:r>
      <w:r w:rsidR="00696217">
        <w:t xml:space="preserve"> galip ayrıldı. </w:t>
      </w:r>
    </w:p>
    <w:p w:rsidR="00FD4918" w:rsidRDefault="00696217" w:rsidP="00732456">
      <w:pPr>
        <w:pStyle w:val="AralkYok"/>
        <w:jc w:val="both"/>
      </w:pPr>
      <w:r>
        <w:t xml:space="preserve">Bu sezon </w:t>
      </w:r>
      <w:r w:rsidR="00FD4918">
        <w:t xml:space="preserve">ilk olarak </w:t>
      </w:r>
      <w:r>
        <w:t xml:space="preserve">Kadınlar Basketbol Süper Ligi için </w:t>
      </w:r>
      <w:proofErr w:type="spellStart"/>
      <w:r>
        <w:t>play-off’larda</w:t>
      </w:r>
      <w:proofErr w:type="spellEnd"/>
      <w:r>
        <w:t xml:space="preserve"> yer almak isteyen Bursa</w:t>
      </w:r>
      <w:r w:rsidR="007E367C">
        <w:t xml:space="preserve"> Büyükşe</w:t>
      </w:r>
      <w:r w:rsidR="00FD4918">
        <w:t xml:space="preserve">hir </w:t>
      </w:r>
      <w:proofErr w:type="spellStart"/>
      <w:r w:rsidR="00FD4918">
        <w:t>Belediyespor</w:t>
      </w:r>
      <w:proofErr w:type="spellEnd"/>
      <w:r w:rsidR="00FD4918">
        <w:t xml:space="preserve"> Kulübü, TKBL 24</w:t>
      </w:r>
      <w:r w:rsidR="007E367C">
        <w:t xml:space="preserve">. hafta mücadelesinde </w:t>
      </w:r>
      <w:r w:rsidR="00FD4918">
        <w:t xml:space="preserve">Galatasaray Gelişim takımına </w:t>
      </w:r>
      <w:r w:rsidR="007E367C">
        <w:t xml:space="preserve">konuk oldu. </w:t>
      </w:r>
      <w:r w:rsidR="00FD4918">
        <w:t>Ahm</w:t>
      </w:r>
      <w:bookmarkStart w:id="0" w:name="_GoBack"/>
      <w:bookmarkEnd w:id="0"/>
      <w:r w:rsidR="00FD4918">
        <w:t>et Cömert Spor Salonu’nda oynana</w:t>
      </w:r>
      <w:r w:rsidR="00732456">
        <w:t xml:space="preserve">n karşılaşmanın ilk periyodunu </w:t>
      </w:r>
      <w:r w:rsidR="00FD4918">
        <w:t xml:space="preserve">Bursa ekibi 31-20 önde geçti. İlk çeyreğe nazaran her iki takımın da sayı üretmekte zorlandığı maçın ikinci çeyreğinde yeşil-beyazlılar soyunma odasına 49-32 önde girdi. Üçüncü çeyreğin ilk bölümlerinde </w:t>
      </w:r>
      <w:proofErr w:type="spellStart"/>
      <w:r w:rsidR="00FD4918">
        <w:t>Aisha</w:t>
      </w:r>
      <w:proofErr w:type="spellEnd"/>
      <w:r w:rsidR="00FD4918">
        <w:t xml:space="preserve"> </w:t>
      </w:r>
      <w:proofErr w:type="spellStart"/>
      <w:r w:rsidR="00FD4918">
        <w:t>Balarabe</w:t>
      </w:r>
      <w:proofErr w:type="spellEnd"/>
      <w:r w:rsidR="00FD4918">
        <w:t xml:space="preserve"> ile üst üste bulduğu sayılarla 55-34 ile farkı 21 sayıya kadar çıkaran Bursa temsilcisi </w:t>
      </w:r>
      <w:r w:rsidR="00FC254C">
        <w:t xml:space="preserve">iyi oyununu sürdürerek son çeyreğe 66-45 önde girdi. Maçın son bölümünde ev sahibi Galatasaray Gelişim takımının farkı eritme çabalarına </w:t>
      </w:r>
      <w:proofErr w:type="gramStart"/>
      <w:r w:rsidR="00FC254C">
        <w:t>agresif</w:t>
      </w:r>
      <w:proofErr w:type="gramEnd"/>
      <w:r w:rsidR="00FC254C">
        <w:t xml:space="preserve"> savunmayla karşılık veren Bursa Büyükşehir </w:t>
      </w:r>
      <w:proofErr w:type="spellStart"/>
      <w:r w:rsidR="00FC254C">
        <w:t>Belediyespor</w:t>
      </w:r>
      <w:proofErr w:type="spellEnd"/>
      <w:r w:rsidR="00FC254C">
        <w:t xml:space="preserve"> Kulübü sayı üstünlüğünü korudu ve maçtan 76-65 galip ayrıldı.</w:t>
      </w:r>
    </w:p>
    <w:p w:rsidR="00FC254C" w:rsidRPr="00FC254C" w:rsidRDefault="00FC254C" w:rsidP="00732456">
      <w:pPr>
        <w:pStyle w:val="AralkYok"/>
        <w:jc w:val="both"/>
      </w:pPr>
      <w:proofErr w:type="spellStart"/>
      <w:r w:rsidRPr="00FC254C">
        <w:t>Balarabe’den</w:t>
      </w:r>
      <w:proofErr w:type="spellEnd"/>
      <w:r w:rsidRPr="00FC254C">
        <w:t xml:space="preserve"> 28 sayı</w:t>
      </w:r>
    </w:p>
    <w:p w:rsidR="00F40E3C" w:rsidRDefault="00E204CA" w:rsidP="00732456">
      <w:pPr>
        <w:pStyle w:val="AralkYok"/>
        <w:jc w:val="both"/>
      </w:pPr>
      <w:r>
        <w:t xml:space="preserve">Maçın en </w:t>
      </w:r>
      <w:proofErr w:type="spellStart"/>
      <w:r>
        <w:t>skorer</w:t>
      </w:r>
      <w:proofErr w:type="spellEnd"/>
      <w:r>
        <w:t xml:space="preserve"> ismi </w:t>
      </w:r>
      <w:r w:rsidR="00FC254C">
        <w:t xml:space="preserve">Bursa Büyükşehir </w:t>
      </w:r>
      <w:proofErr w:type="spellStart"/>
      <w:r w:rsidR="00FC254C">
        <w:t>Belediyespor’un</w:t>
      </w:r>
      <w:proofErr w:type="spellEnd"/>
      <w:r w:rsidR="00FC254C">
        <w:t xml:space="preserve"> Nijeryalı yıldızı </w:t>
      </w:r>
      <w:proofErr w:type="spellStart"/>
      <w:r w:rsidR="00F40E3C">
        <w:t>Aisha</w:t>
      </w:r>
      <w:proofErr w:type="spellEnd"/>
      <w:r w:rsidR="00F40E3C">
        <w:t xml:space="preserve"> </w:t>
      </w:r>
      <w:proofErr w:type="spellStart"/>
      <w:r w:rsidR="00F40E3C">
        <w:t>Balarabe</w:t>
      </w:r>
      <w:proofErr w:type="spellEnd"/>
      <w:r w:rsidR="00F40E3C">
        <w:t xml:space="preserve"> oldu. 31.51 dakika süre olan başarılı </w:t>
      </w:r>
      <w:proofErr w:type="gramStart"/>
      <w:r w:rsidR="00F40E3C">
        <w:t xml:space="preserve">pivot </w:t>
      </w:r>
      <w:r>
        <w:t xml:space="preserve"> </w:t>
      </w:r>
      <w:r w:rsidR="00F40E3C">
        <w:t>28</w:t>
      </w:r>
      <w:proofErr w:type="gramEnd"/>
      <w:r w:rsidR="00F40E3C">
        <w:t xml:space="preserve"> sayı, 10 ribaunt ve 2 asistle en çok sayı üreten isim oldu. Harika Gözde </w:t>
      </w:r>
      <w:proofErr w:type="spellStart"/>
      <w:r w:rsidR="00F40E3C">
        <w:t>Eldaş</w:t>
      </w:r>
      <w:proofErr w:type="spellEnd"/>
      <w:r w:rsidR="00F40E3C">
        <w:t xml:space="preserve"> 25, Hande Kuzu 7, Binnur Gülcan Aydoğmuş 4, Ecem Erk 4, Burcu Erbaş 2, Pelin </w:t>
      </w:r>
      <w:proofErr w:type="spellStart"/>
      <w:r w:rsidR="00F40E3C">
        <w:t>Küççük</w:t>
      </w:r>
      <w:proofErr w:type="spellEnd"/>
      <w:r w:rsidR="00F40E3C">
        <w:t xml:space="preserve"> 3 ve </w:t>
      </w:r>
      <w:proofErr w:type="spellStart"/>
      <w:r w:rsidR="00F40E3C">
        <w:t>Saynur</w:t>
      </w:r>
      <w:proofErr w:type="spellEnd"/>
      <w:r w:rsidR="00F40E3C">
        <w:t xml:space="preserve"> </w:t>
      </w:r>
      <w:proofErr w:type="spellStart"/>
      <w:r w:rsidR="00F40E3C">
        <w:t>Tozlu’da</w:t>
      </w:r>
      <w:proofErr w:type="spellEnd"/>
      <w:r w:rsidR="00F40E3C">
        <w:t xml:space="preserve"> 3 sayı ile yeşil-beyazlıların galibiyetine katkı sağladı.  İpek Garip ve İrem Yalçın ise 13’er sayı ile Galatasaray Gelişim takımı adına en çok skor üreten oyuncular oldu.</w:t>
      </w:r>
    </w:p>
    <w:p w:rsidR="00696217" w:rsidRPr="004A590A" w:rsidRDefault="00696217" w:rsidP="00732456">
      <w:pPr>
        <w:pStyle w:val="AralkYok"/>
        <w:jc w:val="both"/>
      </w:pPr>
      <w:r w:rsidRPr="004A590A">
        <w:t>Rakip,</w:t>
      </w:r>
      <w:r w:rsidR="00E204CA" w:rsidRPr="004A590A">
        <w:t xml:space="preserve"> </w:t>
      </w:r>
      <w:r w:rsidR="00F40E3C">
        <w:t>Urla Belediyesi</w:t>
      </w:r>
    </w:p>
    <w:p w:rsidR="00696217" w:rsidRPr="00696217" w:rsidRDefault="00E204CA" w:rsidP="00732456">
      <w:pPr>
        <w:pStyle w:val="AralkYok"/>
        <w:jc w:val="both"/>
      </w:pPr>
      <w:r>
        <w:t>Elde ettiği sonuçla galibiyet sayısını 1</w:t>
      </w:r>
      <w:r w:rsidR="00F40E3C">
        <w:t>4</w:t>
      </w:r>
      <w:r>
        <w:t xml:space="preserve"> maça çıkaran</w:t>
      </w:r>
      <w:r w:rsidR="0032783D">
        <w:t xml:space="preserve"> ve puanını </w:t>
      </w:r>
      <w:r w:rsidR="00F40E3C">
        <w:t>38’e</w:t>
      </w:r>
      <w:r w:rsidR="0032783D">
        <w:t xml:space="preserve"> yükselten</w:t>
      </w:r>
      <w:r>
        <w:t xml:space="preserve"> yeşil-beyazılar, </w:t>
      </w:r>
      <w:r w:rsidR="0032783D">
        <w:t xml:space="preserve"> TKBL </w:t>
      </w:r>
      <w:r w:rsidR="00F40E3C">
        <w:t>25</w:t>
      </w:r>
      <w:r w:rsidR="0032783D">
        <w:t xml:space="preserve">.haftasında </w:t>
      </w:r>
      <w:r w:rsidR="00F40E3C">
        <w:t xml:space="preserve">Urla Belediyesi’ni </w:t>
      </w:r>
      <w:r w:rsidR="0032783D">
        <w:t>konuk edecek. Bursa Büyükşehir Belediyesi Şahin Başol Spor Kompleksi’nde oynanacak karşılaşma</w:t>
      </w:r>
      <w:r w:rsidR="00817810">
        <w:t xml:space="preserve"> 10 Mart Pazar günü saat 14</w:t>
      </w:r>
      <w:r w:rsidR="0032783D">
        <w:t xml:space="preserve">:00’da başlayacak. </w:t>
      </w:r>
    </w:p>
    <w:p w:rsidR="00371923" w:rsidRPr="00732456" w:rsidRDefault="00371923" w:rsidP="00732456">
      <w:pPr>
        <w:pStyle w:val="AralkYok"/>
        <w:jc w:val="both"/>
        <w:rPr>
          <w:b/>
        </w:rPr>
      </w:pPr>
      <w:r w:rsidRPr="00732456">
        <w:rPr>
          <w:b/>
        </w:rPr>
        <w:t>BURSA BÜYÜKŞEHİR BELEDİYESİ</w:t>
      </w:r>
    </w:p>
    <w:p w:rsidR="00371923" w:rsidRPr="00732456" w:rsidRDefault="00371923" w:rsidP="00732456">
      <w:pPr>
        <w:pStyle w:val="AralkYok"/>
        <w:jc w:val="both"/>
        <w:rPr>
          <w:b/>
        </w:rPr>
      </w:pPr>
      <w:r w:rsidRPr="00732456">
        <w:rPr>
          <w:b/>
        </w:rPr>
        <w:t>BASIN YAYIN VE HALKLA İLİŞKİLER DAİRESİ BAŞKANLIĞI</w:t>
      </w:r>
    </w:p>
    <w:p w:rsidR="00743FC3" w:rsidRPr="00AF7E0C" w:rsidRDefault="00743FC3" w:rsidP="00732456">
      <w:pPr>
        <w:pStyle w:val="AralkYok"/>
        <w:jc w:val="both"/>
      </w:pPr>
    </w:p>
    <w:sectPr w:rsidR="00743FC3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40" w:rsidRDefault="00C57240" w:rsidP="00DD6CD0">
      <w:pPr>
        <w:spacing w:after="0" w:line="240" w:lineRule="auto"/>
      </w:pPr>
      <w:r>
        <w:separator/>
      </w:r>
    </w:p>
  </w:endnote>
  <w:endnote w:type="continuationSeparator" w:id="0">
    <w:p w:rsidR="00C57240" w:rsidRDefault="00C57240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40" w:rsidRDefault="00C57240" w:rsidP="00DD6CD0">
      <w:pPr>
        <w:spacing w:after="0" w:line="240" w:lineRule="auto"/>
      </w:pPr>
      <w:r>
        <w:separator/>
      </w:r>
    </w:p>
  </w:footnote>
  <w:footnote w:type="continuationSeparator" w:id="0">
    <w:p w:rsidR="00C57240" w:rsidRDefault="00C57240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4C4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456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17810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6A7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57240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0E3C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54C"/>
    <w:rsid w:val="00FC2C97"/>
    <w:rsid w:val="00FC5B63"/>
    <w:rsid w:val="00FC7239"/>
    <w:rsid w:val="00FC726E"/>
    <w:rsid w:val="00FC76BF"/>
    <w:rsid w:val="00FD3033"/>
    <w:rsid w:val="00FD4918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1910A"/>
  <w15:docId w15:val="{80CE1E60-ABF3-4684-8EA7-9FD8B6E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1E62-2A1E-462A-B436-D4B3816D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1997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3</cp:revision>
  <cp:lastPrinted>2014-05-16T06:11:00Z</cp:lastPrinted>
  <dcterms:created xsi:type="dcterms:W3CDTF">2019-03-05T14:00:00Z</dcterms:created>
  <dcterms:modified xsi:type="dcterms:W3CDTF">2019-03-06T09:25:00Z</dcterms:modified>
</cp:coreProperties>
</file>