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743FC3" w:rsidRDefault="002018BE" w:rsidP="005D46CB">
      <w:pPr>
        <w:jc w:val="both"/>
        <w:rPr>
          <w:b/>
        </w:rPr>
      </w:pPr>
      <w:r>
        <w:rPr>
          <w:b/>
        </w:rPr>
        <w:t>22</w:t>
      </w:r>
      <w:r w:rsidR="0040399E">
        <w:rPr>
          <w:b/>
        </w:rPr>
        <w:t xml:space="preserve"> </w:t>
      </w:r>
      <w:r w:rsidR="0032783D">
        <w:rPr>
          <w:b/>
        </w:rPr>
        <w:t>OCAK 2019</w:t>
      </w:r>
    </w:p>
    <w:p w:rsidR="004112F2" w:rsidRPr="00743FC3" w:rsidRDefault="00A25099" w:rsidP="005D46CB">
      <w:pPr>
        <w:jc w:val="both"/>
        <w:rPr>
          <w:b/>
        </w:rPr>
      </w:pPr>
      <w:r w:rsidRPr="00743FC3">
        <w:rPr>
          <w:b/>
        </w:rPr>
        <w:t xml:space="preserve">BASIN </w:t>
      </w:r>
      <w:r w:rsidR="004817F5" w:rsidRPr="00743FC3">
        <w:rPr>
          <w:b/>
        </w:rPr>
        <w:t>BÜLTENİ</w:t>
      </w:r>
    </w:p>
    <w:p w:rsidR="00A231CC" w:rsidRPr="00A231CC" w:rsidRDefault="00EF6871" w:rsidP="005D46CB">
      <w:pPr>
        <w:jc w:val="both"/>
        <w:rPr>
          <w:b/>
        </w:rPr>
      </w:pPr>
      <w:r>
        <w:rPr>
          <w:b/>
        </w:rPr>
        <w:t xml:space="preserve">Periler </w:t>
      </w:r>
      <w:r w:rsidR="0045021B">
        <w:rPr>
          <w:b/>
        </w:rPr>
        <w:t>galibiyeti sevdi</w:t>
      </w:r>
    </w:p>
    <w:p w:rsidR="00074B44" w:rsidRDefault="00A231CC" w:rsidP="005D46CB">
      <w:pPr>
        <w:jc w:val="both"/>
      </w:pPr>
      <w:r w:rsidRPr="0040399E">
        <w:rPr>
          <w:b/>
        </w:rPr>
        <w:t>Bursa -</w:t>
      </w:r>
      <w:r w:rsidRPr="0040399E">
        <w:t xml:space="preserve">  </w:t>
      </w:r>
      <w:r w:rsidR="00696217">
        <w:t xml:space="preserve">Bursa Büyükşehir </w:t>
      </w:r>
      <w:proofErr w:type="spellStart"/>
      <w:r w:rsidR="00696217">
        <w:t>Belediyespor</w:t>
      </w:r>
      <w:proofErr w:type="spellEnd"/>
      <w:r w:rsidR="0045021B">
        <w:t xml:space="preserve"> Kadın Basketbol takımı TKBL 18</w:t>
      </w:r>
      <w:r w:rsidR="00696217">
        <w:t xml:space="preserve">. haftasında </w:t>
      </w:r>
      <w:r w:rsidR="0045021B">
        <w:t xml:space="preserve">evinde Nesibe Aydın GSK takımını ağırladı. Bursa Büyükşehir Belediyesi Şahin </w:t>
      </w:r>
      <w:proofErr w:type="spellStart"/>
      <w:r w:rsidR="0045021B">
        <w:t>Başol</w:t>
      </w:r>
      <w:proofErr w:type="spellEnd"/>
      <w:r w:rsidR="0045021B">
        <w:t xml:space="preserve"> Spor Kompleksi’nde oynanan </w:t>
      </w:r>
      <w:r w:rsidR="00696217">
        <w:t xml:space="preserve"> karşılaşmadan Bursa Büyükşehir </w:t>
      </w:r>
      <w:proofErr w:type="spellStart"/>
      <w:r w:rsidR="00696217">
        <w:t>Belediyespor</w:t>
      </w:r>
      <w:proofErr w:type="spellEnd"/>
      <w:r w:rsidR="00696217">
        <w:t xml:space="preserve"> 75-7</w:t>
      </w:r>
      <w:r w:rsidR="0045021B">
        <w:t>1</w:t>
      </w:r>
      <w:r w:rsidR="002018BE">
        <w:t xml:space="preserve"> galip ayrıldı.</w:t>
      </w:r>
    </w:p>
    <w:p w:rsidR="0045021B" w:rsidRDefault="00696217" w:rsidP="005D46CB">
      <w:pPr>
        <w:jc w:val="both"/>
      </w:pPr>
      <w:r>
        <w:t xml:space="preserve">Bu sezon öncelikli olarak Kadınlar Basketbol Süper Ligi için </w:t>
      </w:r>
      <w:proofErr w:type="spellStart"/>
      <w:r>
        <w:t>play</w:t>
      </w:r>
      <w:proofErr w:type="spellEnd"/>
      <w:r>
        <w:t>-</w:t>
      </w:r>
      <w:proofErr w:type="spellStart"/>
      <w:r>
        <w:t>off’larda</w:t>
      </w:r>
      <w:proofErr w:type="spellEnd"/>
      <w:r>
        <w:t xml:space="preserve"> yer almak isteyen Bursa</w:t>
      </w:r>
      <w:r w:rsidR="007E367C">
        <w:t xml:space="preserve"> Büyükşehir </w:t>
      </w:r>
      <w:proofErr w:type="spellStart"/>
      <w:r w:rsidR="007E367C">
        <w:t>Belediyespor</w:t>
      </w:r>
      <w:proofErr w:type="spellEnd"/>
      <w:r w:rsidR="007E367C">
        <w:t xml:space="preserve"> Kulübü, TKBL 1</w:t>
      </w:r>
      <w:r w:rsidR="0045021B">
        <w:t>8</w:t>
      </w:r>
      <w:r w:rsidR="007E367C">
        <w:t xml:space="preserve">. hafta mücadelesinde </w:t>
      </w:r>
      <w:r w:rsidR="0045021B">
        <w:t xml:space="preserve">Nesibe Aydın GSK takımını ağırladı. Bursa Büyükşehir Belediyesi Şahin </w:t>
      </w:r>
      <w:proofErr w:type="spellStart"/>
      <w:r w:rsidR="0045021B">
        <w:t>Başol</w:t>
      </w:r>
      <w:proofErr w:type="spellEnd"/>
      <w:r w:rsidR="0045021B">
        <w:t xml:space="preserve"> Spor Kompleksi’nde</w:t>
      </w:r>
      <w:r w:rsidR="007E367C">
        <w:t xml:space="preserve"> oynana</w:t>
      </w:r>
      <w:r w:rsidR="0045021B">
        <w:t>n karşılaşmada yeşil-beyazlılar</w:t>
      </w:r>
      <w:r w:rsidR="002018BE">
        <w:t xml:space="preserve"> maçın</w:t>
      </w:r>
      <w:r w:rsidR="0045021B">
        <w:t xml:space="preserve"> ilk periyodunda geriye düşmesine karşın </w:t>
      </w:r>
      <w:r w:rsidR="0045021B" w:rsidRPr="0045021B">
        <w:t>Burcu</w:t>
      </w:r>
      <w:r w:rsidR="005D46CB">
        <w:t>'</w:t>
      </w:r>
      <w:r w:rsidR="0045021B" w:rsidRPr="0045021B">
        <w:t>nun üst üste iki üçlük atışı ile üstünlüğü ele geçirdi 8-6</w:t>
      </w:r>
      <w:r w:rsidR="0045021B">
        <w:t xml:space="preserve">. </w:t>
      </w:r>
      <w:r w:rsidR="0045021B" w:rsidRPr="0045021B">
        <w:t xml:space="preserve">Periyodun son bölümlerinde rakip hücumlarına sert savunmayla cevap veren yeşil beyazlılar ilk çeyreği 22-16 önde geçti. Maçın ikinci periyodunda Aysu ile </w:t>
      </w:r>
      <w:r w:rsidR="0045021B">
        <w:t>ataklardan</w:t>
      </w:r>
      <w:r w:rsidR="0045021B" w:rsidRPr="0045021B">
        <w:t xml:space="preserve"> boş dönen Bursa ekibi, rakibin hücumlarına savunma yapmakta zorlandı. Selin, Ceren ve Beril ile seri yakalayan konuk ekip bitime 00:16 kala 39-38 ile</w:t>
      </w:r>
      <w:r w:rsidR="002018BE">
        <w:t xml:space="preserve"> </w:t>
      </w:r>
      <w:r w:rsidR="0045021B" w:rsidRPr="0045021B">
        <w:t xml:space="preserve">farkı 1 sayıya kadar indirdi ve </w:t>
      </w:r>
      <w:r w:rsidR="005D46CB">
        <w:t>ç</w:t>
      </w:r>
      <w:r w:rsidR="0045021B" w:rsidRPr="0045021B">
        <w:t xml:space="preserve">eyrek bu sonuçla sona erdi.  Üçüncü periyoda top kayıplarıyla başlayan Bursa Büyükşehir </w:t>
      </w:r>
      <w:proofErr w:type="spellStart"/>
      <w:r w:rsidR="0045021B" w:rsidRPr="0045021B">
        <w:t>Belediyespor</w:t>
      </w:r>
      <w:proofErr w:type="spellEnd"/>
      <w:r w:rsidR="0045021B" w:rsidRPr="0045021B">
        <w:t xml:space="preserve"> savunmada etkisiz kalınca 46-50 ile geriye düştü.  İki takımın</w:t>
      </w:r>
      <w:r w:rsidR="005D46CB">
        <w:t xml:space="preserve"> </w:t>
      </w:r>
      <w:r w:rsidR="0045021B" w:rsidRPr="0045021B">
        <w:t>da uzun süre sayı bulamadığı çeyrekte yeşil-beyazl</w:t>
      </w:r>
      <w:r w:rsidR="005D46CB">
        <w:t>ı</w:t>
      </w:r>
      <w:r w:rsidR="0045021B" w:rsidRPr="0045021B">
        <w:t>lar 10 sayılık seri buldu ve son periyoda 56-52 önde girdi.</w:t>
      </w:r>
      <w:r w:rsidR="0045021B">
        <w:t xml:space="preserve"> Fizik gücün öne çıktığı maçın son periyodunda hata yapmayan taraf ev sahibi Bursa Büyükşehir </w:t>
      </w:r>
      <w:proofErr w:type="spellStart"/>
      <w:r w:rsidR="0045021B">
        <w:t>Belediyespor</w:t>
      </w:r>
      <w:proofErr w:type="spellEnd"/>
      <w:r w:rsidR="0045021B">
        <w:t xml:space="preserve"> oldu ve maçtan 76-71 galip ayrıldı.</w:t>
      </w:r>
    </w:p>
    <w:p w:rsidR="00E204CA" w:rsidRPr="00E204CA" w:rsidRDefault="00CC3EAE" w:rsidP="005D46CB">
      <w:pPr>
        <w:jc w:val="both"/>
        <w:rPr>
          <w:b/>
        </w:rPr>
      </w:pPr>
      <w:r>
        <w:rPr>
          <w:b/>
        </w:rPr>
        <w:t xml:space="preserve">En </w:t>
      </w:r>
      <w:proofErr w:type="spellStart"/>
      <w:r>
        <w:rPr>
          <w:b/>
        </w:rPr>
        <w:t>skorer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Aisha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Balarabe</w:t>
      </w:r>
      <w:proofErr w:type="spellEnd"/>
    </w:p>
    <w:p w:rsidR="0045021B" w:rsidRDefault="00E204CA" w:rsidP="005D46CB">
      <w:pPr>
        <w:jc w:val="both"/>
      </w:pPr>
      <w:r>
        <w:t xml:space="preserve">Maçın en </w:t>
      </w:r>
      <w:proofErr w:type="spellStart"/>
      <w:r>
        <w:t>skorer</w:t>
      </w:r>
      <w:proofErr w:type="spellEnd"/>
      <w:r>
        <w:t xml:space="preserve"> ismi</w:t>
      </w:r>
      <w:r w:rsidR="0045021B">
        <w:t xml:space="preserve"> Bursa Büyükşehir </w:t>
      </w:r>
      <w:proofErr w:type="spellStart"/>
      <w:r w:rsidR="0045021B">
        <w:t>Belediyespor’dan</w:t>
      </w:r>
      <w:proofErr w:type="spellEnd"/>
      <w:r w:rsidR="0045021B">
        <w:t xml:space="preserve"> Nijeryalı pivot </w:t>
      </w:r>
      <w:proofErr w:type="spellStart"/>
      <w:r w:rsidR="0045021B">
        <w:t>Aisha</w:t>
      </w:r>
      <w:proofErr w:type="spellEnd"/>
      <w:r w:rsidR="0045021B">
        <w:t xml:space="preserve"> </w:t>
      </w:r>
      <w:proofErr w:type="spellStart"/>
      <w:r w:rsidR="0045021B">
        <w:t>Balarabe</w:t>
      </w:r>
      <w:proofErr w:type="spellEnd"/>
      <w:r w:rsidR="0045021B">
        <w:t xml:space="preserve"> oldu. </w:t>
      </w:r>
      <w:r>
        <w:t xml:space="preserve"> </w:t>
      </w:r>
      <w:r w:rsidR="0045021B">
        <w:t xml:space="preserve">22 sayı ile maçta fazla skor üreten isim olan </w:t>
      </w:r>
      <w:proofErr w:type="spellStart"/>
      <w:r w:rsidR="0045021B">
        <w:t>Aisha</w:t>
      </w:r>
      <w:proofErr w:type="spellEnd"/>
      <w:r w:rsidR="0045021B">
        <w:t xml:space="preserve"> </w:t>
      </w:r>
      <w:proofErr w:type="spellStart"/>
      <w:r w:rsidR="0045021B">
        <w:t>Balarabe</w:t>
      </w:r>
      <w:proofErr w:type="spellEnd"/>
      <w:r w:rsidR="0045021B">
        <w:t xml:space="preserve"> topladığı 13 ribaunt ile de galibiyette başrol oynadı. Yeşil-beyazlılarda Hande Kuzu 21, Burcu Erbaş 11 ve Harika </w:t>
      </w:r>
      <w:proofErr w:type="spellStart"/>
      <w:r w:rsidR="0045021B">
        <w:t>Eldaş</w:t>
      </w:r>
      <w:proofErr w:type="spellEnd"/>
      <w:r w:rsidR="0045021B">
        <w:t xml:space="preserve"> 11, Pelin Küçük 8 ve </w:t>
      </w:r>
      <w:proofErr w:type="spellStart"/>
      <w:r w:rsidR="0045021B">
        <w:t>Saynur</w:t>
      </w:r>
      <w:proofErr w:type="spellEnd"/>
      <w:r w:rsidR="0045021B">
        <w:t xml:space="preserve"> Tozlu buluğdu 4 sayıyla galibiyete katkı koydu.</w:t>
      </w:r>
    </w:p>
    <w:p w:rsidR="00696217" w:rsidRPr="004A590A" w:rsidRDefault="00696217" w:rsidP="005D46CB">
      <w:pPr>
        <w:jc w:val="both"/>
        <w:rPr>
          <w:b/>
        </w:rPr>
      </w:pPr>
      <w:r w:rsidRPr="004A590A">
        <w:rPr>
          <w:b/>
        </w:rPr>
        <w:t>Rakip,</w:t>
      </w:r>
      <w:r w:rsidR="002018BE">
        <w:rPr>
          <w:b/>
        </w:rPr>
        <w:t xml:space="preserve"> Mardin BŞB </w:t>
      </w:r>
    </w:p>
    <w:p w:rsidR="00696217" w:rsidRPr="00696217" w:rsidRDefault="002018BE" w:rsidP="005D46CB">
      <w:pPr>
        <w:jc w:val="both"/>
      </w:pPr>
      <w:r>
        <w:t xml:space="preserve">Aldığı bu </w:t>
      </w:r>
      <w:r w:rsidR="00E204CA">
        <w:t>sonuçla galibiyet sayısını 1</w:t>
      </w:r>
      <w:r>
        <w:t>1</w:t>
      </w:r>
      <w:r w:rsidR="00E204CA">
        <w:t xml:space="preserve"> maça çıkaran</w:t>
      </w:r>
      <w:r w:rsidR="0032783D">
        <w:t xml:space="preserve"> ve puanını 2</w:t>
      </w:r>
      <w:r>
        <w:t>9’a</w:t>
      </w:r>
      <w:r w:rsidR="0032783D">
        <w:t xml:space="preserve"> yükselten</w:t>
      </w:r>
      <w:r w:rsidR="00E204CA">
        <w:t xml:space="preserve"> yeşil-beyazılar, </w:t>
      </w:r>
      <w:r w:rsidR="0032783D">
        <w:t xml:space="preserve"> TKBL 1</w:t>
      </w:r>
      <w:r>
        <w:t>9</w:t>
      </w:r>
      <w:r w:rsidR="0032783D">
        <w:t xml:space="preserve">.haftasında </w:t>
      </w:r>
      <w:r w:rsidR="005D46CB">
        <w:t xml:space="preserve">Mardin </w:t>
      </w:r>
      <w:r>
        <w:t xml:space="preserve">Büyükşehir Belediyesi’ne </w:t>
      </w:r>
      <w:r w:rsidR="0032783D">
        <w:t xml:space="preserve">konuk </w:t>
      </w:r>
      <w:r>
        <w:t>olacak</w:t>
      </w:r>
      <w:r w:rsidR="0032783D">
        <w:t>. 2</w:t>
      </w:r>
      <w:r>
        <w:t>6</w:t>
      </w:r>
      <w:r w:rsidR="0032783D">
        <w:t xml:space="preserve"> Ocak </w:t>
      </w:r>
      <w:r>
        <w:t xml:space="preserve">Cumartesi </w:t>
      </w:r>
      <w:r w:rsidR="0032783D">
        <w:t xml:space="preserve"> günü </w:t>
      </w:r>
      <w:proofErr w:type="spellStart"/>
      <w:r>
        <w:t>Artuklu</w:t>
      </w:r>
      <w:proofErr w:type="spellEnd"/>
      <w:r>
        <w:t xml:space="preserve"> Yeni Spor Salonu’nda </w:t>
      </w:r>
      <w:r w:rsidR="0032783D">
        <w:t>oynanacak karşılaşma saat 1</w:t>
      </w:r>
      <w:r>
        <w:t>4</w:t>
      </w:r>
      <w:r w:rsidR="0032783D">
        <w:t xml:space="preserve">:00’da başlayacak. </w:t>
      </w:r>
    </w:p>
    <w:p w:rsidR="00371923" w:rsidRPr="00AF7E0C" w:rsidRDefault="00371923" w:rsidP="005D46CB">
      <w:pPr>
        <w:jc w:val="both"/>
        <w:rPr>
          <w:b/>
        </w:rPr>
      </w:pPr>
      <w:r w:rsidRPr="00AF7E0C">
        <w:rPr>
          <w:b/>
        </w:rPr>
        <w:t>BURSA BÜYÜKŞEHİR BELEDİYESİ</w:t>
      </w:r>
    </w:p>
    <w:p w:rsidR="00371923" w:rsidRPr="00AF7E0C" w:rsidRDefault="00371923" w:rsidP="005D46CB">
      <w:pPr>
        <w:jc w:val="both"/>
      </w:pPr>
      <w:r w:rsidRPr="00AF7E0C">
        <w:rPr>
          <w:b/>
        </w:rPr>
        <w:t>BASIN YAYIN VE HALKLA İLİŞKİLER DAİRESİ BAŞKANLIĞI</w:t>
      </w:r>
    </w:p>
    <w:p w:rsidR="00743FC3" w:rsidRPr="00AF7E0C" w:rsidRDefault="00743FC3" w:rsidP="005D46CB">
      <w:pPr>
        <w:jc w:val="both"/>
      </w:pPr>
    </w:p>
    <w:sectPr w:rsidR="00743FC3" w:rsidRPr="00AF7E0C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D8" w:rsidRDefault="002A25D8" w:rsidP="00DD6CD0">
      <w:pPr>
        <w:spacing w:after="0" w:line="240" w:lineRule="auto"/>
      </w:pPr>
      <w:r>
        <w:separator/>
      </w:r>
    </w:p>
  </w:endnote>
  <w:endnote w:type="continuationSeparator" w:id="0">
    <w:p w:rsidR="002A25D8" w:rsidRDefault="002A25D8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D8" w:rsidRDefault="002A25D8" w:rsidP="00DD6CD0">
      <w:pPr>
        <w:spacing w:after="0" w:line="240" w:lineRule="auto"/>
      </w:pPr>
      <w:r>
        <w:separator/>
      </w:r>
    </w:p>
  </w:footnote>
  <w:footnote w:type="continuationSeparator" w:id="0">
    <w:p w:rsidR="002A25D8" w:rsidRDefault="002A25D8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4EFC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18BE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25D8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2783D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021B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590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76E04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6CB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217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23B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367C"/>
    <w:rsid w:val="007E4753"/>
    <w:rsid w:val="007E70AD"/>
    <w:rsid w:val="007E7D46"/>
    <w:rsid w:val="007F1052"/>
    <w:rsid w:val="007F1930"/>
    <w:rsid w:val="007F39A3"/>
    <w:rsid w:val="007F4AE4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3700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B7A6E"/>
    <w:rsid w:val="00CC1BC3"/>
    <w:rsid w:val="00CC1EDB"/>
    <w:rsid w:val="00CC1F0B"/>
    <w:rsid w:val="00CC3EAE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6B6F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25F"/>
    <w:rsid w:val="00E01BF1"/>
    <w:rsid w:val="00E0339B"/>
    <w:rsid w:val="00E046C0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4CA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552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EF6871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1DB2-7A5B-42A2-B046-73CF1757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2215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4</cp:revision>
  <cp:lastPrinted>2014-05-16T06:11:00Z</cp:lastPrinted>
  <dcterms:created xsi:type="dcterms:W3CDTF">2019-01-22T16:55:00Z</dcterms:created>
  <dcterms:modified xsi:type="dcterms:W3CDTF">2019-01-22T17:16:00Z</dcterms:modified>
</cp:coreProperties>
</file>