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13" w:rsidRDefault="00DD7913" w:rsidP="00DD79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BURSA BÜYÜKŞEHİR BELEDİYESİ ŞEHİR TİYATROSU</w:t>
      </w:r>
    </w:p>
    <w:p w:rsidR="00DD7913" w:rsidRDefault="00DD7913" w:rsidP="00DD7913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Program – OCAK </w:t>
      </w:r>
      <w:r w:rsidRPr="0090046C">
        <w:rPr>
          <w:rFonts w:ascii="Verdana" w:hAnsi="Verdana"/>
          <w:b/>
        </w:rPr>
        <w:t>201</w:t>
      </w:r>
      <w:r>
        <w:rPr>
          <w:rFonts w:ascii="Verdana" w:hAnsi="Verdana"/>
          <w:b/>
        </w:rPr>
        <w:t>8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2109"/>
        <w:gridCol w:w="2427"/>
        <w:gridCol w:w="1984"/>
        <w:gridCol w:w="2209"/>
      </w:tblGrid>
      <w:tr w:rsidR="00DD7913" w:rsidRPr="00653B5B" w:rsidTr="006C427C">
        <w:trPr>
          <w:trHeight w:val="587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Tarih</w:t>
            </w:r>
          </w:p>
        </w:tc>
        <w:tc>
          <w:tcPr>
            <w:tcW w:w="2109" w:type="dxa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TAYYARE KÜLTÜR MERKEZİ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Yetişkin oyun</w:t>
            </w:r>
          </w:p>
        </w:tc>
        <w:tc>
          <w:tcPr>
            <w:tcW w:w="2427" w:type="dxa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DIŞ SAHNELER</w:t>
            </w:r>
          </w:p>
        </w:tc>
        <w:tc>
          <w:tcPr>
            <w:tcW w:w="1984" w:type="dxa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ATATÜRK KONGRE VE KÜLTÜR MRK.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(Osmangazi Salonu)</w:t>
            </w:r>
          </w:p>
        </w:tc>
        <w:tc>
          <w:tcPr>
            <w:tcW w:w="2209" w:type="dxa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KARAGÖZ MÜZESİ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(Gölge Oyunu)</w:t>
            </w:r>
          </w:p>
        </w:tc>
      </w:tr>
      <w:tr w:rsidR="00DD7913" w:rsidRPr="004D0163" w:rsidTr="006C427C">
        <w:trPr>
          <w:trHeight w:val="119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02 Ocak Salı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AŞKIMIZ AKSARAYIN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EN BÜYÜK YANGINI</w:t>
            </w:r>
          </w:p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Saat 20:00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D7913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03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Çarş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 xml:space="preserve">MASKBET </w:t>
            </w:r>
          </w:p>
          <w:p w:rsid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Gençlik Oyunu</w:t>
            </w:r>
            <w:r w:rsidRPr="00047F9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DD7913" w:rsidRPr="00F307F5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Saat 11:</w:t>
            </w:r>
            <w:r w:rsidRPr="00047F9E">
              <w:rPr>
                <w:rFonts w:ascii="Verdana" w:hAnsi="Verdana"/>
                <w:b/>
                <w:sz w:val="14"/>
                <w:szCs w:val="14"/>
              </w:rPr>
              <w:t>00 ve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047F9E">
              <w:rPr>
                <w:rFonts w:ascii="Verdana" w:hAnsi="Verdana"/>
                <w:b/>
                <w:sz w:val="14"/>
                <w:szCs w:val="14"/>
              </w:rPr>
              <w:t>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D7913" w:rsidRPr="004D0163" w:rsidTr="006C427C">
        <w:trPr>
          <w:trHeight w:val="118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04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Perş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45778F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D7913" w:rsidRPr="004D0163" w:rsidTr="006C427C">
        <w:trPr>
          <w:trHeight w:val="181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05 Ocak Cuma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45778F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D7913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06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C.tesi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Saat 12:00 </w:t>
            </w:r>
          </w:p>
        </w:tc>
      </w:tr>
      <w:tr w:rsidR="00DD7913" w:rsidRPr="004D0163" w:rsidTr="006C427C">
        <w:trPr>
          <w:trHeight w:val="17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09 Ocak Salı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AŞKIMIZ AKSARAYIN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EN BÜYÜK YANGINI</w:t>
            </w:r>
          </w:p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Saat 20:00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DD7913" w:rsidRPr="004D0163" w:rsidTr="006C427C">
        <w:trPr>
          <w:trHeight w:val="115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10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Çarş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DD7913" w:rsidRPr="00E81A77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(Ç. O. </w:t>
            </w:r>
            <w:r w:rsidRPr="00047F9E">
              <w:rPr>
                <w:rFonts w:ascii="Verdana" w:hAnsi="Verdana"/>
                <w:sz w:val="14"/>
                <w:szCs w:val="14"/>
              </w:rPr>
              <w:t>4 yaş ve Üzeri)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D7913" w:rsidRPr="004D0163" w:rsidTr="006C427C">
        <w:trPr>
          <w:trHeight w:val="389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11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Perş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D7913" w:rsidRPr="004D0163" w:rsidTr="006C427C">
        <w:trPr>
          <w:trHeight w:val="389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12 Ocak Cuma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D7913" w:rsidRPr="00954701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13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C.tesi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12:00</w:t>
            </w:r>
          </w:p>
        </w:tc>
      </w:tr>
      <w:tr w:rsidR="00DD7913" w:rsidRPr="004D0163" w:rsidTr="00DD7913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16 Ocak Salı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AŞKIMIZ AKSARAYIN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EN BÜYÜK YANGINI</w:t>
            </w:r>
          </w:p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Saat 20:00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D7913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17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Çarş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DD7913" w:rsidRPr="00E81A77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(Ç. O. </w:t>
            </w:r>
            <w:r w:rsidRPr="00047F9E">
              <w:rPr>
                <w:rFonts w:ascii="Verdana" w:hAnsi="Verdana"/>
                <w:sz w:val="14"/>
                <w:szCs w:val="14"/>
              </w:rPr>
              <w:t>4 yaş ve Üzeri)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D7913" w:rsidRPr="004D0163" w:rsidTr="007F62E4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18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Perş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45778F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DD7913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DD7913" w:rsidRPr="00047F9E" w:rsidRDefault="00DD7913" w:rsidP="006C427C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19 Ocak Cuma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Nilüfer Kent Tiyatrosu</w:t>
            </w:r>
          </w:p>
          <w:p w:rsidR="00DD7913" w:rsidRDefault="002F5929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İKİ EFENDİNİN UŞAĞI</w:t>
            </w:r>
          </w:p>
          <w:p w:rsidR="00DD7913" w:rsidRPr="00047F9E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DD7913" w:rsidRPr="00DD7913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>Nilüfer UĞUR MUMCU Sahnesi</w:t>
            </w:r>
          </w:p>
          <w:p w:rsidR="00DD7913" w:rsidRPr="00DD7913" w:rsidRDefault="00DD7913" w:rsidP="006C427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D7913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DD7913" w:rsidRPr="00DD7913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D7913" w:rsidRPr="00047F9E" w:rsidRDefault="00DD7913" w:rsidP="006C427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D7913" w:rsidRPr="00047F9E" w:rsidRDefault="00DD7913" w:rsidP="006C427C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DD7913" w:rsidRPr="0045778F" w:rsidRDefault="00DD7913" w:rsidP="006C427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20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C.tesi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2F5929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Nilüfer Kent Tiyatrosu</w:t>
            </w:r>
          </w:p>
          <w:p w:rsidR="002F5929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İKİ EFENDİNİN UŞAĞI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Saat 14:0</w:t>
            </w: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>Nilüfer UĞUR MUMCU Sahnesi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D7913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F5929" w:rsidRPr="00047F9E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12:00</w:t>
            </w:r>
          </w:p>
        </w:tc>
      </w:tr>
      <w:tr w:rsidR="002F5929" w:rsidRPr="004D0163" w:rsidTr="00DD7913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23 Ocak Salı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5929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AŞKIMIZ AKSARAYIN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EN BÜYÜK YANGINI</w:t>
            </w:r>
          </w:p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Saat 20:00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F5929" w:rsidRPr="004D0163" w:rsidTr="00DD7913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</w:t>
            </w:r>
            <w:r w:rsidRPr="00047F9E">
              <w:rPr>
                <w:rFonts w:ascii="Verdana" w:hAnsi="Verdana"/>
                <w:sz w:val="14"/>
                <w:szCs w:val="14"/>
              </w:rPr>
              <w:t xml:space="preserve">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Çarş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FERHAT İLE ŞİRİN</w:t>
            </w:r>
          </w:p>
          <w:p w:rsidR="002F5929" w:rsidRPr="00E81A77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(Ç. O. 7</w:t>
            </w:r>
            <w:r w:rsidRPr="00047F9E">
              <w:rPr>
                <w:rFonts w:ascii="Verdana" w:hAnsi="Verdana"/>
                <w:sz w:val="14"/>
                <w:szCs w:val="14"/>
              </w:rPr>
              <w:t xml:space="preserve"> yaş ve Üzeri)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Saat </w:t>
            </w:r>
            <w:r w:rsidRPr="00047F9E">
              <w:rPr>
                <w:rFonts w:ascii="Verdana" w:hAnsi="Verdana"/>
                <w:b/>
                <w:sz w:val="14"/>
                <w:szCs w:val="14"/>
              </w:rPr>
              <w:t>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2F5929" w:rsidRPr="00047F9E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25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Perş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F5929" w:rsidRPr="00047F9E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14:00</w:t>
            </w:r>
          </w:p>
        </w:tc>
      </w:tr>
      <w:tr w:rsidR="002F5929" w:rsidRPr="004D0163" w:rsidTr="00DD7913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26 Ocak Cuma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F5929" w:rsidRPr="00047F9E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14:00</w:t>
            </w: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 xml:space="preserve">27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C.tesi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EVLENME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14:00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>HANÇERLİ VE TAHİR AĞA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>KÜLTÜR MERKEZİ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D7913">
              <w:rPr>
                <w:rFonts w:ascii="Verdana" w:hAnsi="Verdana"/>
                <w:b/>
                <w:sz w:val="14"/>
                <w:szCs w:val="14"/>
              </w:rPr>
              <w:t>MASAL DÜNYASI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 xml:space="preserve">(Masal Okuma) </w:t>
            </w:r>
            <w:r w:rsidRPr="00DD7913">
              <w:rPr>
                <w:rFonts w:ascii="Verdana" w:hAnsi="Verdana"/>
                <w:b/>
                <w:sz w:val="14"/>
                <w:szCs w:val="14"/>
              </w:rPr>
              <w:t>Saat 11:00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2F5929" w:rsidRPr="00047F9E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>Saat 12:00</w:t>
            </w: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28 Ocak Pazar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FFFFFF"/>
            <w:vAlign w:val="center"/>
          </w:tcPr>
          <w:p w:rsidR="002F5929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sz w:val="14"/>
                <w:szCs w:val="14"/>
              </w:rPr>
              <w:t xml:space="preserve">GEMLİK </w:t>
            </w:r>
            <w:r>
              <w:rPr>
                <w:rFonts w:ascii="Verdana" w:hAnsi="Verdana"/>
                <w:sz w:val="14"/>
                <w:szCs w:val="14"/>
              </w:rPr>
              <w:t>YUNUS EMRE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Kültür Merkezi</w:t>
            </w:r>
          </w:p>
          <w:p w:rsidR="002F5929" w:rsidRPr="00DD7913" w:rsidRDefault="002F5929" w:rsidP="002F5929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DD7913">
              <w:rPr>
                <w:rFonts w:ascii="Verdana" w:hAnsi="Verdana" w:cs="Arial"/>
                <w:b/>
                <w:bCs/>
                <w:sz w:val="14"/>
                <w:szCs w:val="14"/>
              </w:rPr>
              <w:t>GÖLGE OYUNU</w:t>
            </w:r>
          </w:p>
          <w:p w:rsidR="002F5929" w:rsidRPr="00DD7913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7913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/>
                <w:sz w:val="14"/>
                <w:szCs w:val="14"/>
              </w:rPr>
              <w:t>30 Ocak Salı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5929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AŞKIMIZ AKSARAYIN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EN BÜYÜK YANGINI</w:t>
            </w:r>
          </w:p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 w:rsidRPr="00047F9E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Saat 20:00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F5929" w:rsidRPr="004D0163" w:rsidTr="006C427C">
        <w:trPr>
          <w:trHeight w:val="196"/>
          <w:jc w:val="center"/>
        </w:trPr>
        <w:tc>
          <w:tcPr>
            <w:tcW w:w="1362" w:type="dxa"/>
            <w:vAlign w:val="center"/>
          </w:tcPr>
          <w:p w:rsidR="002F5929" w:rsidRPr="00047F9E" w:rsidRDefault="002F5929" w:rsidP="002F592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</w:t>
            </w:r>
            <w:r w:rsidRPr="00047F9E">
              <w:rPr>
                <w:rFonts w:ascii="Verdana" w:hAnsi="Verdana"/>
                <w:sz w:val="14"/>
                <w:szCs w:val="14"/>
              </w:rPr>
              <w:t xml:space="preserve"> Ocak </w:t>
            </w:r>
            <w:proofErr w:type="spellStart"/>
            <w:r w:rsidRPr="00047F9E">
              <w:rPr>
                <w:rFonts w:ascii="Verdana" w:hAnsi="Verdana"/>
                <w:sz w:val="14"/>
                <w:szCs w:val="14"/>
              </w:rPr>
              <w:t>Çarş</w:t>
            </w:r>
            <w:proofErr w:type="spellEnd"/>
            <w:r w:rsidRPr="00047F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2F5929" w:rsidRPr="00E81A77" w:rsidRDefault="002F5929" w:rsidP="002F5929">
            <w:pPr>
              <w:shd w:val="clear" w:color="auto" w:fill="FFFFFF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(Ç. O. </w:t>
            </w:r>
            <w:r w:rsidRPr="00047F9E">
              <w:rPr>
                <w:rFonts w:ascii="Verdana" w:hAnsi="Verdana"/>
                <w:sz w:val="14"/>
                <w:szCs w:val="14"/>
              </w:rPr>
              <w:t>4 yaş ve Üzeri)</w:t>
            </w:r>
          </w:p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7F9E">
              <w:rPr>
                <w:rFonts w:ascii="Verdana" w:hAnsi="Verdana"/>
                <w:b/>
                <w:sz w:val="14"/>
                <w:szCs w:val="14"/>
              </w:rPr>
              <w:t>Saat 14:00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2F5929" w:rsidRPr="00047F9E" w:rsidRDefault="002F5929" w:rsidP="002F592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DD7913" w:rsidRDefault="00DD7913" w:rsidP="00DD7913">
      <w:pPr>
        <w:rPr>
          <w:rFonts w:ascii="Verdana" w:hAnsi="Verdana" w:cs="Arial"/>
          <w:b/>
          <w:sz w:val="8"/>
          <w:szCs w:val="8"/>
        </w:rPr>
      </w:pPr>
    </w:p>
    <w:p w:rsidR="0007000D" w:rsidRPr="00D37098" w:rsidRDefault="0007000D" w:rsidP="00D37098">
      <w:pPr>
        <w:jc w:val="center"/>
        <w:rPr>
          <w:rFonts w:ascii="Verdana" w:hAnsi="Verdana" w:cs="Arial"/>
          <w:b/>
          <w:sz w:val="16"/>
          <w:szCs w:val="16"/>
        </w:rPr>
      </w:pPr>
      <w:r w:rsidRPr="00D37098">
        <w:rPr>
          <w:rFonts w:ascii="Verdana" w:hAnsi="Verdana" w:cs="Arial"/>
          <w:b/>
          <w:sz w:val="16"/>
          <w:szCs w:val="16"/>
        </w:rPr>
        <w:t xml:space="preserve">GİŞE: TAYYARE KÜLTÜR MERKEZİ </w:t>
      </w:r>
      <w:r w:rsidR="00D37098" w:rsidRPr="00D37098">
        <w:rPr>
          <w:rFonts w:ascii="Verdana" w:hAnsi="Verdana" w:cs="Arial"/>
          <w:b/>
          <w:sz w:val="16"/>
          <w:szCs w:val="16"/>
        </w:rPr>
        <w:t>İletişim: 0 224 716 3767</w:t>
      </w:r>
    </w:p>
    <w:p w:rsidR="0007000D" w:rsidRPr="00BB289F" w:rsidRDefault="0007000D" w:rsidP="0007000D">
      <w:pPr>
        <w:jc w:val="center"/>
        <w:rPr>
          <w:rFonts w:ascii="Verdana" w:hAnsi="Verdana" w:cs="Arial"/>
          <w:sz w:val="16"/>
          <w:szCs w:val="16"/>
        </w:rPr>
      </w:pPr>
      <w:r w:rsidRPr="00BB289F">
        <w:rPr>
          <w:rFonts w:ascii="Verdana" w:hAnsi="Verdana" w:cs="Arial"/>
          <w:sz w:val="16"/>
          <w:szCs w:val="16"/>
        </w:rPr>
        <w:t xml:space="preserve">Bilet Fiyatları: Tam </w:t>
      </w:r>
      <w:r w:rsidR="00501EF1" w:rsidRPr="00BB289F">
        <w:rPr>
          <w:rFonts w:ascii="Verdana" w:hAnsi="Verdana" w:cs="Arial"/>
          <w:sz w:val="16"/>
          <w:szCs w:val="16"/>
        </w:rPr>
        <w:t>7,</w:t>
      </w:r>
      <w:r w:rsidRPr="00BB289F">
        <w:rPr>
          <w:rFonts w:ascii="Verdana" w:hAnsi="Verdana" w:cs="Arial"/>
          <w:sz w:val="16"/>
          <w:szCs w:val="16"/>
        </w:rPr>
        <w:t xml:space="preserve">5 TL Öğrenci </w:t>
      </w:r>
      <w:r w:rsidR="00501EF1" w:rsidRPr="00BB289F">
        <w:rPr>
          <w:rFonts w:ascii="Verdana" w:hAnsi="Verdana" w:cs="Arial"/>
          <w:sz w:val="16"/>
          <w:szCs w:val="16"/>
        </w:rPr>
        <w:t>5</w:t>
      </w:r>
      <w:r w:rsidRPr="00BB289F">
        <w:rPr>
          <w:rFonts w:ascii="Verdana" w:hAnsi="Verdana" w:cs="Arial"/>
          <w:sz w:val="16"/>
          <w:szCs w:val="16"/>
        </w:rPr>
        <w:t xml:space="preserve"> TL  “20 Kişi ve üzeri grup satış bilet bedeli </w:t>
      </w:r>
      <w:r w:rsidR="00501EF1" w:rsidRPr="00BB289F">
        <w:rPr>
          <w:rFonts w:ascii="Verdana" w:hAnsi="Verdana" w:cs="Arial"/>
          <w:sz w:val="16"/>
          <w:szCs w:val="16"/>
        </w:rPr>
        <w:t>4</w:t>
      </w:r>
      <w:r w:rsidRPr="00BB289F">
        <w:rPr>
          <w:rFonts w:ascii="Verdana" w:hAnsi="Verdana" w:cs="Arial"/>
          <w:sz w:val="16"/>
          <w:szCs w:val="16"/>
        </w:rPr>
        <w:t xml:space="preserve"> TL”</w:t>
      </w:r>
    </w:p>
    <w:p w:rsidR="00D37098" w:rsidRDefault="00501EF1" w:rsidP="00D37098">
      <w:pPr>
        <w:jc w:val="center"/>
        <w:rPr>
          <w:rFonts w:ascii="Verdana" w:hAnsi="Verdana" w:cs="Arial"/>
          <w:sz w:val="16"/>
          <w:szCs w:val="16"/>
        </w:rPr>
      </w:pPr>
      <w:r w:rsidRPr="00BB289F">
        <w:rPr>
          <w:rFonts w:ascii="Verdana" w:hAnsi="Verdana" w:cs="Arial"/>
          <w:sz w:val="16"/>
          <w:szCs w:val="16"/>
        </w:rPr>
        <w:t xml:space="preserve"> Çocuk Oyunları 3 TL “20 Kişi ve üzeri grup satış bilet bedeli 2,5 TL”</w:t>
      </w:r>
    </w:p>
    <w:p w:rsidR="00216F47" w:rsidRPr="00216F47" w:rsidRDefault="00216F47" w:rsidP="00D37098">
      <w:pPr>
        <w:jc w:val="center"/>
        <w:rPr>
          <w:rFonts w:ascii="Verdana" w:hAnsi="Verdana" w:cs="Arial"/>
          <w:b/>
          <w:sz w:val="16"/>
          <w:szCs w:val="16"/>
        </w:rPr>
      </w:pPr>
      <w:r w:rsidRPr="00216F47">
        <w:rPr>
          <w:rFonts w:ascii="Verdana" w:hAnsi="Verdana" w:cs="Arial"/>
          <w:b/>
          <w:sz w:val="16"/>
          <w:szCs w:val="16"/>
        </w:rPr>
        <w:t xml:space="preserve">20 kişi üzeri </w:t>
      </w:r>
      <w:r w:rsidR="00C20278">
        <w:rPr>
          <w:rFonts w:ascii="Verdana" w:hAnsi="Verdana" w:cs="Arial"/>
          <w:b/>
          <w:sz w:val="16"/>
          <w:szCs w:val="16"/>
        </w:rPr>
        <w:t xml:space="preserve">grup </w:t>
      </w:r>
      <w:r w:rsidR="00DF4510">
        <w:rPr>
          <w:rFonts w:ascii="Verdana" w:hAnsi="Verdana" w:cs="Arial"/>
          <w:b/>
          <w:sz w:val="16"/>
          <w:szCs w:val="16"/>
        </w:rPr>
        <w:t>rezervasyon</w:t>
      </w:r>
      <w:r w:rsidR="00C20278">
        <w:rPr>
          <w:rFonts w:ascii="Verdana" w:hAnsi="Verdana" w:cs="Arial"/>
          <w:b/>
          <w:sz w:val="16"/>
          <w:szCs w:val="16"/>
        </w:rPr>
        <w:t>u</w:t>
      </w:r>
      <w:r w:rsidR="00DF4510">
        <w:rPr>
          <w:rFonts w:ascii="Verdana" w:hAnsi="Verdana" w:cs="Arial"/>
          <w:b/>
          <w:sz w:val="16"/>
          <w:szCs w:val="16"/>
        </w:rPr>
        <w:t xml:space="preserve"> için, </w:t>
      </w:r>
      <w:r w:rsidRPr="00216F47">
        <w:rPr>
          <w:rFonts w:ascii="Verdana" w:hAnsi="Verdana" w:cs="Arial"/>
          <w:b/>
          <w:sz w:val="16"/>
          <w:szCs w:val="16"/>
        </w:rPr>
        <w:t>iletişi</w:t>
      </w:r>
      <w:r>
        <w:rPr>
          <w:rFonts w:ascii="Verdana" w:hAnsi="Verdana" w:cs="Arial"/>
          <w:b/>
          <w:sz w:val="16"/>
          <w:szCs w:val="16"/>
        </w:rPr>
        <w:t>m</w:t>
      </w:r>
      <w:r w:rsidRPr="00216F47">
        <w:rPr>
          <w:rFonts w:ascii="Verdana" w:hAnsi="Verdana" w:cs="Arial"/>
          <w:b/>
          <w:sz w:val="16"/>
          <w:szCs w:val="16"/>
        </w:rPr>
        <w:t xml:space="preserve"> 0224 7163777</w:t>
      </w:r>
    </w:p>
    <w:p w:rsidR="00BB289F" w:rsidRPr="000B5288" w:rsidRDefault="00BB289F" w:rsidP="0007000D">
      <w:pPr>
        <w:jc w:val="center"/>
        <w:rPr>
          <w:rFonts w:ascii="Verdana" w:hAnsi="Verdana" w:cs="Arial"/>
          <w:sz w:val="4"/>
          <w:szCs w:val="4"/>
        </w:rPr>
      </w:pPr>
    </w:p>
    <w:p w:rsidR="00BB289F" w:rsidRPr="00BB289F" w:rsidRDefault="00BB289F" w:rsidP="00BB289F">
      <w:pPr>
        <w:tabs>
          <w:tab w:val="left" w:pos="2867"/>
        </w:tabs>
        <w:jc w:val="center"/>
        <w:rPr>
          <w:rFonts w:ascii="Verdana" w:hAnsi="Verdana" w:cs="Arial"/>
          <w:sz w:val="16"/>
          <w:szCs w:val="16"/>
        </w:rPr>
      </w:pPr>
      <w:r w:rsidRPr="00BB289F">
        <w:rPr>
          <w:rFonts w:ascii="Verdana" w:hAnsi="Verdana" w:cs="Arial"/>
          <w:sz w:val="16"/>
          <w:szCs w:val="16"/>
        </w:rPr>
        <w:t>“Merinos AKKM gişesi, oyun günleri saat 16:00’dan itibaren açılmaktadır.”</w:t>
      </w:r>
    </w:p>
    <w:p w:rsidR="00BB289F" w:rsidRPr="00BB289F" w:rsidRDefault="00BB289F" w:rsidP="00BB289F">
      <w:pPr>
        <w:tabs>
          <w:tab w:val="left" w:pos="2867"/>
        </w:tabs>
        <w:ind w:left="360"/>
        <w:jc w:val="center"/>
        <w:rPr>
          <w:rFonts w:ascii="Verdana" w:hAnsi="Verdana" w:cs="Arial"/>
          <w:sz w:val="16"/>
          <w:szCs w:val="16"/>
        </w:rPr>
      </w:pPr>
      <w:r w:rsidRPr="00BB289F">
        <w:rPr>
          <w:rFonts w:ascii="Verdana" w:hAnsi="Verdana" w:cs="Arial"/>
          <w:sz w:val="16"/>
          <w:szCs w:val="16"/>
        </w:rPr>
        <w:t>“ Nilüfer Belediyesi Uğur Mumcu Sahnesi’nde oynanan oyunun biletleri;</w:t>
      </w:r>
    </w:p>
    <w:p w:rsidR="00BB289F" w:rsidRPr="00BB289F" w:rsidRDefault="00BB289F" w:rsidP="00BB289F">
      <w:pPr>
        <w:tabs>
          <w:tab w:val="left" w:pos="2867"/>
        </w:tabs>
        <w:ind w:left="360"/>
        <w:jc w:val="center"/>
        <w:rPr>
          <w:rFonts w:ascii="Verdana" w:hAnsi="Verdana" w:cs="Arial"/>
          <w:sz w:val="16"/>
          <w:szCs w:val="16"/>
        </w:rPr>
      </w:pPr>
      <w:r w:rsidRPr="00BB289F">
        <w:rPr>
          <w:rFonts w:ascii="Verdana" w:hAnsi="Verdana" w:cs="Arial"/>
          <w:sz w:val="16"/>
          <w:szCs w:val="16"/>
        </w:rPr>
        <w:t xml:space="preserve"> TKM ve Uğur Mumcu Sahnesi gişelerinde satılmaktadır.”</w:t>
      </w:r>
      <w:bookmarkStart w:id="0" w:name="_GoBack"/>
      <w:bookmarkEnd w:id="0"/>
    </w:p>
    <w:p w:rsidR="00501EF1" w:rsidRPr="000B5288" w:rsidRDefault="00501EF1" w:rsidP="0007000D">
      <w:pPr>
        <w:jc w:val="center"/>
        <w:rPr>
          <w:rFonts w:ascii="Verdana" w:hAnsi="Verdana" w:cs="Arial"/>
          <w:sz w:val="4"/>
          <w:szCs w:val="4"/>
        </w:rPr>
      </w:pPr>
    </w:p>
    <w:p w:rsidR="003D4907" w:rsidRDefault="00BB289F" w:rsidP="003D4907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Karagöz Müzesi</w:t>
      </w:r>
      <w:r w:rsidR="00501EF1" w:rsidRPr="00BB289F">
        <w:rPr>
          <w:rFonts w:ascii="Verdana" w:hAnsi="Verdana" w:cs="Arial"/>
          <w:sz w:val="16"/>
          <w:szCs w:val="16"/>
        </w:rPr>
        <w:t xml:space="preserve"> </w:t>
      </w:r>
      <w:r w:rsidRPr="00BB289F">
        <w:rPr>
          <w:rFonts w:ascii="Verdana" w:hAnsi="Verdana" w:cs="Arial"/>
          <w:sz w:val="16"/>
          <w:szCs w:val="16"/>
        </w:rPr>
        <w:t>ve Tayyare Kültür Merkezi</w:t>
      </w:r>
      <w:r w:rsidR="00AF113A">
        <w:rPr>
          <w:rFonts w:ascii="Verdana" w:hAnsi="Verdana" w:cs="Arial"/>
          <w:sz w:val="16"/>
          <w:szCs w:val="16"/>
        </w:rPr>
        <w:t>’</w:t>
      </w:r>
      <w:r w:rsidRPr="00BB289F">
        <w:rPr>
          <w:rFonts w:ascii="Verdana" w:hAnsi="Verdana" w:cs="Arial"/>
          <w:sz w:val="16"/>
          <w:szCs w:val="16"/>
        </w:rPr>
        <w:t xml:space="preserve">nde hafta içi </w:t>
      </w:r>
      <w:r w:rsidR="00501EF1" w:rsidRPr="00BB289F">
        <w:rPr>
          <w:rFonts w:ascii="Verdana" w:hAnsi="Verdana" w:cs="Arial"/>
          <w:sz w:val="16"/>
          <w:szCs w:val="16"/>
        </w:rPr>
        <w:t>sahnelen</w:t>
      </w:r>
      <w:r w:rsidR="00941C9D" w:rsidRPr="00BB289F">
        <w:rPr>
          <w:rFonts w:ascii="Verdana" w:hAnsi="Verdana" w:cs="Arial"/>
          <w:sz w:val="16"/>
          <w:szCs w:val="16"/>
        </w:rPr>
        <w:t xml:space="preserve">en </w:t>
      </w:r>
      <w:r w:rsidRPr="00BB289F">
        <w:rPr>
          <w:rFonts w:ascii="Verdana" w:hAnsi="Verdana" w:cs="Arial"/>
          <w:sz w:val="16"/>
          <w:szCs w:val="16"/>
        </w:rPr>
        <w:t xml:space="preserve">gölge, çocuk ve gençlik </w:t>
      </w:r>
      <w:r w:rsidR="00501EF1" w:rsidRPr="00BB289F">
        <w:rPr>
          <w:rFonts w:ascii="Verdana" w:hAnsi="Verdana" w:cs="Arial"/>
          <w:sz w:val="16"/>
          <w:szCs w:val="16"/>
        </w:rPr>
        <w:t xml:space="preserve">oyunlarımız, </w:t>
      </w:r>
    </w:p>
    <w:p w:rsidR="00501EF1" w:rsidRDefault="00501EF1" w:rsidP="003D4907">
      <w:pPr>
        <w:jc w:val="center"/>
        <w:rPr>
          <w:rFonts w:ascii="Verdana" w:hAnsi="Verdana" w:cs="Arial"/>
          <w:sz w:val="16"/>
          <w:szCs w:val="16"/>
        </w:rPr>
      </w:pPr>
      <w:proofErr w:type="gramStart"/>
      <w:r w:rsidRPr="00BB289F">
        <w:rPr>
          <w:rFonts w:ascii="Verdana" w:hAnsi="Verdana" w:cs="Arial"/>
          <w:sz w:val="16"/>
          <w:szCs w:val="16"/>
        </w:rPr>
        <w:t>okullara</w:t>
      </w:r>
      <w:proofErr w:type="gramEnd"/>
      <w:r w:rsidRPr="00BB289F">
        <w:rPr>
          <w:rFonts w:ascii="Verdana" w:hAnsi="Verdana" w:cs="Arial"/>
          <w:sz w:val="16"/>
          <w:szCs w:val="16"/>
        </w:rPr>
        <w:t xml:space="preserve"> yönelik olarak toplu rezervasyonla oynanmaktadır</w:t>
      </w:r>
      <w:r w:rsidR="000B5288">
        <w:rPr>
          <w:rFonts w:ascii="Verdana" w:hAnsi="Verdana" w:cs="Arial"/>
          <w:sz w:val="16"/>
          <w:szCs w:val="16"/>
        </w:rPr>
        <w:t>.</w:t>
      </w:r>
    </w:p>
    <w:p w:rsidR="000B5288" w:rsidRPr="000B5288" w:rsidRDefault="000B5288" w:rsidP="0007000D">
      <w:pPr>
        <w:jc w:val="center"/>
        <w:rPr>
          <w:rFonts w:ascii="Verdana" w:hAnsi="Verdana" w:cs="Arial"/>
          <w:sz w:val="4"/>
          <w:szCs w:val="4"/>
        </w:rPr>
      </w:pPr>
    </w:p>
    <w:p w:rsidR="000B5288" w:rsidRDefault="000B5288" w:rsidP="0007000D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Hançerli, Mudanya Tahir Ağa ve Gemlik’te sahnelenecek oyun ve sahne performanslarımız ücretsizdir.</w:t>
      </w:r>
    </w:p>
    <w:p w:rsidR="00BB289F" w:rsidRPr="000B5288" w:rsidRDefault="00BB289F" w:rsidP="0007000D">
      <w:pPr>
        <w:jc w:val="center"/>
        <w:rPr>
          <w:rFonts w:ascii="Verdana" w:hAnsi="Verdana" w:cs="Arial"/>
          <w:sz w:val="4"/>
          <w:szCs w:val="4"/>
        </w:rPr>
      </w:pPr>
    </w:p>
    <w:p w:rsidR="0007000D" w:rsidRPr="00216F47" w:rsidRDefault="00501EF1" w:rsidP="00BB289F">
      <w:pPr>
        <w:jc w:val="center"/>
        <w:rPr>
          <w:rFonts w:ascii="Verdana" w:hAnsi="Verdana" w:cs="Arial"/>
          <w:b/>
          <w:sz w:val="16"/>
          <w:szCs w:val="16"/>
        </w:rPr>
      </w:pPr>
      <w:r w:rsidRPr="00216F47">
        <w:rPr>
          <w:rFonts w:ascii="Verdana" w:hAnsi="Verdana" w:cs="Arial"/>
          <w:b/>
          <w:sz w:val="16"/>
          <w:szCs w:val="16"/>
        </w:rPr>
        <w:t xml:space="preserve"> </w:t>
      </w:r>
      <w:r w:rsidR="0007000D" w:rsidRPr="00216F47">
        <w:rPr>
          <w:rFonts w:ascii="Verdana" w:hAnsi="Verdana" w:cs="Arial"/>
          <w:b/>
          <w:sz w:val="16"/>
          <w:szCs w:val="16"/>
        </w:rPr>
        <w:t>Yetişkin oyunlarımızda alt yaş sınırı 8’dir.</w:t>
      </w:r>
      <w:r w:rsidR="00BB289F" w:rsidRPr="00216F47">
        <w:rPr>
          <w:rFonts w:ascii="Verdana" w:hAnsi="Verdana" w:cs="Arial"/>
          <w:b/>
          <w:sz w:val="16"/>
          <w:szCs w:val="16"/>
        </w:rPr>
        <w:t xml:space="preserve"> </w:t>
      </w:r>
      <w:r w:rsidRPr="00216F47">
        <w:rPr>
          <w:rFonts w:ascii="Verdana" w:hAnsi="Verdana" w:cs="Arial"/>
          <w:b/>
          <w:sz w:val="16"/>
          <w:szCs w:val="16"/>
        </w:rPr>
        <w:t>12 yaş altı çocuklar yetişkin oyunlarımızı aileleri ile birlikte izleyebilir.</w:t>
      </w:r>
    </w:p>
    <w:p w:rsidR="0007000D" w:rsidRPr="000B5288" w:rsidRDefault="0007000D" w:rsidP="0007000D">
      <w:pPr>
        <w:tabs>
          <w:tab w:val="left" w:pos="2867"/>
        </w:tabs>
        <w:ind w:left="360"/>
        <w:jc w:val="center"/>
        <w:rPr>
          <w:rFonts w:ascii="Verdana" w:hAnsi="Verdana" w:cs="Arial"/>
          <w:b/>
          <w:sz w:val="8"/>
          <w:szCs w:val="8"/>
        </w:rPr>
      </w:pPr>
    </w:p>
    <w:p w:rsidR="0007000D" w:rsidRDefault="0007000D" w:rsidP="00941C9D">
      <w:pPr>
        <w:jc w:val="center"/>
        <w:rPr>
          <w:rFonts w:ascii="Verdana" w:hAnsi="Verdana" w:cs="Arial"/>
          <w:b/>
          <w:sz w:val="20"/>
          <w:szCs w:val="20"/>
        </w:rPr>
      </w:pPr>
      <w:r w:rsidRPr="00501EF1">
        <w:rPr>
          <w:rFonts w:ascii="Verdana" w:hAnsi="Verdana" w:cs="Arial"/>
          <w:b/>
          <w:sz w:val="20"/>
          <w:szCs w:val="20"/>
        </w:rPr>
        <w:t>PROGRAMLARIMIZDA DEĞİŞİKLİK HAKKI SAKLIDIR.</w:t>
      </w:r>
    </w:p>
    <w:p w:rsidR="000B5288" w:rsidRPr="000B5288" w:rsidRDefault="000B5288" w:rsidP="00941C9D">
      <w:pPr>
        <w:jc w:val="center"/>
        <w:rPr>
          <w:rFonts w:ascii="Verdana" w:hAnsi="Verdana" w:cs="Arial"/>
          <w:b/>
          <w:sz w:val="8"/>
          <w:szCs w:val="8"/>
        </w:rPr>
      </w:pPr>
    </w:p>
    <w:p w:rsidR="00197499" w:rsidRDefault="000B5288" w:rsidP="00941C9D">
      <w:pPr>
        <w:jc w:val="center"/>
      </w:pPr>
      <w:r w:rsidRPr="000B5288">
        <w:rPr>
          <w:rFonts w:ascii="Verdana" w:hAnsi="Verdana"/>
          <w:b/>
          <w:sz w:val="16"/>
          <w:szCs w:val="16"/>
        </w:rPr>
        <w:t>Oyun ve programlarımızla ilgili detay bilgilere</w:t>
      </w:r>
      <w:r w:rsidRPr="000B5288">
        <w:rPr>
          <w:rFonts w:ascii="Verdana" w:hAnsi="Verdana"/>
          <w:b/>
        </w:rPr>
        <w:t xml:space="preserve"> </w:t>
      </w:r>
      <w:hyperlink r:id="rId4" w:history="1">
        <w:r w:rsidR="0007000D" w:rsidRPr="000B5288">
          <w:rPr>
            <w:rStyle w:val="Kpr"/>
            <w:rFonts w:ascii="Verdana" w:hAnsi="Verdana" w:cs="Arial"/>
            <w:b/>
            <w:sz w:val="20"/>
            <w:szCs w:val="20"/>
          </w:rPr>
          <w:t>sehirtiyatrosu.</w:t>
        </w:r>
        <w:r w:rsidR="00941C9D" w:rsidRPr="000B5288">
          <w:rPr>
            <w:rStyle w:val="Kpr"/>
            <w:rFonts w:ascii="Verdana" w:hAnsi="Verdana" w:cs="Arial"/>
            <w:b/>
            <w:sz w:val="20"/>
            <w:szCs w:val="20"/>
          </w:rPr>
          <w:t>bel</w:t>
        </w:r>
        <w:r w:rsidR="0007000D" w:rsidRPr="000B5288">
          <w:rPr>
            <w:rStyle w:val="Kpr"/>
            <w:rFonts w:ascii="Verdana" w:hAnsi="Verdana" w:cs="Arial"/>
            <w:b/>
            <w:sz w:val="20"/>
            <w:szCs w:val="20"/>
          </w:rPr>
          <w:t>.tr</w:t>
        </w:r>
      </w:hyperlink>
      <w:r w:rsidRPr="000B5288">
        <w:rPr>
          <w:rStyle w:val="Kpr"/>
          <w:rFonts w:ascii="Verdana" w:hAnsi="Verdana" w:cs="Arial"/>
          <w:b/>
          <w:u w:val="none"/>
        </w:rPr>
        <w:t xml:space="preserve"> </w:t>
      </w:r>
      <w:r w:rsidRPr="000B5288">
        <w:rPr>
          <w:rStyle w:val="Kpr"/>
          <w:rFonts w:ascii="Verdana" w:hAnsi="Verdana" w:cs="Arial"/>
          <w:b/>
          <w:color w:val="auto"/>
          <w:sz w:val="16"/>
          <w:szCs w:val="16"/>
          <w:u w:val="none"/>
        </w:rPr>
        <w:t>adresinden ulaşılabilir</w:t>
      </w:r>
      <w:r>
        <w:rPr>
          <w:rStyle w:val="Kpr"/>
          <w:rFonts w:ascii="Verdana" w:hAnsi="Verdana" w:cs="Arial"/>
          <w:b/>
          <w:color w:val="auto"/>
          <w:sz w:val="16"/>
          <w:szCs w:val="16"/>
          <w:u w:val="none"/>
        </w:rPr>
        <w:t>.</w:t>
      </w:r>
    </w:p>
    <w:sectPr w:rsidR="00197499" w:rsidSect="00DD7913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13"/>
    <w:rsid w:val="0007000D"/>
    <w:rsid w:val="000B5288"/>
    <w:rsid w:val="001010EE"/>
    <w:rsid w:val="00197499"/>
    <w:rsid w:val="00216F47"/>
    <w:rsid w:val="002A1D6E"/>
    <w:rsid w:val="002F5929"/>
    <w:rsid w:val="003D4907"/>
    <w:rsid w:val="004B3825"/>
    <w:rsid w:val="004D25CB"/>
    <w:rsid w:val="00501EF1"/>
    <w:rsid w:val="007F62E4"/>
    <w:rsid w:val="00941C9D"/>
    <w:rsid w:val="00AF113A"/>
    <w:rsid w:val="00BB289F"/>
    <w:rsid w:val="00C20278"/>
    <w:rsid w:val="00D37098"/>
    <w:rsid w:val="00DD7913"/>
    <w:rsid w:val="00D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2B96"/>
  <w15:chartTrackingRefBased/>
  <w15:docId w15:val="{7CA77CD9-CF50-428A-A3E9-C19E8B2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07000D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2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rsasehirtiyatrosu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AKMAN</dc:creator>
  <cp:keywords/>
  <dc:description/>
  <cp:lastModifiedBy>Mine SENSIN</cp:lastModifiedBy>
  <cp:revision>17</cp:revision>
  <cp:lastPrinted>2017-12-28T10:34:00Z</cp:lastPrinted>
  <dcterms:created xsi:type="dcterms:W3CDTF">2017-12-28T10:11:00Z</dcterms:created>
  <dcterms:modified xsi:type="dcterms:W3CDTF">2017-12-29T07:53:00Z</dcterms:modified>
</cp:coreProperties>
</file>