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362A" w:rsidRPr="00CD367B" w:rsidRDefault="00E5362A" w:rsidP="00E5362A">
      <w:pPr>
        <w:ind w:right="113"/>
        <w:jc w:val="center"/>
        <w:rPr>
          <w:b/>
          <w:color w:val="000000"/>
        </w:rPr>
      </w:pPr>
      <w:bookmarkStart w:id="0" w:name="_GoBack"/>
      <w:bookmarkEnd w:id="0"/>
      <w:r w:rsidRPr="00CD367B">
        <w:rPr>
          <w:b/>
          <w:color w:val="000000"/>
        </w:rPr>
        <w:t xml:space="preserve">İLAN </w:t>
      </w:r>
    </w:p>
    <w:p w:rsidR="00E5362A" w:rsidRPr="00CD367B" w:rsidRDefault="00E5362A" w:rsidP="00E5362A">
      <w:pPr>
        <w:ind w:right="113"/>
        <w:jc w:val="center"/>
        <w:rPr>
          <w:b/>
          <w:color w:val="000000"/>
          <w:u w:val="single"/>
        </w:rPr>
      </w:pPr>
      <w:r w:rsidRPr="00CD367B">
        <w:rPr>
          <w:b/>
          <w:color w:val="000000"/>
          <w:u w:val="single"/>
        </w:rPr>
        <w:t>BURSA BÜYÜKŞEHİR BELEDİYE BAŞKANLIĞINDAN</w:t>
      </w:r>
    </w:p>
    <w:p w:rsidR="00E5362A" w:rsidRPr="00CD367B" w:rsidRDefault="00E5362A" w:rsidP="00E5362A">
      <w:pPr>
        <w:jc w:val="center"/>
        <w:rPr>
          <w:color w:val="000000"/>
        </w:rPr>
      </w:pPr>
    </w:p>
    <w:p w:rsidR="00E5362A" w:rsidRPr="00E5362A" w:rsidRDefault="00E5362A" w:rsidP="00E5362A"/>
    <w:p w:rsidR="00E5362A" w:rsidRPr="00E5362A" w:rsidRDefault="00E5362A" w:rsidP="00E5362A"/>
    <w:p w:rsidR="00E5362A" w:rsidRPr="00E5362A" w:rsidRDefault="00E5362A" w:rsidP="00E5362A">
      <w:pPr>
        <w:pStyle w:val="GlAlnt"/>
        <w:spacing w:before="0" w:after="0"/>
        <w:ind w:left="0" w:right="-2"/>
        <w:rPr>
          <w:b/>
          <w:i w:val="0"/>
          <w:color w:val="auto"/>
        </w:rPr>
      </w:pPr>
      <w:r w:rsidRPr="00E5362A">
        <w:rPr>
          <w:b/>
          <w:i w:val="0"/>
          <w:color w:val="auto"/>
        </w:rPr>
        <w:t>BURSA BÜYÜKŞEHİR BELEDİYESİ</w:t>
      </w:r>
    </w:p>
    <w:p w:rsidR="00E5362A" w:rsidRPr="00E5362A" w:rsidRDefault="00E5362A" w:rsidP="00E5362A">
      <w:pPr>
        <w:pStyle w:val="GlAlnt"/>
        <w:spacing w:before="0" w:after="0"/>
        <w:ind w:left="0" w:right="-2"/>
        <w:rPr>
          <w:b/>
          <w:i w:val="0"/>
          <w:color w:val="auto"/>
        </w:rPr>
      </w:pPr>
      <w:r w:rsidRPr="00E5362A">
        <w:rPr>
          <w:b/>
          <w:i w:val="0"/>
          <w:color w:val="auto"/>
        </w:rPr>
        <w:t>SOSYAL HİZMETLER DAİRESİ BAŞKANLIĞI</w:t>
      </w:r>
    </w:p>
    <w:p w:rsidR="00E5362A" w:rsidRPr="00E5362A" w:rsidRDefault="00E5362A" w:rsidP="00E5362A">
      <w:pPr>
        <w:pStyle w:val="GlAlnt"/>
        <w:spacing w:before="0" w:after="0"/>
        <w:ind w:left="0" w:right="-2"/>
        <w:rPr>
          <w:b/>
          <w:i w:val="0"/>
          <w:color w:val="auto"/>
        </w:rPr>
      </w:pPr>
      <w:r w:rsidRPr="00E5362A">
        <w:rPr>
          <w:b/>
          <w:i w:val="0"/>
          <w:color w:val="auto"/>
        </w:rPr>
        <w:t>ÇALIŞMA USUL VE ESASLARI HAKKINDA YÖNETMELİK</w:t>
      </w:r>
    </w:p>
    <w:p w:rsidR="00E5362A" w:rsidRPr="00E5362A" w:rsidRDefault="00E5362A" w:rsidP="00E5362A">
      <w:pPr>
        <w:shd w:val="clear" w:color="auto" w:fill="FFFFFF"/>
        <w:spacing w:line="276" w:lineRule="auto"/>
        <w:jc w:val="center"/>
        <w:rPr>
          <w:b/>
          <w:bCs/>
        </w:rPr>
      </w:pPr>
    </w:p>
    <w:p w:rsidR="00E5362A" w:rsidRPr="00E5362A" w:rsidRDefault="00E5362A" w:rsidP="00E5362A">
      <w:pPr>
        <w:shd w:val="clear" w:color="auto" w:fill="FFFFFF"/>
        <w:spacing w:line="276" w:lineRule="auto"/>
        <w:jc w:val="center"/>
      </w:pPr>
      <w:r w:rsidRPr="00E5362A">
        <w:rPr>
          <w:b/>
          <w:bCs/>
        </w:rPr>
        <w:t>BİRİNCİ BÖLÜM</w:t>
      </w:r>
    </w:p>
    <w:p w:rsidR="00E5362A" w:rsidRPr="00E5362A" w:rsidRDefault="00E5362A" w:rsidP="00E5362A">
      <w:pPr>
        <w:shd w:val="clear" w:color="auto" w:fill="FFFFFF"/>
        <w:spacing w:line="276" w:lineRule="auto"/>
        <w:jc w:val="center"/>
        <w:rPr>
          <w:b/>
          <w:bCs/>
          <w:i/>
        </w:rPr>
      </w:pPr>
      <w:r w:rsidRPr="00E5362A">
        <w:rPr>
          <w:b/>
          <w:bCs/>
          <w:i/>
        </w:rPr>
        <w:t>Amaç, Kapsam, Dayanak ve Tanımlar</w:t>
      </w:r>
    </w:p>
    <w:p w:rsidR="00E5362A" w:rsidRPr="00E5362A" w:rsidRDefault="00E5362A" w:rsidP="00E5362A">
      <w:pPr>
        <w:shd w:val="clear" w:color="auto" w:fill="FFFFFF"/>
        <w:spacing w:line="276" w:lineRule="auto"/>
        <w:jc w:val="center"/>
        <w:rPr>
          <w:b/>
          <w:bCs/>
          <w:i/>
        </w:rPr>
      </w:pPr>
    </w:p>
    <w:p w:rsidR="00E5362A" w:rsidRPr="00E5362A" w:rsidRDefault="00E5362A" w:rsidP="00E5362A">
      <w:pPr>
        <w:shd w:val="clear" w:color="auto" w:fill="FFFFFF"/>
        <w:spacing w:line="276" w:lineRule="auto"/>
        <w:jc w:val="both"/>
        <w:rPr>
          <w:i/>
        </w:rPr>
      </w:pPr>
      <w:r w:rsidRPr="00E5362A">
        <w:rPr>
          <w:bCs/>
          <w:i/>
        </w:rPr>
        <w:t>Amaç</w:t>
      </w:r>
    </w:p>
    <w:p w:rsidR="00E5362A" w:rsidRPr="00E5362A" w:rsidRDefault="00E5362A" w:rsidP="00E5362A">
      <w:pPr>
        <w:shd w:val="clear" w:color="auto" w:fill="FFFFFF"/>
        <w:spacing w:line="276" w:lineRule="auto"/>
        <w:jc w:val="both"/>
        <w:rPr>
          <w:bCs/>
          <w:i/>
        </w:rPr>
      </w:pPr>
      <w:r w:rsidRPr="00E5362A">
        <w:rPr>
          <w:b/>
          <w:bCs/>
        </w:rPr>
        <w:t xml:space="preserve">MADDE 1 – </w:t>
      </w:r>
      <w:r w:rsidRPr="00E5362A">
        <w:t>(1) Bu yönetmelik, Bursa Büyükşehir Belediyesinin hedefleri ve ilkeleri doğrultusunda kamu kaynaklarının etkili ve verimli kullanılması, yerel hizmetlerin dengeli dağılımının temin edilmesi, Bursa Büyükşehir Belediyesi tarafından sunulan hizmetlerde kalitenin artırılması ve vatandaşlara gerekli hizmetin ulaştırılabilmesi için; Sosyal Hizmetler Dairesi Başkanlığı ile bağlı birimlerinin çalışma usul ve esaslarını düzenlemek üzere hazırlanmıştır.</w:t>
      </w:r>
    </w:p>
    <w:p w:rsidR="00E5362A" w:rsidRPr="00E5362A" w:rsidRDefault="00E5362A" w:rsidP="00E5362A">
      <w:pPr>
        <w:shd w:val="clear" w:color="auto" w:fill="FFFFFF"/>
        <w:spacing w:line="276" w:lineRule="auto"/>
        <w:jc w:val="both"/>
        <w:rPr>
          <w:bCs/>
          <w:i/>
        </w:rPr>
      </w:pPr>
    </w:p>
    <w:p w:rsidR="00E5362A" w:rsidRPr="00E5362A" w:rsidRDefault="00E5362A" w:rsidP="00E5362A">
      <w:pPr>
        <w:shd w:val="clear" w:color="auto" w:fill="FFFFFF"/>
        <w:spacing w:line="276" w:lineRule="auto"/>
        <w:jc w:val="both"/>
        <w:rPr>
          <w:i/>
        </w:rPr>
      </w:pPr>
      <w:r w:rsidRPr="00E5362A">
        <w:rPr>
          <w:bCs/>
          <w:i/>
        </w:rPr>
        <w:t>Kapsam</w:t>
      </w:r>
    </w:p>
    <w:p w:rsidR="00E5362A" w:rsidRPr="00E5362A" w:rsidRDefault="00E5362A" w:rsidP="00E5362A">
      <w:pPr>
        <w:shd w:val="clear" w:color="auto" w:fill="FFFFFF"/>
        <w:spacing w:line="276" w:lineRule="auto"/>
        <w:jc w:val="both"/>
      </w:pPr>
      <w:r w:rsidRPr="00E5362A">
        <w:rPr>
          <w:b/>
          <w:bCs/>
        </w:rPr>
        <w:t xml:space="preserve">MADDE 2 – </w:t>
      </w:r>
      <w:r w:rsidRPr="00E5362A">
        <w:t>(1)</w:t>
      </w:r>
      <w:r w:rsidRPr="00E5362A">
        <w:rPr>
          <w:b/>
        </w:rPr>
        <w:t xml:space="preserve"> </w:t>
      </w:r>
      <w:r w:rsidRPr="00E5362A">
        <w:t>Bu Yönetmelik, Bursa Büyükşehir Belediyesi Sosyal Hizmetler Dairesi Başkanlığının ve bağlı birimlerinin görev, yetki ve sorumluluklarını kapsar.</w:t>
      </w:r>
    </w:p>
    <w:p w:rsidR="00E5362A" w:rsidRPr="00E5362A" w:rsidRDefault="00E5362A" w:rsidP="00E5362A">
      <w:pPr>
        <w:shd w:val="clear" w:color="auto" w:fill="FFFFFF"/>
        <w:spacing w:line="276" w:lineRule="auto"/>
        <w:jc w:val="both"/>
        <w:rPr>
          <w:bCs/>
          <w:i/>
        </w:rPr>
      </w:pPr>
    </w:p>
    <w:p w:rsidR="00E5362A" w:rsidRPr="00E5362A" w:rsidRDefault="00E5362A" w:rsidP="00E5362A">
      <w:pPr>
        <w:shd w:val="clear" w:color="auto" w:fill="FFFFFF"/>
        <w:spacing w:line="276" w:lineRule="auto"/>
        <w:jc w:val="both"/>
        <w:rPr>
          <w:bCs/>
          <w:i/>
        </w:rPr>
      </w:pPr>
      <w:r w:rsidRPr="00E5362A">
        <w:rPr>
          <w:bCs/>
          <w:i/>
        </w:rPr>
        <w:t>Dayanak</w:t>
      </w:r>
    </w:p>
    <w:p w:rsidR="00E5362A" w:rsidRPr="00E5362A" w:rsidRDefault="00E5362A" w:rsidP="00E5362A">
      <w:pPr>
        <w:shd w:val="clear" w:color="auto" w:fill="FFFFFF"/>
        <w:spacing w:line="276" w:lineRule="auto"/>
        <w:jc w:val="both"/>
      </w:pPr>
      <w:r w:rsidRPr="00E5362A">
        <w:rPr>
          <w:b/>
          <w:bCs/>
        </w:rPr>
        <w:t xml:space="preserve">MADDE 3 – </w:t>
      </w:r>
      <w:r w:rsidRPr="00E5362A">
        <w:t>(1)</w:t>
      </w:r>
      <w:r w:rsidRPr="00E5362A">
        <w:rPr>
          <w:b/>
        </w:rPr>
        <w:t xml:space="preserve"> </w:t>
      </w:r>
      <w:r w:rsidRPr="00E5362A">
        <w:t>Bu Yönetmelik, 03/07/2005 tarihli 5393 sayılı Belediye Kanunu’nun 15/b ve 18/m maddeleri ile yürürlükte olan diğer yasa ve yönetmeliklerin ilgili maddelerine dayanılarak hazırlanmıştır.</w:t>
      </w:r>
    </w:p>
    <w:p w:rsidR="00E5362A" w:rsidRPr="00E5362A" w:rsidRDefault="00E5362A" w:rsidP="00E5362A">
      <w:pPr>
        <w:shd w:val="clear" w:color="auto" w:fill="FFFFFF"/>
        <w:spacing w:line="276" w:lineRule="auto"/>
        <w:ind w:left="426" w:hanging="426"/>
        <w:jc w:val="both"/>
        <w:rPr>
          <w:bCs/>
          <w:i/>
        </w:rPr>
      </w:pPr>
    </w:p>
    <w:p w:rsidR="00E5362A" w:rsidRPr="00E5362A" w:rsidRDefault="00E5362A" w:rsidP="00E5362A">
      <w:pPr>
        <w:shd w:val="clear" w:color="auto" w:fill="FFFFFF"/>
        <w:spacing w:line="276" w:lineRule="auto"/>
        <w:ind w:left="426" w:hanging="426"/>
        <w:jc w:val="both"/>
        <w:rPr>
          <w:i/>
        </w:rPr>
      </w:pPr>
      <w:r w:rsidRPr="00E5362A">
        <w:rPr>
          <w:bCs/>
          <w:i/>
        </w:rPr>
        <w:t>Tanımlar</w:t>
      </w:r>
    </w:p>
    <w:p w:rsidR="00E5362A" w:rsidRPr="00E5362A" w:rsidRDefault="00E5362A" w:rsidP="00E5362A">
      <w:pPr>
        <w:shd w:val="clear" w:color="auto" w:fill="FFFFFF"/>
        <w:spacing w:line="276" w:lineRule="auto"/>
        <w:ind w:left="426" w:hanging="426"/>
        <w:jc w:val="both"/>
      </w:pPr>
      <w:r w:rsidRPr="00E5362A">
        <w:rPr>
          <w:b/>
          <w:bCs/>
        </w:rPr>
        <w:t xml:space="preserve">MADDE 4 – </w:t>
      </w:r>
      <w:r w:rsidRPr="00E5362A">
        <w:t>Bu Yönetmelikte geçen;</w:t>
      </w:r>
    </w:p>
    <w:p w:rsidR="00E5362A" w:rsidRPr="00E5362A" w:rsidRDefault="00E5362A" w:rsidP="00E5362A">
      <w:pPr>
        <w:numPr>
          <w:ilvl w:val="0"/>
          <w:numId w:val="1"/>
        </w:numPr>
        <w:shd w:val="clear" w:color="auto" w:fill="FFFFFF"/>
        <w:spacing w:line="276" w:lineRule="auto"/>
        <w:ind w:left="426" w:hanging="426"/>
        <w:jc w:val="both"/>
      </w:pPr>
      <w:r w:rsidRPr="00E5362A">
        <w:rPr>
          <w:b/>
          <w:bCs/>
          <w:i/>
        </w:rPr>
        <w:t>Belediye:</w:t>
      </w:r>
      <w:r w:rsidRPr="00E5362A">
        <w:t xml:space="preserve"> Bursa Büyükşehir Belediyesini,  </w:t>
      </w:r>
    </w:p>
    <w:p w:rsidR="00E5362A" w:rsidRPr="00E5362A" w:rsidRDefault="00E5362A" w:rsidP="00E5362A">
      <w:pPr>
        <w:numPr>
          <w:ilvl w:val="0"/>
          <w:numId w:val="1"/>
        </w:numPr>
        <w:shd w:val="clear" w:color="auto" w:fill="FFFFFF"/>
        <w:spacing w:line="276" w:lineRule="auto"/>
        <w:ind w:left="426" w:hanging="426"/>
        <w:jc w:val="both"/>
      </w:pPr>
      <w:r w:rsidRPr="00E5362A">
        <w:rPr>
          <w:b/>
          <w:bCs/>
          <w:i/>
        </w:rPr>
        <w:t>Başkan</w:t>
      </w:r>
      <w:r w:rsidRPr="00E5362A">
        <w:rPr>
          <w:b/>
          <w:i/>
        </w:rPr>
        <w:t>:</w:t>
      </w:r>
      <w:r w:rsidRPr="00E5362A">
        <w:t xml:space="preserve"> Bursa Büyükşehir Belediye Başkanını,</w:t>
      </w:r>
    </w:p>
    <w:p w:rsidR="00E5362A" w:rsidRPr="00E5362A" w:rsidRDefault="00E5362A" w:rsidP="00E5362A">
      <w:pPr>
        <w:numPr>
          <w:ilvl w:val="0"/>
          <w:numId w:val="1"/>
        </w:numPr>
        <w:shd w:val="clear" w:color="auto" w:fill="FFFFFF"/>
        <w:spacing w:line="276" w:lineRule="auto"/>
        <w:ind w:left="426" w:hanging="426"/>
        <w:jc w:val="both"/>
      </w:pPr>
      <w:r w:rsidRPr="00E5362A">
        <w:rPr>
          <w:b/>
          <w:bCs/>
          <w:i/>
        </w:rPr>
        <w:t>Başkanlık:</w:t>
      </w:r>
      <w:r w:rsidRPr="00E5362A">
        <w:t xml:space="preserve"> Bursa Büyükşehir Belediye Başkanlığını,</w:t>
      </w:r>
    </w:p>
    <w:p w:rsidR="00E5362A" w:rsidRPr="00E5362A" w:rsidRDefault="00E5362A" w:rsidP="00E5362A">
      <w:pPr>
        <w:numPr>
          <w:ilvl w:val="0"/>
          <w:numId w:val="1"/>
        </w:numPr>
        <w:shd w:val="clear" w:color="auto" w:fill="FFFFFF"/>
        <w:spacing w:line="276" w:lineRule="auto"/>
        <w:ind w:left="426" w:hanging="426"/>
        <w:jc w:val="both"/>
      </w:pPr>
      <w:r w:rsidRPr="00E5362A">
        <w:rPr>
          <w:b/>
          <w:bCs/>
          <w:i/>
        </w:rPr>
        <w:t>Meclis</w:t>
      </w:r>
      <w:r w:rsidRPr="00E5362A">
        <w:rPr>
          <w:b/>
          <w:i/>
        </w:rPr>
        <w:t>:</w:t>
      </w:r>
      <w:r w:rsidRPr="00E5362A">
        <w:t xml:space="preserve"> Bursa Büyükşehir Belediye Meclisini,</w:t>
      </w:r>
    </w:p>
    <w:p w:rsidR="00E5362A" w:rsidRPr="00E5362A" w:rsidRDefault="00E5362A" w:rsidP="00E5362A">
      <w:pPr>
        <w:numPr>
          <w:ilvl w:val="0"/>
          <w:numId w:val="1"/>
        </w:numPr>
        <w:shd w:val="clear" w:color="auto" w:fill="FFFFFF"/>
        <w:spacing w:line="276" w:lineRule="auto"/>
        <w:ind w:left="426" w:hanging="426"/>
        <w:jc w:val="both"/>
      </w:pPr>
      <w:r w:rsidRPr="00E5362A">
        <w:rPr>
          <w:b/>
          <w:bCs/>
          <w:i/>
        </w:rPr>
        <w:t>Encümen:</w:t>
      </w:r>
      <w:r w:rsidRPr="00E5362A">
        <w:t xml:space="preserve"> Bursa Büyükşehir Belediyesi Encümenini,</w:t>
      </w:r>
    </w:p>
    <w:p w:rsidR="00E5362A" w:rsidRPr="00E5362A" w:rsidRDefault="00E5362A" w:rsidP="00E5362A">
      <w:pPr>
        <w:numPr>
          <w:ilvl w:val="0"/>
          <w:numId w:val="1"/>
        </w:numPr>
        <w:shd w:val="clear" w:color="auto" w:fill="FFFFFF"/>
        <w:spacing w:line="276" w:lineRule="auto"/>
        <w:ind w:left="426" w:hanging="426"/>
        <w:jc w:val="both"/>
      </w:pPr>
      <w:r w:rsidRPr="00E5362A">
        <w:rPr>
          <w:b/>
          <w:bCs/>
          <w:i/>
        </w:rPr>
        <w:t>Genel Sekreter:</w:t>
      </w:r>
      <w:r w:rsidRPr="00E5362A">
        <w:t xml:space="preserve"> Bursa Büyükşehir Belediyesi Genel Sekreterini,</w:t>
      </w:r>
    </w:p>
    <w:p w:rsidR="00E5362A" w:rsidRPr="00E5362A" w:rsidRDefault="00E5362A" w:rsidP="00E5362A">
      <w:pPr>
        <w:numPr>
          <w:ilvl w:val="0"/>
          <w:numId w:val="1"/>
        </w:numPr>
        <w:shd w:val="clear" w:color="auto" w:fill="FFFFFF"/>
        <w:spacing w:line="276" w:lineRule="auto"/>
        <w:ind w:left="426" w:hanging="426"/>
        <w:jc w:val="both"/>
      </w:pPr>
      <w:r w:rsidRPr="00E5362A">
        <w:rPr>
          <w:b/>
          <w:bCs/>
          <w:i/>
        </w:rPr>
        <w:t>Daire Başkanlığı:</w:t>
      </w:r>
      <w:r w:rsidRPr="00E5362A">
        <w:rPr>
          <w:bCs/>
        </w:rPr>
        <w:t xml:space="preserve"> </w:t>
      </w:r>
      <w:r w:rsidRPr="00E5362A">
        <w:t>Bursa Büyükşehir Belediyesi Sosyal Hizmetler Dairesi Başkanlığını,</w:t>
      </w:r>
    </w:p>
    <w:p w:rsidR="00E5362A" w:rsidRPr="00E5362A" w:rsidRDefault="00E5362A" w:rsidP="00E5362A">
      <w:pPr>
        <w:numPr>
          <w:ilvl w:val="0"/>
          <w:numId w:val="1"/>
        </w:numPr>
        <w:shd w:val="clear" w:color="auto" w:fill="FFFFFF"/>
        <w:spacing w:line="276" w:lineRule="auto"/>
        <w:ind w:left="426" w:hanging="426"/>
        <w:jc w:val="both"/>
      </w:pPr>
      <w:r w:rsidRPr="00E5362A">
        <w:rPr>
          <w:b/>
          <w:i/>
        </w:rPr>
        <w:t>Daire Başkanı:</w:t>
      </w:r>
      <w:r w:rsidRPr="00E5362A">
        <w:t xml:space="preserve"> Bursa Büyükşehir Belediyesi Sosyal Hizmetler Dairesi Başkanını,</w:t>
      </w:r>
    </w:p>
    <w:p w:rsidR="00E5362A" w:rsidRPr="00E5362A" w:rsidRDefault="00E5362A" w:rsidP="00E5362A">
      <w:pPr>
        <w:numPr>
          <w:ilvl w:val="0"/>
          <w:numId w:val="1"/>
        </w:numPr>
        <w:shd w:val="clear" w:color="auto" w:fill="FFFFFF"/>
        <w:spacing w:line="276" w:lineRule="auto"/>
        <w:ind w:left="426" w:hanging="426"/>
        <w:jc w:val="both"/>
      </w:pPr>
      <w:r w:rsidRPr="00E5362A">
        <w:rPr>
          <w:b/>
          <w:i/>
        </w:rPr>
        <w:t>Müdürlük:</w:t>
      </w:r>
      <w:r w:rsidRPr="00E5362A">
        <w:t xml:space="preserve"> Daire Başkanlığına Bağlı Şube Müdürlüklerini,</w:t>
      </w:r>
    </w:p>
    <w:p w:rsidR="00E5362A" w:rsidRPr="00E5362A" w:rsidRDefault="00E5362A" w:rsidP="00E5362A">
      <w:pPr>
        <w:numPr>
          <w:ilvl w:val="0"/>
          <w:numId w:val="1"/>
        </w:numPr>
        <w:shd w:val="clear" w:color="auto" w:fill="FFFFFF"/>
        <w:spacing w:line="276" w:lineRule="auto"/>
        <w:ind w:left="426" w:hanging="426"/>
        <w:jc w:val="both"/>
      </w:pPr>
      <w:r w:rsidRPr="00E5362A">
        <w:rPr>
          <w:b/>
          <w:bCs/>
          <w:i/>
        </w:rPr>
        <w:t>Şube Müdürü</w:t>
      </w:r>
      <w:r w:rsidRPr="00E5362A">
        <w:rPr>
          <w:b/>
          <w:i/>
        </w:rPr>
        <w:t>:</w:t>
      </w:r>
      <w:r w:rsidRPr="00E5362A">
        <w:t xml:space="preserve"> Birim Şube Müdürünü,</w:t>
      </w:r>
    </w:p>
    <w:p w:rsidR="00E5362A" w:rsidRPr="00E5362A" w:rsidRDefault="00E5362A" w:rsidP="00E5362A">
      <w:pPr>
        <w:numPr>
          <w:ilvl w:val="0"/>
          <w:numId w:val="1"/>
        </w:numPr>
        <w:shd w:val="clear" w:color="auto" w:fill="FFFFFF"/>
        <w:spacing w:line="276" w:lineRule="auto"/>
        <w:ind w:left="426" w:hanging="426"/>
        <w:jc w:val="both"/>
      </w:pPr>
      <w:r w:rsidRPr="00E5362A">
        <w:rPr>
          <w:b/>
          <w:bCs/>
          <w:i/>
        </w:rPr>
        <w:t>Komisyon:</w:t>
      </w:r>
      <w:r w:rsidRPr="00E5362A">
        <w:t xml:space="preserve"> Sosyal Yardımlar Değerlendirme Komisyonunu,</w:t>
      </w:r>
    </w:p>
    <w:p w:rsidR="00E5362A" w:rsidRPr="00E5362A" w:rsidRDefault="00E5362A" w:rsidP="00E5362A">
      <w:pPr>
        <w:numPr>
          <w:ilvl w:val="0"/>
          <w:numId w:val="1"/>
        </w:numPr>
        <w:shd w:val="clear" w:color="auto" w:fill="FFFFFF"/>
        <w:spacing w:line="276" w:lineRule="auto"/>
        <w:ind w:left="426" w:hanging="426"/>
        <w:jc w:val="both"/>
      </w:pPr>
      <w:r w:rsidRPr="00E5362A">
        <w:rPr>
          <w:b/>
          <w:i/>
        </w:rPr>
        <w:t>Merkez:</w:t>
      </w:r>
      <w:r w:rsidRPr="00E5362A">
        <w:t xml:space="preserve"> Sosyal Hizmetler Dairesi Başkanlığı Birimlerine bağlı hizmet veren merkezleri,</w:t>
      </w:r>
    </w:p>
    <w:p w:rsidR="00E5362A" w:rsidRPr="00E5362A" w:rsidRDefault="00E5362A" w:rsidP="00E5362A">
      <w:pPr>
        <w:numPr>
          <w:ilvl w:val="0"/>
          <w:numId w:val="1"/>
        </w:numPr>
        <w:shd w:val="clear" w:color="auto" w:fill="FFFFFF"/>
        <w:spacing w:line="276" w:lineRule="auto"/>
        <w:ind w:left="426" w:hanging="426"/>
        <w:jc w:val="both"/>
      </w:pPr>
      <w:r w:rsidRPr="00E5362A">
        <w:rPr>
          <w:b/>
          <w:i/>
        </w:rPr>
        <w:lastRenderedPageBreak/>
        <w:t>Merkez Sorumlusu:</w:t>
      </w:r>
      <w:r w:rsidRPr="00E5362A">
        <w:t xml:space="preserve"> Sosyal Hizmetler Dairesi Başkanlığı Birimlerine bağlı hizmet merkezlerinin yönetiminden sorumlu kişiyi,</w:t>
      </w:r>
    </w:p>
    <w:p w:rsidR="00E5362A" w:rsidRPr="00E5362A" w:rsidRDefault="00E5362A" w:rsidP="00E5362A">
      <w:pPr>
        <w:numPr>
          <w:ilvl w:val="0"/>
          <w:numId w:val="1"/>
        </w:numPr>
        <w:shd w:val="clear" w:color="auto" w:fill="FFFFFF"/>
        <w:spacing w:line="276" w:lineRule="auto"/>
        <w:ind w:left="426" w:hanging="426"/>
        <w:jc w:val="both"/>
      </w:pPr>
      <w:r w:rsidRPr="00E5362A">
        <w:rPr>
          <w:b/>
          <w:i/>
        </w:rPr>
        <w:t>Meslek Elemanı:</w:t>
      </w:r>
      <w:r w:rsidRPr="00E5362A">
        <w:t xml:space="preserve"> Sosyal hizmet, psikoloji, sosyoloji, çocuk gelişimi ve eğitimi, psikolojik danışma ve rehberlik, tıp, fizik tedavi ve rehabilitasyon, okul öncesi öğretmenliği, sınıf öğretmenliği, özel eğitim, hemşirelik alanlarından birinde asgari dört yıllık lisans eğitimini tamamlamış personel ile daire başkanlığının hizmet birimlerinde ihtiyaç duyulan branşlarda lisans ve ön lisans mezunu personeli, </w:t>
      </w:r>
    </w:p>
    <w:p w:rsidR="00E5362A" w:rsidRPr="00E5362A" w:rsidRDefault="00E5362A" w:rsidP="00E5362A">
      <w:pPr>
        <w:shd w:val="clear" w:color="auto" w:fill="FFFFFF"/>
        <w:spacing w:line="276" w:lineRule="auto"/>
        <w:ind w:left="426"/>
        <w:jc w:val="both"/>
        <w:rPr>
          <w:b/>
          <w:i/>
        </w:rPr>
      </w:pPr>
    </w:p>
    <w:p w:rsidR="00E5362A" w:rsidRPr="00E5362A" w:rsidRDefault="00E5362A" w:rsidP="00E5362A">
      <w:pPr>
        <w:shd w:val="clear" w:color="auto" w:fill="FFFFFF"/>
        <w:spacing w:line="276" w:lineRule="auto"/>
        <w:ind w:left="426"/>
        <w:jc w:val="both"/>
      </w:pPr>
      <w:r w:rsidRPr="00E5362A">
        <w:t>İfade eder.</w:t>
      </w:r>
    </w:p>
    <w:p w:rsidR="00E5362A" w:rsidRPr="00E5362A" w:rsidRDefault="00E5362A" w:rsidP="00E5362A">
      <w:pPr>
        <w:shd w:val="clear" w:color="auto" w:fill="FFFFFF"/>
        <w:spacing w:line="276" w:lineRule="auto"/>
        <w:jc w:val="center"/>
        <w:rPr>
          <w:b/>
          <w:bCs/>
        </w:rPr>
      </w:pPr>
    </w:p>
    <w:p w:rsidR="00E5362A" w:rsidRPr="00E5362A" w:rsidRDefault="00E5362A" w:rsidP="00E5362A">
      <w:pPr>
        <w:shd w:val="clear" w:color="auto" w:fill="FFFFFF"/>
        <w:spacing w:line="276" w:lineRule="auto"/>
        <w:jc w:val="center"/>
      </w:pPr>
      <w:r w:rsidRPr="00E5362A">
        <w:rPr>
          <w:b/>
          <w:bCs/>
        </w:rPr>
        <w:t>İKİNCİ BÖLÜM</w:t>
      </w:r>
    </w:p>
    <w:p w:rsidR="00E5362A" w:rsidRPr="00E5362A" w:rsidRDefault="00E5362A" w:rsidP="00E5362A">
      <w:pPr>
        <w:shd w:val="clear" w:color="auto" w:fill="FFFFFF"/>
        <w:spacing w:line="276" w:lineRule="auto"/>
        <w:jc w:val="center"/>
        <w:rPr>
          <w:b/>
          <w:bCs/>
          <w:i/>
        </w:rPr>
      </w:pPr>
      <w:r w:rsidRPr="00E5362A">
        <w:rPr>
          <w:b/>
          <w:bCs/>
          <w:i/>
        </w:rPr>
        <w:t>Teşkilat Yapısı ve İşleyiş</w:t>
      </w:r>
    </w:p>
    <w:p w:rsidR="00E5362A" w:rsidRPr="00E5362A" w:rsidRDefault="00E5362A" w:rsidP="00E5362A">
      <w:pPr>
        <w:shd w:val="clear" w:color="auto" w:fill="FFFFFF"/>
        <w:spacing w:line="276" w:lineRule="auto"/>
        <w:jc w:val="center"/>
        <w:rPr>
          <w:b/>
          <w:bCs/>
          <w:i/>
        </w:rPr>
      </w:pPr>
    </w:p>
    <w:p w:rsidR="00E5362A" w:rsidRPr="00E5362A" w:rsidRDefault="00E5362A" w:rsidP="00E5362A">
      <w:pPr>
        <w:spacing w:line="276" w:lineRule="auto"/>
        <w:jc w:val="both"/>
        <w:rPr>
          <w:bCs/>
          <w:i/>
        </w:rPr>
      </w:pPr>
      <w:r w:rsidRPr="00E5362A">
        <w:rPr>
          <w:bCs/>
          <w:i/>
        </w:rPr>
        <w:t>Teşkilat yapısı</w:t>
      </w:r>
    </w:p>
    <w:p w:rsidR="00E5362A" w:rsidRPr="00E5362A" w:rsidRDefault="00E5362A" w:rsidP="00E5362A">
      <w:pPr>
        <w:spacing w:line="276" w:lineRule="auto"/>
        <w:jc w:val="both"/>
      </w:pPr>
      <w:r w:rsidRPr="00E5362A">
        <w:rPr>
          <w:b/>
          <w:bCs/>
        </w:rPr>
        <w:t xml:space="preserve">MADDE 5 – </w:t>
      </w:r>
      <w:r w:rsidRPr="00E5362A">
        <w:t xml:space="preserve">(1) Sosyal Hizmetler Dairesi Başkanlığı, kendine bağlanan aşağıdaki şube müdürlüklerden oluşur: </w:t>
      </w:r>
    </w:p>
    <w:p w:rsidR="00E5362A" w:rsidRPr="00E5362A" w:rsidRDefault="00E5362A" w:rsidP="00E5362A">
      <w:pPr>
        <w:numPr>
          <w:ilvl w:val="0"/>
          <w:numId w:val="2"/>
        </w:numPr>
        <w:spacing w:line="276" w:lineRule="auto"/>
        <w:ind w:left="426" w:right="33" w:hanging="426"/>
        <w:jc w:val="both"/>
      </w:pPr>
      <w:r w:rsidRPr="00E5362A">
        <w:t xml:space="preserve">Sosyal Hizmetler Şube Müdürlüğü,  </w:t>
      </w:r>
    </w:p>
    <w:p w:rsidR="00E5362A" w:rsidRPr="00E5362A" w:rsidRDefault="00E5362A" w:rsidP="00E5362A">
      <w:pPr>
        <w:numPr>
          <w:ilvl w:val="0"/>
          <w:numId w:val="2"/>
        </w:numPr>
        <w:spacing w:line="276" w:lineRule="auto"/>
        <w:ind w:left="426" w:right="33" w:hanging="426"/>
        <w:jc w:val="both"/>
      </w:pPr>
      <w:r w:rsidRPr="00E5362A">
        <w:t xml:space="preserve">Engelliler Şube Müdürlüğü, </w:t>
      </w:r>
    </w:p>
    <w:p w:rsidR="00E5362A" w:rsidRPr="00E5362A" w:rsidRDefault="00E5362A" w:rsidP="00E5362A">
      <w:pPr>
        <w:numPr>
          <w:ilvl w:val="0"/>
          <w:numId w:val="2"/>
        </w:numPr>
        <w:spacing w:line="276" w:lineRule="auto"/>
        <w:ind w:left="426" w:right="33" w:hanging="426"/>
        <w:jc w:val="both"/>
      </w:pPr>
      <w:r w:rsidRPr="00E5362A">
        <w:t xml:space="preserve">Huzurevi Şube Müdürlüğü, </w:t>
      </w:r>
    </w:p>
    <w:p w:rsidR="00E5362A" w:rsidRPr="00E5362A" w:rsidRDefault="00E5362A" w:rsidP="00E5362A">
      <w:pPr>
        <w:numPr>
          <w:ilvl w:val="0"/>
          <w:numId w:val="2"/>
        </w:numPr>
        <w:spacing w:line="276" w:lineRule="auto"/>
        <w:ind w:left="426" w:right="33" w:hanging="426"/>
        <w:jc w:val="both"/>
      </w:pPr>
      <w:r w:rsidRPr="00E5362A">
        <w:t xml:space="preserve">Hayat Boyu Öğrenme Şube Müdürlüğü, </w:t>
      </w:r>
    </w:p>
    <w:p w:rsidR="00E5362A" w:rsidRPr="00E5362A" w:rsidRDefault="00E5362A" w:rsidP="00E5362A">
      <w:pPr>
        <w:spacing w:line="276" w:lineRule="auto"/>
        <w:jc w:val="both"/>
      </w:pPr>
    </w:p>
    <w:p w:rsidR="00E5362A" w:rsidRPr="00E5362A" w:rsidRDefault="00E5362A" w:rsidP="00E5362A">
      <w:pPr>
        <w:spacing w:line="276" w:lineRule="auto"/>
        <w:jc w:val="both"/>
        <w:rPr>
          <w:bCs/>
          <w:i/>
        </w:rPr>
      </w:pPr>
      <w:r w:rsidRPr="00E5362A">
        <w:rPr>
          <w:bCs/>
          <w:i/>
        </w:rPr>
        <w:t>İşleyiş</w:t>
      </w:r>
    </w:p>
    <w:p w:rsidR="00E5362A" w:rsidRPr="00E5362A" w:rsidRDefault="00E5362A" w:rsidP="00E5362A">
      <w:pPr>
        <w:spacing w:line="276" w:lineRule="auto"/>
        <w:jc w:val="both"/>
      </w:pPr>
      <w:r w:rsidRPr="00E5362A">
        <w:rPr>
          <w:b/>
          <w:bCs/>
        </w:rPr>
        <w:t xml:space="preserve">MADDE 6 – </w:t>
      </w:r>
      <w:r w:rsidRPr="00E5362A">
        <w:t xml:space="preserve">(1) Sosyal Hizmetler Dairesi Başkanlığı tarafından sunulan hizmetler; bu Yönetmelik hükümleri ve ilgili mevzuat çerçevesinde, Daire Başkanlığı ile Daire Başkanlığı'na bağlı Şube Müdürlükleri tarafından </w:t>
      </w:r>
      <w:r w:rsidRPr="00E5362A">
        <w:rPr>
          <w:bCs/>
        </w:rPr>
        <w:t>Bursa Büyükşehir Belediyesi Toplam Kalite Sisteminde, Yönetim Temsilcisi tarafından onaylanan organizasyon şemasında belirlenen görev, yetki ve sorumluluklar doğrultusunda</w:t>
      </w:r>
      <w:r w:rsidRPr="00E5362A">
        <w:t xml:space="preserve"> düzenlenir ve yürütülür.</w:t>
      </w:r>
    </w:p>
    <w:p w:rsidR="00E5362A" w:rsidRPr="00E5362A" w:rsidRDefault="00E5362A" w:rsidP="00E5362A">
      <w:pPr>
        <w:shd w:val="clear" w:color="auto" w:fill="FFFFFF"/>
        <w:spacing w:line="276" w:lineRule="auto"/>
        <w:jc w:val="center"/>
        <w:rPr>
          <w:b/>
          <w:bCs/>
        </w:rPr>
      </w:pPr>
    </w:p>
    <w:p w:rsidR="00E5362A" w:rsidRPr="00E5362A" w:rsidRDefault="00E5362A" w:rsidP="00E5362A">
      <w:pPr>
        <w:shd w:val="clear" w:color="auto" w:fill="FFFFFF"/>
        <w:spacing w:line="276" w:lineRule="auto"/>
        <w:jc w:val="center"/>
        <w:rPr>
          <w:b/>
          <w:bCs/>
        </w:rPr>
      </w:pPr>
      <w:r w:rsidRPr="00E5362A">
        <w:rPr>
          <w:b/>
          <w:bCs/>
        </w:rPr>
        <w:t>ÜÇÜNCÜ BÖLÜM</w:t>
      </w:r>
    </w:p>
    <w:p w:rsidR="00E5362A" w:rsidRPr="00E5362A" w:rsidRDefault="00E5362A" w:rsidP="00E5362A">
      <w:pPr>
        <w:shd w:val="clear" w:color="auto" w:fill="FFFFFF"/>
        <w:spacing w:line="276" w:lineRule="auto"/>
        <w:ind w:left="426" w:hanging="426"/>
        <w:jc w:val="center"/>
        <w:rPr>
          <w:b/>
          <w:i/>
        </w:rPr>
      </w:pPr>
      <w:r w:rsidRPr="00E5362A">
        <w:rPr>
          <w:b/>
          <w:i/>
        </w:rPr>
        <w:t>Daire Başkanlığı ve Bağlı Müdürlüklerin Görevleri</w:t>
      </w:r>
    </w:p>
    <w:p w:rsidR="00E5362A" w:rsidRPr="00E5362A" w:rsidRDefault="00E5362A" w:rsidP="00E5362A">
      <w:pPr>
        <w:shd w:val="clear" w:color="auto" w:fill="FFFFFF"/>
        <w:spacing w:line="276" w:lineRule="auto"/>
        <w:ind w:left="426" w:hanging="426"/>
        <w:jc w:val="center"/>
        <w:rPr>
          <w:b/>
          <w:bCs/>
        </w:rPr>
      </w:pPr>
    </w:p>
    <w:p w:rsidR="00E5362A" w:rsidRPr="00E5362A" w:rsidRDefault="00E5362A" w:rsidP="00E5362A">
      <w:pPr>
        <w:spacing w:line="276" w:lineRule="auto"/>
        <w:ind w:left="426" w:hanging="426"/>
        <w:rPr>
          <w:i/>
        </w:rPr>
      </w:pPr>
      <w:r w:rsidRPr="00E5362A">
        <w:rPr>
          <w:i/>
        </w:rPr>
        <w:t>Daire Başkanlığının görevleri</w:t>
      </w:r>
    </w:p>
    <w:p w:rsidR="00E5362A" w:rsidRPr="00E5362A" w:rsidRDefault="00E5362A" w:rsidP="00E5362A">
      <w:pPr>
        <w:shd w:val="clear" w:color="auto" w:fill="FFFFFF"/>
        <w:spacing w:line="276" w:lineRule="auto"/>
        <w:jc w:val="both"/>
      </w:pPr>
      <w:r w:rsidRPr="00E5362A">
        <w:rPr>
          <w:b/>
          <w:bCs/>
        </w:rPr>
        <w:t xml:space="preserve">MADDE 7 – </w:t>
      </w:r>
      <w:r w:rsidRPr="00E5362A">
        <w:rPr>
          <w:bCs/>
        </w:rPr>
        <w:t>(1)</w:t>
      </w:r>
      <w:r w:rsidRPr="00E5362A">
        <w:rPr>
          <w:b/>
          <w:bCs/>
        </w:rPr>
        <w:t xml:space="preserve"> </w:t>
      </w:r>
      <w:r w:rsidRPr="00E5362A">
        <w:t>Daire Başkanlığının görevleri şunlardır;</w:t>
      </w:r>
    </w:p>
    <w:p w:rsidR="00E5362A" w:rsidRPr="00E5362A" w:rsidRDefault="00E5362A" w:rsidP="00E5362A">
      <w:pPr>
        <w:numPr>
          <w:ilvl w:val="0"/>
          <w:numId w:val="3"/>
        </w:numPr>
        <w:spacing w:line="276" w:lineRule="auto"/>
        <w:ind w:left="426" w:right="33" w:hanging="425"/>
        <w:jc w:val="both"/>
      </w:pPr>
      <w:r w:rsidRPr="00E5362A">
        <w:t xml:space="preserve">Bursa İl sınırları içerisinde yaşayıp sosyo-ekonomik yoksulluk veya yoksunluk çeken ve desteklenmesi gereken kişi ve guruplara yönelik sosyal yardım hizmetleri sunmak,   </w:t>
      </w:r>
    </w:p>
    <w:p w:rsidR="00E5362A" w:rsidRPr="00E5362A" w:rsidRDefault="00E5362A" w:rsidP="00E5362A">
      <w:pPr>
        <w:numPr>
          <w:ilvl w:val="0"/>
          <w:numId w:val="3"/>
        </w:numPr>
        <w:tabs>
          <w:tab w:val="right" w:pos="10017"/>
        </w:tabs>
        <w:spacing w:line="276" w:lineRule="auto"/>
        <w:ind w:left="426" w:right="33" w:hanging="425"/>
        <w:jc w:val="both"/>
      </w:pPr>
      <w:r w:rsidRPr="00E5362A">
        <w:t>İhtiyaç sahibi vatandaşların sağlıklı ve düzenli beslenebilmeleri için aşevleri açmak ve işletmek,</w:t>
      </w:r>
    </w:p>
    <w:p w:rsidR="00E5362A" w:rsidRPr="00E5362A" w:rsidRDefault="00E5362A" w:rsidP="00E5362A">
      <w:pPr>
        <w:numPr>
          <w:ilvl w:val="0"/>
          <w:numId w:val="3"/>
        </w:numPr>
        <w:spacing w:line="276" w:lineRule="auto"/>
        <w:ind w:left="426" w:right="33" w:hanging="425"/>
        <w:jc w:val="both"/>
      </w:pPr>
      <w:r w:rsidRPr="00E5362A">
        <w:t xml:space="preserve">İhtiyaç sahibi öğrencilere eğitim malzemeleri yardımı yapmak ve eğitim imkânı sunmak,   </w:t>
      </w:r>
    </w:p>
    <w:p w:rsidR="00E5362A" w:rsidRPr="00E5362A" w:rsidRDefault="00E5362A" w:rsidP="00E5362A">
      <w:pPr>
        <w:numPr>
          <w:ilvl w:val="0"/>
          <w:numId w:val="3"/>
        </w:numPr>
        <w:spacing w:line="276" w:lineRule="auto"/>
        <w:ind w:left="426" w:right="33" w:hanging="425"/>
        <w:jc w:val="both"/>
      </w:pPr>
      <w:r w:rsidRPr="00E5362A">
        <w:t>Yaşlı vatandaşların yaşamlarını kolaylaştırıp hayatlarını daha mutlu geçirebilmeleri için huzurevleri vb. yaşam mekânları açmak ve işletmek, yaşlıların yaşam kalitesini yükseltmek ve boş zamanlarını değerlendirmek için sosyal ve kültürel etkinlikler düzenlemek,</w:t>
      </w:r>
    </w:p>
    <w:p w:rsidR="00E5362A" w:rsidRPr="00E5362A" w:rsidRDefault="00E5362A" w:rsidP="00E5362A">
      <w:pPr>
        <w:numPr>
          <w:ilvl w:val="0"/>
          <w:numId w:val="3"/>
        </w:numPr>
        <w:spacing w:line="276" w:lineRule="auto"/>
        <w:ind w:left="426" w:right="33" w:hanging="425"/>
        <w:jc w:val="both"/>
      </w:pPr>
      <w:r w:rsidRPr="00E5362A">
        <w:t xml:space="preserve">Bursa’da yaşayan veya il dışından Bursa’ya gelmiş olup barınma sorunu olan vatandaşların barınma ve iaşelerini karşılamak için tesisler açmak ve işletmek, </w:t>
      </w:r>
    </w:p>
    <w:p w:rsidR="00E5362A" w:rsidRPr="00E5362A" w:rsidRDefault="00E5362A" w:rsidP="00E5362A">
      <w:pPr>
        <w:numPr>
          <w:ilvl w:val="0"/>
          <w:numId w:val="3"/>
        </w:numPr>
        <w:spacing w:line="276" w:lineRule="auto"/>
        <w:ind w:left="426" w:right="33" w:hanging="425"/>
        <w:jc w:val="both"/>
      </w:pPr>
      <w:r w:rsidRPr="00E5362A">
        <w:lastRenderedPageBreak/>
        <w:t xml:space="preserve">Bursa’daki engellilerin toplum hayatına katılımını kolaylaştırmak, toplumsal fırsatlardan engelli olmayan diğer bireyler gibi eşit olarak faydalanmalarını sağlamak üzere bilgilendirme, bilinçlendirme, yönlendirme, danışmanlık, bakım, sosyal ve mesleki iyileştirme hizmetleri sunmak, </w:t>
      </w:r>
    </w:p>
    <w:p w:rsidR="00E5362A" w:rsidRPr="00E5362A" w:rsidRDefault="00E5362A" w:rsidP="00E5362A">
      <w:pPr>
        <w:pStyle w:val="ListeParagraf"/>
        <w:numPr>
          <w:ilvl w:val="0"/>
          <w:numId w:val="3"/>
        </w:numPr>
        <w:tabs>
          <w:tab w:val="center" w:pos="4444"/>
        </w:tabs>
        <w:spacing w:after="0"/>
        <w:ind w:left="426" w:right="33" w:hanging="425"/>
        <w:contextualSpacing w:val="0"/>
        <w:rPr>
          <w:rFonts w:ascii="Times New Roman" w:hAnsi="Times New Roman"/>
          <w:sz w:val="24"/>
          <w:szCs w:val="24"/>
        </w:rPr>
      </w:pPr>
      <w:r w:rsidRPr="00E5362A">
        <w:rPr>
          <w:rFonts w:ascii="Times New Roman" w:hAnsi="Times New Roman"/>
          <w:sz w:val="24"/>
          <w:szCs w:val="24"/>
        </w:rPr>
        <w:t>Engelli hizmet merkezleri ve görme engelliler için sesli kütüphane açmak,</w:t>
      </w:r>
    </w:p>
    <w:p w:rsidR="00E5362A" w:rsidRPr="00E5362A" w:rsidRDefault="00E5362A" w:rsidP="00E5362A">
      <w:pPr>
        <w:numPr>
          <w:ilvl w:val="0"/>
          <w:numId w:val="3"/>
        </w:numPr>
        <w:spacing w:line="276" w:lineRule="auto"/>
        <w:ind w:left="426" w:right="33" w:hanging="425"/>
        <w:jc w:val="both"/>
      </w:pPr>
      <w:r w:rsidRPr="00E5362A">
        <w:t>Bursa Büyükşehir Belediyesi işbirliği ile sivil toplum kuruluşlarınca açılan özel eğitim ve rehabilitasyon merkezlerine ve engellilere hizmet sunan sivil toplum kuruluşlarına imkânlar ölçüsünde destek sağlamak,</w:t>
      </w:r>
    </w:p>
    <w:p w:rsidR="00E5362A" w:rsidRPr="00E5362A" w:rsidRDefault="00E5362A" w:rsidP="00E5362A">
      <w:pPr>
        <w:pStyle w:val="ListeParagraf"/>
        <w:numPr>
          <w:ilvl w:val="0"/>
          <w:numId w:val="3"/>
        </w:numPr>
        <w:spacing w:after="0"/>
        <w:ind w:left="426" w:right="33" w:hanging="425"/>
        <w:contextualSpacing w:val="0"/>
        <w:jc w:val="both"/>
        <w:rPr>
          <w:rFonts w:ascii="Times New Roman" w:hAnsi="Times New Roman"/>
          <w:sz w:val="24"/>
          <w:szCs w:val="24"/>
        </w:rPr>
      </w:pPr>
      <w:r w:rsidRPr="00E5362A">
        <w:rPr>
          <w:rFonts w:ascii="Times New Roman" w:hAnsi="Times New Roman"/>
          <w:sz w:val="24"/>
          <w:szCs w:val="24"/>
        </w:rPr>
        <w:t>Engellilerin erişilebilirliğinin sağlanması için Bursa Büyükşehir Belediyesi birimlerince yapılacak planlama, tasarım, inşaat, imalat, ruhsatlandırma ve denetleme süreçlerinde yürütülen hizmetlerin takibini yapmak,</w:t>
      </w:r>
    </w:p>
    <w:p w:rsidR="00E5362A" w:rsidRPr="00E5362A" w:rsidRDefault="00E5362A" w:rsidP="00E5362A">
      <w:pPr>
        <w:numPr>
          <w:ilvl w:val="0"/>
          <w:numId w:val="3"/>
        </w:numPr>
        <w:spacing w:line="276" w:lineRule="auto"/>
        <w:ind w:left="426" w:right="33" w:hanging="425"/>
        <w:jc w:val="both"/>
      </w:pPr>
      <w:r w:rsidRPr="00E5362A">
        <w:t>Sosyal etkinlikler düzenleyerek, kentlilik bilincini sağlamlaştırmak, toplumsal yardımlaşma ve dayanışma duygusunu arttırmak,</w:t>
      </w:r>
    </w:p>
    <w:p w:rsidR="00E5362A" w:rsidRPr="00E5362A" w:rsidRDefault="00E5362A" w:rsidP="00E5362A">
      <w:pPr>
        <w:numPr>
          <w:ilvl w:val="0"/>
          <w:numId w:val="3"/>
        </w:numPr>
        <w:spacing w:line="276" w:lineRule="auto"/>
        <w:ind w:left="426" w:right="33" w:hanging="425"/>
        <w:jc w:val="both"/>
      </w:pPr>
      <w:r w:rsidRPr="00E5362A">
        <w:t xml:space="preserve">Aile içi şiddeti önlemeye yönelik projeler üretmek ve bu konudaki çalışmalara destek vermek, </w:t>
      </w:r>
    </w:p>
    <w:p w:rsidR="00E5362A" w:rsidRPr="00E5362A" w:rsidRDefault="00E5362A" w:rsidP="00E5362A">
      <w:pPr>
        <w:numPr>
          <w:ilvl w:val="0"/>
          <w:numId w:val="3"/>
        </w:numPr>
        <w:spacing w:line="276" w:lineRule="auto"/>
        <w:ind w:left="426" w:right="33" w:hanging="425"/>
        <w:jc w:val="both"/>
      </w:pPr>
      <w:r w:rsidRPr="00E5362A">
        <w:t xml:space="preserve">Kadınlara yönelik insan hakları tabanlı bilinçlendirme ve farkındalık çalışmalarını yürütmek, </w:t>
      </w:r>
    </w:p>
    <w:p w:rsidR="00E5362A" w:rsidRPr="00E5362A" w:rsidRDefault="00E5362A" w:rsidP="00E5362A">
      <w:pPr>
        <w:numPr>
          <w:ilvl w:val="0"/>
          <w:numId w:val="3"/>
        </w:numPr>
        <w:spacing w:line="276" w:lineRule="auto"/>
        <w:ind w:left="426" w:right="33" w:hanging="425"/>
        <w:jc w:val="both"/>
      </w:pPr>
      <w:r w:rsidRPr="00E5362A">
        <w:t xml:space="preserve">Danışmanlık ve rehberlik hizmeti sunarak ailevi sorunları çözmek için aile danışma merkezleri açmak ve işletmek, </w:t>
      </w:r>
    </w:p>
    <w:p w:rsidR="00E5362A" w:rsidRPr="00E5362A" w:rsidRDefault="00E5362A" w:rsidP="00E5362A">
      <w:pPr>
        <w:numPr>
          <w:ilvl w:val="0"/>
          <w:numId w:val="3"/>
        </w:numPr>
        <w:spacing w:line="276" w:lineRule="auto"/>
        <w:ind w:left="426" w:right="33" w:hanging="425"/>
        <w:jc w:val="both"/>
      </w:pPr>
      <w:r w:rsidRPr="00E5362A">
        <w:t xml:space="preserve">Çalışan anne babaların çocuklarının bakımları ve okula hazırlanmaları amacıyla kreş ve gündüz bakımevleri açmak ve işletmek,  </w:t>
      </w:r>
    </w:p>
    <w:p w:rsidR="00E5362A" w:rsidRPr="00E5362A" w:rsidRDefault="00E5362A" w:rsidP="00E5362A">
      <w:pPr>
        <w:pStyle w:val="ListeParagraf"/>
        <w:numPr>
          <w:ilvl w:val="0"/>
          <w:numId w:val="3"/>
        </w:numPr>
        <w:spacing w:after="0"/>
        <w:ind w:left="426" w:right="33" w:hanging="425"/>
        <w:contextualSpacing w:val="0"/>
        <w:jc w:val="both"/>
        <w:rPr>
          <w:rFonts w:ascii="Times New Roman" w:hAnsi="Times New Roman"/>
          <w:sz w:val="24"/>
          <w:szCs w:val="24"/>
        </w:rPr>
      </w:pPr>
      <w:r w:rsidRPr="00E5362A">
        <w:rPr>
          <w:rFonts w:ascii="Times New Roman" w:hAnsi="Times New Roman"/>
          <w:sz w:val="24"/>
          <w:szCs w:val="24"/>
        </w:rPr>
        <w:t>Yükseköğretime devam eden, barınma sorunu yaşayan gençler için yurt vb. yerler açmak ve işletmek,</w:t>
      </w:r>
    </w:p>
    <w:p w:rsidR="00E5362A" w:rsidRPr="00E5362A" w:rsidRDefault="00E5362A" w:rsidP="00E5362A">
      <w:pPr>
        <w:pStyle w:val="ListeParagraf"/>
        <w:numPr>
          <w:ilvl w:val="0"/>
          <w:numId w:val="3"/>
        </w:numPr>
        <w:spacing w:after="0"/>
        <w:ind w:left="426" w:right="33" w:hanging="425"/>
        <w:contextualSpacing w:val="0"/>
        <w:jc w:val="both"/>
        <w:rPr>
          <w:rFonts w:ascii="Times New Roman" w:hAnsi="Times New Roman"/>
          <w:sz w:val="24"/>
          <w:szCs w:val="24"/>
        </w:rPr>
      </w:pPr>
      <w:r w:rsidRPr="00E5362A">
        <w:rPr>
          <w:rFonts w:ascii="Times New Roman" w:hAnsi="Times New Roman"/>
          <w:sz w:val="24"/>
          <w:szCs w:val="24"/>
        </w:rPr>
        <w:t>Vatandaşların mesleki bilgi ve becerilerinin geliştirilmesini sağlamaya yönelik sanat ve meslek edindirme kursları açmak,</w:t>
      </w:r>
    </w:p>
    <w:p w:rsidR="00E5362A" w:rsidRPr="00E5362A" w:rsidRDefault="00E5362A" w:rsidP="00E5362A">
      <w:pPr>
        <w:pStyle w:val="ListeParagraf"/>
        <w:numPr>
          <w:ilvl w:val="0"/>
          <w:numId w:val="3"/>
        </w:numPr>
        <w:spacing w:after="0"/>
        <w:ind w:left="426" w:right="33" w:hanging="425"/>
        <w:contextualSpacing w:val="0"/>
        <w:jc w:val="both"/>
        <w:rPr>
          <w:rFonts w:ascii="Times New Roman" w:hAnsi="Times New Roman"/>
          <w:sz w:val="24"/>
          <w:szCs w:val="24"/>
        </w:rPr>
      </w:pPr>
      <w:r w:rsidRPr="00E5362A">
        <w:rPr>
          <w:rFonts w:ascii="Times New Roman" w:hAnsi="Times New Roman"/>
          <w:sz w:val="24"/>
          <w:szCs w:val="24"/>
        </w:rPr>
        <w:t>Unutulmaya yüz tutmuş mesleklere yeniden işlevsellik kazandırmaya yönelik proje ve faaliyetler yürütmek,</w:t>
      </w:r>
    </w:p>
    <w:p w:rsidR="00E5362A" w:rsidRPr="00E5362A" w:rsidRDefault="00E5362A" w:rsidP="00E5362A">
      <w:pPr>
        <w:numPr>
          <w:ilvl w:val="0"/>
          <w:numId w:val="3"/>
        </w:numPr>
        <w:spacing w:line="276" w:lineRule="auto"/>
        <w:ind w:left="426" w:right="33" w:hanging="425"/>
        <w:jc w:val="both"/>
      </w:pPr>
      <w:r w:rsidRPr="00E5362A">
        <w:t xml:space="preserve">Sosyal hizmet uygulamalarını toplumun tüm kesimine ulaştırmak ve bunlarla ilgili </w:t>
      </w:r>
      <w:r w:rsidRPr="00E5362A">
        <w:rPr>
          <w:i/>
        </w:rPr>
        <w:t>(özellikle engelliler, kimsesiz dul ve yetimler için)</w:t>
      </w:r>
      <w:r w:rsidRPr="00E5362A">
        <w:t xml:space="preserve"> veri tabanı oluşturmak,  </w:t>
      </w:r>
    </w:p>
    <w:p w:rsidR="00E5362A" w:rsidRPr="00E5362A" w:rsidRDefault="00E5362A" w:rsidP="00E5362A">
      <w:pPr>
        <w:numPr>
          <w:ilvl w:val="0"/>
          <w:numId w:val="3"/>
        </w:numPr>
        <w:spacing w:line="276" w:lineRule="auto"/>
        <w:ind w:left="426" w:right="33" w:hanging="425"/>
        <w:jc w:val="both"/>
      </w:pPr>
      <w:r w:rsidRPr="00E5362A">
        <w:t xml:space="preserve">Bursa Büyükşehir Belediyesi olarak il sınırları içerisinde yaşayan vatandaşların yaşam standartlarını yükseltmeye ve sorunlarını çözmeye yönelik plan ve projeler üretmek, projelerin uygulanmasını ve takibini yapmak,  </w:t>
      </w:r>
    </w:p>
    <w:p w:rsidR="00E5362A" w:rsidRPr="00E5362A" w:rsidRDefault="00E5362A" w:rsidP="00E5362A">
      <w:pPr>
        <w:pStyle w:val="ListeParagraf"/>
        <w:numPr>
          <w:ilvl w:val="0"/>
          <w:numId w:val="3"/>
        </w:numPr>
        <w:spacing w:after="0"/>
        <w:ind w:left="426" w:right="33" w:hanging="425"/>
        <w:contextualSpacing w:val="0"/>
        <w:jc w:val="both"/>
        <w:rPr>
          <w:rFonts w:ascii="Times New Roman" w:hAnsi="Times New Roman"/>
          <w:sz w:val="24"/>
          <w:szCs w:val="24"/>
        </w:rPr>
      </w:pPr>
      <w:r w:rsidRPr="00E5362A">
        <w:rPr>
          <w:rFonts w:ascii="Times New Roman" w:hAnsi="Times New Roman"/>
          <w:sz w:val="24"/>
          <w:szCs w:val="24"/>
        </w:rPr>
        <w:t>Daire başkanlığı bünyesinde görev yapan her kademedeki personelin hizmetiçi eğitim yoluyla mesleki gelişimlerini desteklemek,</w:t>
      </w:r>
    </w:p>
    <w:p w:rsidR="00E5362A" w:rsidRPr="00E5362A" w:rsidRDefault="00E5362A" w:rsidP="00E5362A">
      <w:pPr>
        <w:numPr>
          <w:ilvl w:val="0"/>
          <w:numId w:val="3"/>
        </w:numPr>
        <w:spacing w:line="276" w:lineRule="auto"/>
        <w:ind w:left="426" w:right="33" w:hanging="425"/>
        <w:jc w:val="both"/>
      </w:pPr>
      <w:r w:rsidRPr="00E5362A">
        <w:t xml:space="preserve">Bursa ili ihtiyaç analizini gerçekleştirerek ve bu doğrultuda stratejiler, alternatif çözümler ve projeler geliştirmek. </w:t>
      </w:r>
    </w:p>
    <w:p w:rsidR="00E5362A" w:rsidRPr="00E5362A" w:rsidRDefault="00E5362A" w:rsidP="00E5362A">
      <w:pPr>
        <w:shd w:val="clear" w:color="auto" w:fill="FFFFFF"/>
        <w:spacing w:line="276" w:lineRule="auto"/>
        <w:jc w:val="both"/>
      </w:pPr>
    </w:p>
    <w:p w:rsidR="00E5362A" w:rsidRPr="00E5362A" w:rsidRDefault="00E5362A" w:rsidP="00E5362A">
      <w:pPr>
        <w:spacing w:line="276" w:lineRule="auto"/>
        <w:rPr>
          <w:i/>
        </w:rPr>
      </w:pPr>
      <w:r w:rsidRPr="00E5362A">
        <w:rPr>
          <w:i/>
        </w:rPr>
        <w:t xml:space="preserve">Engelliler Şube Müdürlüğünün görevleri </w:t>
      </w:r>
    </w:p>
    <w:p w:rsidR="00E5362A" w:rsidRPr="00E5362A" w:rsidRDefault="00E5362A" w:rsidP="00E5362A">
      <w:pPr>
        <w:spacing w:line="276" w:lineRule="auto"/>
        <w:ind w:right="33"/>
      </w:pPr>
      <w:r w:rsidRPr="00E5362A">
        <w:rPr>
          <w:b/>
        </w:rPr>
        <w:t xml:space="preserve">MADDE 8 </w:t>
      </w:r>
      <w:r w:rsidRPr="00E5362A">
        <w:rPr>
          <w:b/>
          <w:bCs/>
        </w:rPr>
        <w:t xml:space="preserve">– </w:t>
      </w:r>
      <w:r w:rsidRPr="00E5362A">
        <w:t>(1)</w:t>
      </w:r>
      <w:r w:rsidRPr="00E5362A">
        <w:rPr>
          <w:b/>
        </w:rPr>
        <w:t xml:space="preserve"> </w:t>
      </w:r>
      <w:r w:rsidRPr="00E5362A">
        <w:t xml:space="preserve">Engelliler Şube Müdürlüğünün görevleri şunlardır: </w:t>
      </w:r>
    </w:p>
    <w:p w:rsidR="00E5362A" w:rsidRPr="00E5362A" w:rsidRDefault="00E5362A" w:rsidP="00E5362A">
      <w:pPr>
        <w:pStyle w:val="ListeParagraf"/>
        <w:numPr>
          <w:ilvl w:val="0"/>
          <w:numId w:val="15"/>
        </w:numPr>
        <w:spacing w:after="0"/>
        <w:ind w:left="426" w:hanging="426"/>
        <w:jc w:val="both"/>
        <w:rPr>
          <w:rFonts w:ascii="Times New Roman" w:hAnsi="Times New Roman"/>
          <w:sz w:val="24"/>
          <w:szCs w:val="24"/>
        </w:rPr>
      </w:pPr>
      <w:r w:rsidRPr="00E5362A">
        <w:rPr>
          <w:rFonts w:ascii="Times New Roman" w:hAnsi="Times New Roman"/>
          <w:sz w:val="24"/>
          <w:szCs w:val="24"/>
        </w:rPr>
        <w:t>Bursa il sınırları içerisinde ikamet eden engelli bireylerin toplumsal hayata katılmalarını kolaylaştırmak ve toplumsal fırsatlardan engelli olmayan bireylerle eşit düzeyde faydalanmalarını sağlamak üzere;  bilgilendirme, erişilebilirlik, bilinçlendirme, yönlendirme, danışmanlık, bakım, sosyal ve mesleki iyileştirme hizmetlerini yürütmek,</w:t>
      </w:r>
    </w:p>
    <w:p w:rsidR="00E5362A" w:rsidRPr="00E5362A" w:rsidRDefault="00E5362A" w:rsidP="00E5362A">
      <w:pPr>
        <w:pStyle w:val="ListeParagraf"/>
        <w:numPr>
          <w:ilvl w:val="0"/>
          <w:numId w:val="15"/>
        </w:numPr>
        <w:spacing w:after="0"/>
        <w:ind w:left="426" w:hanging="426"/>
        <w:jc w:val="both"/>
        <w:rPr>
          <w:rFonts w:ascii="Times New Roman" w:hAnsi="Times New Roman"/>
          <w:sz w:val="24"/>
          <w:szCs w:val="24"/>
        </w:rPr>
      </w:pPr>
      <w:r w:rsidRPr="00E5362A">
        <w:rPr>
          <w:rFonts w:ascii="Times New Roman" w:hAnsi="Times New Roman"/>
          <w:sz w:val="24"/>
          <w:szCs w:val="24"/>
        </w:rPr>
        <w:lastRenderedPageBreak/>
        <w:t>Bursa ili engelli hizmet sunumunda kamu kurumları, ilçe belediyeleri, sivil toplum kuruluşları ile eşgüdüm ve işbirliği amacıyla, toplantılar gerçekleştirerek koordinasyon sağlamak, projeler geliştirmek, sürdürülen projelerde görev almak,</w:t>
      </w:r>
    </w:p>
    <w:p w:rsidR="00E5362A" w:rsidRPr="00E5362A" w:rsidRDefault="00E5362A" w:rsidP="00E5362A">
      <w:pPr>
        <w:pStyle w:val="ListeParagraf"/>
        <w:numPr>
          <w:ilvl w:val="0"/>
          <w:numId w:val="15"/>
        </w:numPr>
        <w:spacing w:after="0"/>
        <w:ind w:left="426" w:hanging="426"/>
        <w:jc w:val="both"/>
        <w:rPr>
          <w:rFonts w:ascii="Times New Roman" w:hAnsi="Times New Roman"/>
          <w:sz w:val="24"/>
          <w:szCs w:val="24"/>
        </w:rPr>
      </w:pPr>
      <w:r w:rsidRPr="00E5362A">
        <w:rPr>
          <w:rFonts w:ascii="Times New Roman" w:hAnsi="Times New Roman"/>
          <w:sz w:val="24"/>
          <w:szCs w:val="24"/>
        </w:rPr>
        <w:t xml:space="preserve">Engelli hizmetleri ile ilgili bilinçlendirme ve farkındalık çalışmalarını </w:t>
      </w:r>
      <w:r w:rsidRPr="00E5362A">
        <w:rPr>
          <w:rFonts w:ascii="Times New Roman" w:hAnsi="Times New Roman"/>
          <w:i/>
          <w:sz w:val="24"/>
          <w:szCs w:val="24"/>
        </w:rPr>
        <w:t>(kongre-konferans-çalıştay vb.)</w:t>
      </w:r>
      <w:r w:rsidRPr="00E5362A">
        <w:rPr>
          <w:rFonts w:ascii="Times New Roman" w:hAnsi="Times New Roman"/>
          <w:sz w:val="24"/>
          <w:szCs w:val="24"/>
        </w:rPr>
        <w:t>, özel gün ve haftaların etkinlik programlarını düzenlemek ve yürütmek,</w:t>
      </w:r>
    </w:p>
    <w:p w:rsidR="00E5362A" w:rsidRPr="00E5362A" w:rsidRDefault="00E5362A" w:rsidP="00E5362A">
      <w:pPr>
        <w:pStyle w:val="ListeParagraf"/>
        <w:numPr>
          <w:ilvl w:val="0"/>
          <w:numId w:val="15"/>
        </w:numPr>
        <w:spacing w:after="0"/>
        <w:ind w:left="426" w:hanging="426"/>
        <w:jc w:val="both"/>
        <w:rPr>
          <w:rFonts w:ascii="Times New Roman" w:hAnsi="Times New Roman"/>
          <w:sz w:val="24"/>
          <w:szCs w:val="24"/>
        </w:rPr>
      </w:pPr>
      <w:r w:rsidRPr="00E5362A">
        <w:rPr>
          <w:rFonts w:ascii="Times New Roman" w:hAnsi="Times New Roman"/>
          <w:sz w:val="24"/>
          <w:szCs w:val="24"/>
        </w:rPr>
        <w:t xml:space="preserve">Engelli bireylerin işgücü talepleri dikkate alınarak iş ve meslek sahibi olmaları, uygun çalışma becerileri kazanmaları, yerleştirildikleri iş yerlerinde izlenmeleri ve çalışma ortamına uyumları ile ilgili meslek edindirme, iyileştirme çalışmalarını yapmak ve yapılmasını sağlamak, </w:t>
      </w:r>
    </w:p>
    <w:p w:rsidR="00E5362A" w:rsidRPr="00E5362A" w:rsidRDefault="00E5362A" w:rsidP="00E5362A">
      <w:pPr>
        <w:pStyle w:val="ListeParagraf"/>
        <w:numPr>
          <w:ilvl w:val="0"/>
          <w:numId w:val="15"/>
        </w:numPr>
        <w:spacing w:after="0"/>
        <w:ind w:left="426" w:hanging="426"/>
        <w:jc w:val="both"/>
        <w:rPr>
          <w:rFonts w:ascii="Times New Roman" w:hAnsi="Times New Roman"/>
          <w:sz w:val="24"/>
          <w:szCs w:val="24"/>
        </w:rPr>
      </w:pPr>
      <w:r w:rsidRPr="00E5362A">
        <w:rPr>
          <w:rFonts w:ascii="Times New Roman" w:hAnsi="Times New Roman"/>
          <w:sz w:val="24"/>
          <w:szCs w:val="24"/>
        </w:rPr>
        <w:t xml:space="preserve">Yoksulluk içinde olup da temel ihtiyaçlarını karşılayamayan, yaşamlarını en düşük seviyede dahi sürdürmekte güçlük çeken engelli ve ailelerine yönelik sosyal yardımların </w:t>
      </w:r>
      <w:r w:rsidRPr="00E5362A">
        <w:rPr>
          <w:rFonts w:ascii="Times New Roman" w:hAnsi="Times New Roman"/>
          <w:i/>
          <w:sz w:val="24"/>
          <w:szCs w:val="24"/>
        </w:rPr>
        <w:t>(manuel-akülü tekerlekli sandalye, protez, ortez, hasta yatağı vb.)</w:t>
      </w:r>
      <w:r w:rsidRPr="00E5362A">
        <w:rPr>
          <w:rFonts w:ascii="Times New Roman" w:hAnsi="Times New Roman"/>
          <w:sz w:val="24"/>
          <w:szCs w:val="24"/>
        </w:rPr>
        <w:t xml:space="preserve"> tespiti, temini, dağıtımı ile ilgili faaliyetleri Sosyal Yardım Hizmetleri Yönetmeliği uyarınca yerine getirmek,</w:t>
      </w:r>
    </w:p>
    <w:p w:rsidR="00E5362A" w:rsidRPr="00E5362A" w:rsidRDefault="00E5362A" w:rsidP="00E5362A">
      <w:pPr>
        <w:pStyle w:val="ListeParagraf"/>
        <w:numPr>
          <w:ilvl w:val="0"/>
          <w:numId w:val="15"/>
        </w:numPr>
        <w:spacing w:after="0"/>
        <w:ind w:left="426" w:hanging="426"/>
        <w:jc w:val="both"/>
        <w:rPr>
          <w:rFonts w:ascii="Times New Roman" w:hAnsi="Times New Roman"/>
          <w:sz w:val="24"/>
          <w:szCs w:val="24"/>
        </w:rPr>
      </w:pPr>
      <w:r w:rsidRPr="00E5362A">
        <w:rPr>
          <w:rFonts w:ascii="Times New Roman" w:hAnsi="Times New Roman"/>
          <w:sz w:val="24"/>
          <w:szCs w:val="24"/>
        </w:rPr>
        <w:t>Engelli hizmetleriyle ilgili yerel, ulusal ve uluslararası gelişmeleri takip etmek, engelli hizmetlerinin iyileştirilmesine yönelik plan, proje hazırlamak,</w:t>
      </w:r>
    </w:p>
    <w:p w:rsidR="00E5362A" w:rsidRPr="00E5362A" w:rsidRDefault="00E5362A" w:rsidP="00E5362A">
      <w:pPr>
        <w:pStyle w:val="ListeParagraf"/>
        <w:numPr>
          <w:ilvl w:val="0"/>
          <w:numId w:val="15"/>
        </w:numPr>
        <w:spacing w:after="0"/>
        <w:ind w:left="426" w:hanging="426"/>
        <w:jc w:val="both"/>
        <w:rPr>
          <w:rFonts w:ascii="Times New Roman" w:hAnsi="Times New Roman"/>
          <w:sz w:val="24"/>
          <w:szCs w:val="24"/>
        </w:rPr>
      </w:pPr>
      <w:r w:rsidRPr="00E5362A">
        <w:rPr>
          <w:rFonts w:ascii="Times New Roman" w:hAnsi="Times New Roman"/>
          <w:sz w:val="24"/>
          <w:szCs w:val="24"/>
        </w:rPr>
        <w:t>Alzheimer hastalarına ve zihinsel engellilere yönelik elektronik takip sistemi “Takip Cihazı” uygulama ve yaygınlaştırma işlemlerini gerçekleştirmek,</w:t>
      </w:r>
    </w:p>
    <w:p w:rsidR="00E5362A" w:rsidRPr="00E5362A" w:rsidRDefault="00E5362A" w:rsidP="00E5362A">
      <w:pPr>
        <w:pStyle w:val="ListeParagraf"/>
        <w:numPr>
          <w:ilvl w:val="0"/>
          <w:numId w:val="15"/>
        </w:numPr>
        <w:spacing w:after="0"/>
        <w:ind w:left="426" w:hanging="426"/>
        <w:jc w:val="both"/>
        <w:rPr>
          <w:rFonts w:ascii="Times New Roman" w:hAnsi="Times New Roman"/>
          <w:sz w:val="24"/>
          <w:szCs w:val="24"/>
        </w:rPr>
      </w:pPr>
      <w:r w:rsidRPr="00E5362A">
        <w:rPr>
          <w:rFonts w:ascii="Times New Roman" w:hAnsi="Times New Roman"/>
          <w:sz w:val="24"/>
          <w:szCs w:val="24"/>
        </w:rPr>
        <w:t xml:space="preserve">İhtiyaç halinde, Bursa İl sınırları dâhilinde, engellilerin durumlarına uygun araçlarla bulundukları mekânlardan hastane, okul ve iyileştirme merkezi gibi yerlere ulaşımlarını sağlamak, </w:t>
      </w:r>
    </w:p>
    <w:p w:rsidR="00E5362A" w:rsidRPr="00E5362A" w:rsidRDefault="00E5362A" w:rsidP="00E5362A">
      <w:pPr>
        <w:pStyle w:val="ListeParagraf"/>
        <w:numPr>
          <w:ilvl w:val="0"/>
          <w:numId w:val="15"/>
        </w:numPr>
        <w:spacing w:after="0"/>
        <w:ind w:left="426" w:hanging="426"/>
        <w:jc w:val="both"/>
        <w:rPr>
          <w:rFonts w:ascii="Times New Roman" w:hAnsi="Times New Roman"/>
          <w:sz w:val="24"/>
          <w:szCs w:val="24"/>
        </w:rPr>
      </w:pPr>
      <w:r w:rsidRPr="00E5362A">
        <w:rPr>
          <w:rFonts w:ascii="Times New Roman" w:hAnsi="Times New Roman"/>
          <w:sz w:val="24"/>
          <w:szCs w:val="24"/>
        </w:rPr>
        <w:t xml:space="preserve">Engelli bireylerin manuel, akülü tekerlekli sandalye araçlarının tamir, bakım ve onarım hizmetleri ile akü dolum istasyonlarının iş ve işlemlerini yürütmek, </w:t>
      </w:r>
    </w:p>
    <w:p w:rsidR="00E5362A" w:rsidRPr="00E5362A" w:rsidRDefault="00E5362A" w:rsidP="00E5362A">
      <w:pPr>
        <w:pStyle w:val="ListeParagraf"/>
        <w:numPr>
          <w:ilvl w:val="0"/>
          <w:numId w:val="15"/>
        </w:numPr>
        <w:spacing w:after="0"/>
        <w:ind w:left="426" w:hanging="426"/>
        <w:jc w:val="both"/>
        <w:rPr>
          <w:rFonts w:ascii="Times New Roman" w:hAnsi="Times New Roman"/>
          <w:sz w:val="24"/>
          <w:szCs w:val="24"/>
        </w:rPr>
      </w:pPr>
      <w:r w:rsidRPr="00E5362A">
        <w:rPr>
          <w:rFonts w:ascii="Times New Roman" w:hAnsi="Times New Roman"/>
          <w:sz w:val="24"/>
          <w:szCs w:val="24"/>
        </w:rPr>
        <w:t>Engelli bireylere ve ailelerine yönelik bilgilendirme, danışmanlık, psiko-sosyal destek, kişisel gelişim, sanatsal-fiziksel-kültürel aktivite, mesleki beceri geliştirme vb. sosyal iyileştirme faaliyetlerinin yürütüldüğü Engelsiz Yaşam Merkezi kurmak, işletmek,</w:t>
      </w:r>
    </w:p>
    <w:p w:rsidR="00E5362A" w:rsidRPr="00E5362A" w:rsidRDefault="00E5362A" w:rsidP="00E5362A">
      <w:pPr>
        <w:numPr>
          <w:ilvl w:val="0"/>
          <w:numId w:val="15"/>
        </w:numPr>
        <w:spacing w:line="276" w:lineRule="auto"/>
        <w:ind w:left="426" w:right="33" w:hanging="426"/>
        <w:jc w:val="both"/>
      </w:pPr>
      <w:r w:rsidRPr="00E5362A">
        <w:t>Bursa İli engelli veri tabanını oluşturmak,</w:t>
      </w:r>
    </w:p>
    <w:p w:rsidR="00E5362A" w:rsidRPr="00E5362A" w:rsidRDefault="00E5362A" w:rsidP="00E5362A">
      <w:pPr>
        <w:numPr>
          <w:ilvl w:val="0"/>
          <w:numId w:val="15"/>
        </w:numPr>
        <w:spacing w:line="276" w:lineRule="auto"/>
        <w:ind w:left="426" w:right="33" w:hanging="426"/>
        <w:jc w:val="both"/>
      </w:pPr>
      <w:r w:rsidRPr="00E5362A">
        <w:t>Engelli hizmetlerini yürütmek amacıyla ihtiyaç halinde yönetmelik ve yönergeler hazırlamak.</w:t>
      </w:r>
    </w:p>
    <w:p w:rsidR="00E5362A" w:rsidRPr="00E5362A" w:rsidRDefault="00E5362A" w:rsidP="00E5362A">
      <w:pPr>
        <w:spacing w:line="276" w:lineRule="auto"/>
        <w:rPr>
          <w:i/>
        </w:rPr>
      </w:pPr>
    </w:p>
    <w:p w:rsidR="00E5362A" w:rsidRPr="00E5362A" w:rsidRDefault="00E5362A" w:rsidP="00E5362A">
      <w:pPr>
        <w:spacing w:line="276" w:lineRule="auto"/>
        <w:rPr>
          <w:i/>
        </w:rPr>
      </w:pPr>
      <w:r w:rsidRPr="00E5362A">
        <w:rPr>
          <w:i/>
        </w:rPr>
        <w:t xml:space="preserve">Hayat Boyu Öğrenme Şube Müdürlüğünün görevleri </w:t>
      </w:r>
    </w:p>
    <w:p w:rsidR="00E5362A" w:rsidRPr="00E5362A" w:rsidRDefault="00E5362A" w:rsidP="00E5362A">
      <w:pPr>
        <w:spacing w:line="276" w:lineRule="auto"/>
        <w:ind w:left="426" w:hanging="426"/>
        <w:jc w:val="both"/>
        <w:rPr>
          <w:b/>
        </w:rPr>
      </w:pPr>
      <w:r w:rsidRPr="00E5362A">
        <w:rPr>
          <w:b/>
        </w:rPr>
        <w:t xml:space="preserve">MADDE 9 </w:t>
      </w:r>
      <w:r w:rsidRPr="00E5362A">
        <w:rPr>
          <w:b/>
          <w:bCs/>
        </w:rPr>
        <w:t xml:space="preserve">– </w:t>
      </w:r>
      <w:r w:rsidRPr="00E5362A">
        <w:t>(1)</w:t>
      </w:r>
      <w:r w:rsidRPr="00E5362A">
        <w:rPr>
          <w:b/>
        </w:rPr>
        <w:t xml:space="preserve"> </w:t>
      </w:r>
      <w:r w:rsidRPr="00E5362A">
        <w:t>Hayat Boyu Öğrenme</w:t>
      </w:r>
      <w:r w:rsidRPr="00E5362A">
        <w:rPr>
          <w:b/>
        </w:rPr>
        <w:t xml:space="preserve"> </w:t>
      </w:r>
      <w:r w:rsidRPr="00E5362A">
        <w:t>Şube Müdürlüğünün görevleri şunlardır;</w:t>
      </w:r>
    </w:p>
    <w:p w:rsidR="00E5362A" w:rsidRPr="00E5362A" w:rsidRDefault="00E5362A" w:rsidP="00E5362A">
      <w:pPr>
        <w:pStyle w:val="ListeParagraf"/>
        <w:numPr>
          <w:ilvl w:val="0"/>
          <w:numId w:val="30"/>
        </w:numPr>
        <w:spacing w:after="0"/>
        <w:ind w:left="426" w:hanging="426"/>
        <w:contextualSpacing w:val="0"/>
        <w:jc w:val="both"/>
        <w:rPr>
          <w:rFonts w:ascii="Times New Roman" w:hAnsi="Times New Roman"/>
          <w:sz w:val="24"/>
          <w:szCs w:val="24"/>
        </w:rPr>
      </w:pPr>
      <w:r w:rsidRPr="00E5362A">
        <w:rPr>
          <w:rFonts w:ascii="Times New Roman" w:hAnsi="Times New Roman"/>
          <w:sz w:val="24"/>
          <w:szCs w:val="24"/>
        </w:rPr>
        <w:t>Vatandaşların bilgi ve becerilerinin geliştirilmesini sağlamaya yönelik; özel öğretim, kişisel gelişim, yetenek, sanat ve mesleki eğitim hizmetlerini günün teknolojik gelişmelerine uygun olarak yürütmek,</w:t>
      </w:r>
    </w:p>
    <w:p w:rsidR="00E5362A" w:rsidRPr="00E5362A" w:rsidRDefault="00E5362A" w:rsidP="00E5362A">
      <w:pPr>
        <w:pStyle w:val="ListeParagraf"/>
        <w:numPr>
          <w:ilvl w:val="0"/>
          <w:numId w:val="30"/>
        </w:numPr>
        <w:spacing w:after="0"/>
        <w:ind w:left="426" w:hanging="426"/>
        <w:contextualSpacing w:val="0"/>
        <w:jc w:val="both"/>
        <w:rPr>
          <w:rFonts w:ascii="Times New Roman" w:hAnsi="Times New Roman"/>
          <w:sz w:val="24"/>
          <w:szCs w:val="24"/>
        </w:rPr>
      </w:pPr>
      <w:r w:rsidRPr="00E5362A">
        <w:rPr>
          <w:rFonts w:ascii="Times New Roman" w:hAnsi="Times New Roman"/>
          <w:sz w:val="24"/>
          <w:szCs w:val="24"/>
        </w:rPr>
        <w:t>İl Millî Eğitim Müdürlükleri ile yapılan ve Bakanlıkça onaylanan ortak işbirliği protokolleri çerçevesinde, örgün eğitim programlarına destek mahiyetinde ücretsiz kurslar açmak,</w:t>
      </w:r>
    </w:p>
    <w:p w:rsidR="00E5362A" w:rsidRPr="00E5362A" w:rsidRDefault="00E5362A" w:rsidP="00E5362A">
      <w:pPr>
        <w:numPr>
          <w:ilvl w:val="0"/>
          <w:numId w:val="30"/>
        </w:numPr>
        <w:spacing w:line="276" w:lineRule="auto"/>
        <w:ind w:left="426" w:hanging="426"/>
        <w:jc w:val="both"/>
      </w:pPr>
      <w:r w:rsidRPr="00E5362A">
        <w:rPr>
          <w:rFonts w:eastAsia="Calibri"/>
          <w:lang w:eastAsia="en-US"/>
        </w:rPr>
        <w:t>Belediye Başkanlığı tarafından çeşitli ülkelerde kültür, sanat ve eğitim alanında yapılacak işbirliği anlaşmalarını ve programlarını hazırlamak ve uygulamak, e</w:t>
      </w:r>
      <w:r w:rsidRPr="00E5362A">
        <w:t xml:space="preserve">l sanatlarını tanıtmak ve geliştirmek amacıyla ulusal ve uluslararası sergi ve etkinliklere katılmak, </w:t>
      </w:r>
    </w:p>
    <w:p w:rsidR="00E5362A" w:rsidRPr="00E5362A" w:rsidRDefault="00E5362A" w:rsidP="00E5362A">
      <w:pPr>
        <w:numPr>
          <w:ilvl w:val="0"/>
          <w:numId w:val="30"/>
        </w:numPr>
        <w:spacing w:line="276" w:lineRule="auto"/>
        <w:ind w:left="426" w:hanging="426"/>
        <w:jc w:val="both"/>
        <w:rPr>
          <w:rFonts w:eastAsia="Calibri"/>
          <w:lang w:eastAsia="en-US"/>
        </w:rPr>
      </w:pPr>
      <w:r w:rsidRPr="00E5362A">
        <w:rPr>
          <w:rFonts w:eastAsia="Calibri"/>
          <w:lang w:eastAsia="en-US"/>
        </w:rPr>
        <w:t xml:space="preserve">El ürünlerinin üretimi ve sanatsal çalışmalar için plan ve programlar hazırlayarak atölyeler kurmak, </w:t>
      </w:r>
    </w:p>
    <w:p w:rsidR="00E5362A" w:rsidRPr="00E5362A" w:rsidRDefault="00E5362A" w:rsidP="00E5362A">
      <w:pPr>
        <w:numPr>
          <w:ilvl w:val="0"/>
          <w:numId w:val="30"/>
        </w:numPr>
        <w:spacing w:line="276" w:lineRule="auto"/>
        <w:ind w:left="426" w:hanging="426"/>
        <w:jc w:val="both"/>
        <w:rPr>
          <w:rFonts w:eastAsia="Calibri"/>
          <w:lang w:eastAsia="en-US"/>
        </w:rPr>
      </w:pPr>
      <w:r w:rsidRPr="00E5362A">
        <w:rPr>
          <w:rFonts w:eastAsia="Calibri"/>
          <w:lang w:eastAsia="en-US"/>
        </w:rPr>
        <w:t>Kadınlar, çocuklar, engelli gruplar ve dezavantajlı bölgeler için ilgi ve ihtiyaçlara yönelik M</w:t>
      </w:r>
      <w:r w:rsidRPr="00E5362A">
        <w:t>obil Eğitim Hizmetleri yürütmek,</w:t>
      </w:r>
    </w:p>
    <w:p w:rsidR="00E5362A" w:rsidRPr="00E5362A" w:rsidRDefault="00E5362A" w:rsidP="00E5362A">
      <w:pPr>
        <w:numPr>
          <w:ilvl w:val="0"/>
          <w:numId w:val="30"/>
        </w:numPr>
        <w:spacing w:line="276" w:lineRule="auto"/>
        <w:ind w:left="426" w:hanging="426"/>
        <w:jc w:val="both"/>
        <w:rPr>
          <w:rFonts w:eastAsia="Calibri"/>
          <w:lang w:eastAsia="en-US"/>
        </w:rPr>
      </w:pPr>
      <w:r w:rsidRPr="00E5362A">
        <w:rPr>
          <w:rFonts w:eastAsia="Calibri"/>
          <w:lang w:eastAsia="en-US"/>
        </w:rPr>
        <w:lastRenderedPageBreak/>
        <w:t>Aile danışmanlık hizmetlerini yürütmek, bu alanda merkezler oluşturmak,</w:t>
      </w:r>
    </w:p>
    <w:p w:rsidR="00E5362A" w:rsidRPr="00E5362A" w:rsidRDefault="00E5362A" w:rsidP="00E5362A">
      <w:pPr>
        <w:numPr>
          <w:ilvl w:val="0"/>
          <w:numId w:val="30"/>
        </w:numPr>
        <w:spacing w:line="276" w:lineRule="auto"/>
        <w:ind w:left="426" w:hanging="426"/>
        <w:jc w:val="both"/>
        <w:rPr>
          <w:rFonts w:eastAsia="Calibri"/>
          <w:lang w:eastAsia="en-US"/>
        </w:rPr>
      </w:pPr>
      <w:r w:rsidRPr="00E5362A">
        <w:t>Kentlileşme sürecinde; çocuklar ve kadınlara yönelik, milli ve manevi değerlerle donatılmış sosyal, kültürel, eğitsel ve sanatsal faaliyetlerin yürütüldüğü merkezler</w:t>
      </w:r>
      <w:r w:rsidRPr="00E5362A">
        <w:rPr>
          <w:strike/>
        </w:rPr>
        <w:t xml:space="preserve"> </w:t>
      </w:r>
      <w:r w:rsidRPr="00E5362A">
        <w:t>kurmak, işletmek,</w:t>
      </w:r>
    </w:p>
    <w:p w:rsidR="00E5362A" w:rsidRPr="00E5362A" w:rsidRDefault="00E5362A" w:rsidP="00E5362A">
      <w:pPr>
        <w:numPr>
          <w:ilvl w:val="0"/>
          <w:numId w:val="30"/>
        </w:numPr>
        <w:spacing w:line="276" w:lineRule="auto"/>
        <w:ind w:left="426" w:hanging="426"/>
        <w:jc w:val="both"/>
        <w:rPr>
          <w:rFonts w:eastAsia="Calibri"/>
          <w:lang w:eastAsia="en-US"/>
        </w:rPr>
      </w:pPr>
      <w:r w:rsidRPr="00E5362A">
        <w:t>Hayat Boyu Öğrenme hizmetlerini yürütmek amacıyla yönetmelik ve ihtiyaç halinde yönergeler hazırlamak.</w:t>
      </w:r>
    </w:p>
    <w:p w:rsidR="00E5362A" w:rsidRPr="00E5362A" w:rsidRDefault="00E5362A" w:rsidP="00E5362A">
      <w:pPr>
        <w:shd w:val="clear" w:color="auto" w:fill="FFFFFF"/>
        <w:spacing w:line="276" w:lineRule="auto"/>
        <w:rPr>
          <w:b/>
          <w:bCs/>
        </w:rPr>
      </w:pPr>
    </w:p>
    <w:p w:rsidR="00E5362A" w:rsidRPr="00E5362A" w:rsidRDefault="00E5362A" w:rsidP="00E5362A">
      <w:pPr>
        <w:spacing w:line="276" w:lineRule="auto"/>
        <w:rPr>
          <w:i/>
        </w:rPr>
      </w:pPr>
      <w:r w:rsidRPr="00E5362A">
        <w:rPr>
          <w:i/>
        </w:rPr>
        <w:t xml:space="preserve">Huzurevi Şube Müdürlüğünün görevleri </w:t>
      </w:r>
    </w:p>
    <w:p w:rsidR="00E5362A" w:rsidRPr="00E5362A" w:rsidRDefault="00E5362A" w:rsidP="00E5362A">
      <w:pPr>
        <w:spacing w:line="276" w:lineRule="auto"/>
        <w:ind w:right="33"/>
      </w:pPr>
      <w:r w:rsidRPr="00E5362A">
        <w:rPr>
          <w:b/>
        </w:rPr>
        <w:t xml:space="preserve">MADDE 10 </w:t>
      </w:r>
      <w:r w:rsidRPr="00E5362A">
        <w:rPr>
          <w:b/>
          <w:bCs/>
        </w:rPr>
        <w:t xml:space="preserve">– </w:t>
      </w:r>
      <w:r w:rsidRPr="00E5362A">
        <w:t>(1) Huzurevi Şube Müdürlüğünün görevleri şunlardır;</w:t>
      </w:r>
    </w:p>
    <w:p w:rsidR="00E5362A" w:rsidRPr="00E5362A" w:rsidRDefault="00E5362A" w:rsidP="00E5362A">
      <w:pPr>
        <w:pStyle w:val="ListeParagraf"/>
        <w:numPr>
          <w:ilvl w:val="0"/>
          <w:numId w:val="20"/>
        </w:numPr>
        <w:shd w:val="clear" w:color="auto" w:fill="FFFFFF"/>
        <w:spacing w:after="0"/>
        <w:ind w:left="426" w:hanging="426"/>
        <w:contextualSpacing w:val="0"/>
        <w:jc w:val="both"/>
        <w:rPr>
          <w:rFonts w:ascii="Times New Roman" w:hAnsi="Times New Roman"/>
          <w:sz w:val="24"/>
          <w:szCs w:val="24"/>
        </w:rPr>
      </w:pPr>
      <w:r w:rsidRPr="00E5362A">
        <w:rPr>
          <w:rFonts w:ascii="Times New Roman" w:hAnsi="Times New Roman"/>
          <w:sz w:val="24"/>
          <w:szCs w:val="24"/>
        </w:rPr>
        <w:t>Büyükşehir Belediyesi sınırları içerisinde ikamet edip sosyo-ekonomik yoksunluk içinde olan korunmaya ve bakıma muhtaç 60 yaş ve üzerindeki  yaşlı kişilerin huzurlu bir ortamda korunmasını, bakılmasını, sosyal, psikolojik ve fiziksel ihtiyaçlarının karşılanmasını sağlamak,</w:t>
      </w:r>
    </w:p>
    <w:p w:rsidR="00E5362A" w:rsidRPr="00E5362A" w:rsidRDefault="00E5362A" w:rsidP="00E5362A">
      <w:pPr>
        <w:pStyle w:val="ListeParagraf"/>
        <w:numPr>
          <w:ilvl w:val="0"/>
          <w:numId w:val="20"/>
        </w:numPr>
        <w:shd w:val="clear" w:color="auto" w:fill="FFFFFF"/>
        <w:spacing w:after="0"/>
        <w:ind w:left="426" w:hanging="426"/>
        <w:contextualSpacing w:val="0"/>
        <w:jc w:val="both"/>
        <w:rPr>
          <w:rFonts w:ascii="Times New Roman" w:hAnsi="Times New Roman"/>
          <w:sz w:val="24"/>
          <w:szCs w:val="24"/>
        </w:rPr>
      </w:pPr>
      <w:r w:rsidRPr="00E5362A">
        <w:rPr>
          <w:rFonts w:ascii="Times New Roman" w:hAnsi="Times New Roman"/>
          <w:sz w:val="24"/>
          <w:szCs w:val="24"/>
        </w:rPr>
        <w:t xml:space="preserve">Huzurevindeki yaşlıların en iyi şekilde bakımı ve korunması ile sosyal ve psikolojik ihtiyaçlarının karşılanması için gerekli tedbirleri almak, </w:t>
      </w:r>
    </w:p>
    <w:p w:rsidR="00E5362A" w:rsidRPr="00E5362A" w:rsidRDefault="00E5362A" w:rsidP="00E5362A">
      <w:pPr>
        <w:pStyle w:val="ListeParagraf"/>
        <w:numPr>
          <w:ilvl w:val="0"/>
          <w:numId w:val="20"/>
        </w:numPr>
        <w:shd w:val="clear" w:color="auto" w:fill="FFFFFF"/>
        <w:spacing w:after="0"/>
        <w:ind w:left="426" w:hanging="426"/>
        <w:contextualSpacing w:val="0"/>
        <w:jc w:val="both"/>
        <w:rPr>
          <w:rFonts w:ascii="Times New Roman" w:hAnsi="Times New Roman"/>
          <w:sz w:val="24"/>
          <w:szCs w:val="24"/>
        </w:rPr>
      </w:pPr>
      <w:r w:rsidRPr="00E5362A">
        <w:rPr>
          <w:rFonts w:ascii="Times New Roman" w:hAnsi="Times New Roman"/>
          <w:sz w:val="24"/>
          <w:szCs w:val="24"/>
        </w:rPr>
        <w:t>Huzurevi hizmetlerinin yerel, ulusal ve uluslararası düzeyde geliştirilmesi yönünde çalışmaların yapılmasını sağlamak,</w:t>
      </w:r>
    </w:p>
    <w:p w:rsidR="00E5362A" w:rsidRPr="00E5362A" w:rsidRDefault="00E5362A" w:rsidP="00E5362A">
      <w:pPr>
        <w:pStyle w:val="ListeParagraf"/>
        <w:numPr>
          <w:ilvl w:val="0"/>
          <w:numId w:val="20"/>
        </w:numPr>
        <w:spacing w:after="0"/>
        <w:ind w:left="426" w:right="33" w:hanging="426"/>
        <w:contextualSpacing w:val="0"/>
        <w:jc w:val="both"/>
        <w:rPr>
          <w:rFonts w:ascii="Times New Roman" w:hAnsi="Times New Roman"/>
          <w:sz w:val="24"/>
          <w:szCs w:val="24"/>
        </w:rPr>
      </w:pPr>
      <w:r w:rsidRPr="00E5362A">
        <w:rPr>
          <w:rFonts w:ascii="Times New Roman" w:hAnsi="Times New Roman"/>
          <w:sz w:val="24"/>
          <w:szCs w:val="24"/>
        </w:rPr>
        <w:t xml:space="preserve">Yaşlıların kamu hizmetlerine erişebilmelerini kolaylaştırarak bu hizmetlerden yararlanabilme imkânlarını arttırmak ve geliştirmek,  </w:t>
      </w:r>
    </w:p>
    <w:p w:rsidR="00E5362A" w:rsidRPr="00E5362A" w:rsidRDefault="00E5362A" w:rsidP="00E5362A">
      <w:pPr>
        <w:pStyle w:val="ListeParagraf"/>
        <w:numPr>
          <w:ilvl w:val="0"/>
          <w:numId w:val="20"/>
        </w:numPr>
        <w:spacing w:after="0"/>
        <w:ind w:left="426" w:right="33" w:hanging="426"/>
        <w:contextualSpacing w:val="0"/>
        <w:jc w:val="both"/>
        <w:rPr>
          <w:rFonts w:ascii="Times New Roman" w:hAnsi="Times New Roman"/>
          <w:sz w:val="24"/>
          <w:szCs w:val="24"/>
        </w:rPr>
      </w:pPr>
      <w:r w:rsidRPr="00E5362A">
        <w:rPr>
          <w:rFonts w:ascii="Times New Roman" w:hAnsi="Times New Roman"/>
          <w:sz w:val="24"/>
          <w:szCs w:val="24"/>
        </w:rPr>
        <w:t xml:space="preserve">İlgili kamu kurum ve kuruluşları ile işbirliği yaparak yaşlılarla ilgili, özel gün ve haftaların kutlama programlarını düzenlemek ve yürütmek,  </w:t>
      </w:r>
    </w:p>
    <w:p w:rsidR="00E5362A" w:rsidRPr="00E5362A" w:rsidRDefault="00E5362A" w:rsidP="00E5362A">
      <w:pPr>
        <w:pStyle w:val="ListeParagraf"/>
        <w:numPr>
          <w:ilvl w:val="0"/>
          <w:numId w:val="20"/>
        </w:numPr>
        <w:spacing w:after="0"/>
        <w:ind w:left="426" w:right="33" w:hanging="426"/>
        <w:contextualSpacing w:val="0"/>
        <w:jc w:val="both"/>
        <w:rPr>
          <w:rFonts w:ascii="Times New Roman" w:hAnsi="Times New Roman"/>
          <w:sz w:val="24"/>
          <w:szCs w:val="24"/>
        </w:rPr>
      </w:pPr>
      <w:r w:rsidRPr="00E5362A">
        <w:rPr>
          <w:rFonts w:ascii="Times New Roman" w:hAnsi="Times New Roman"/>
          <w:sz w:val="24"/>
          <w:szCs w:val="24"/>
        </w:rPr>
        <w:t xml:space="preserve">Yaşamını huzurevinde sürdüren yaşlıların kaliteli zaman geçirebilmeleri için piknik, gezi, sinema, tiyatro vb. etkinlikler düzenlemek,  </w:t>
      </w:r>
    </w:p>
    <w:p w:rsidR="00E5362A" w:rsidRPr="00E5362A" w:rsidRDefault="00E5362A" w:rsidP="00E5362A">
      <w:pPr>
        <w:pStyle w:val="ListeParagraf"/>
        <w:numPr>
          <w:ilvl w:val="0"/>
          <w:numId w:val="20"/>
        </w:numPr>
        <w:spacing w:after="0"/>
        <w:ind w:left="426" w:right="33" w:hanging="426"/>
        <w:contextualSpacing w:val="0"/>
        <w:jc w:val="both"/>
        <w:rPr>
          <w:rFonts w:ascii="Times New Roman" w:hAnsi="Times New Roman"/>
          <w:sz w:val="24"/>
          <w:szCs w:val="24"/>
        </w:rPr>
      </w:pPr>
      <w:r w:rsidRPr="00E5362A">
        <w:rPr>
          <w:rFonts w:ascii="Times New Roman" w:hAnsi="Times New Roman"/>
          <w:sz w:val="24"/>
          <w:szCs w:val="24"/>
        </w:rPr>
        <w:t xml:space="preserve">Gerektiğinde ayrı binalarda, ücretli yaşlı gündüz bakım evi, iyileştirme merkezi ve huzurevi ile yaşlı lokali hizmeti vermek, </w:t>
      </w:r>
    </w:p>
    <w:p w:rsidR="00E5362A" w:rsidRPr="00E5362A" w:rsidRDefault="00E5362A" w:rsidP="00E5362A">
      <w:pPr>
        <w:pStyle w:val="ListeParagraf"/>
        <w:numPr>
          <w:ilvl w:val="0"/>
          <w:numId w:val="20"/>
        </w:numPr>
        <w:shd w:val="clear" w:color="auto" w:fill="FFFFFF"/>
        <w:spacing w:after="0"/>
        <w:ind w:left="426" w:hanging="426"/>
        <w:contextualSpacing w:val="0"/>
        <w:jc w:val="both"/>
        <w:rPr>
          <w:rFonts w:ascii="Times New Roman" w:hAnsi="Times New Roman"/>
          <w:b/>
          <w:bCs/>
          <w:sz w:val="24"/>
          <w:szCs w:val="24"/>
        </w:rPr>
      </w:pPr>
      <w:r w:rsidRPr="00E5362A">
        <w:rPr>
          <w:rFonts w:ascii="Times New Roman" w:hAnsi="Times New Roman"/>
          <w:sz w:val="24"/>
          <w:szCs w:val="24"/>
        </w:rPr>
        <w:t>Huzurevi yaşlı bakımı ve iyileştirme hizmetlerini yürütmek amacıyla yönetmelik ve ihtiyaç halinde yönergeler hazırlamak.</w:t>
      </w:r>
    </w:p>
    <w:p w:rsidR="00E5362A" w:rsidRPr="00E5362A" w:rsidRDefault="00E5362A" w:rsidP="00E5362A">
      <w:pPr>
        <w:spacing w:line="276" w:lineRule="auto"/>
        <w:rPr>
          <w:i/>
        </w:rPr>
      </w:pPr>
    </w:p>
    <w:p w:rsidR="00E5362A" w:rsidRPr="00E5362A" w:rsidRDefault="00E5362A" w:rsidP="00E5362A">
      <w:pPr>
        <w:spacing w:line="276" w:lineRule="auto"/>
        <w:rPr>
          <w:i/>
        </w:rPr>
      </w:pPr>
      <w:r w:rsidRPr="00E5362A">
        <w:rPr>
          <w:i/>
        </w:rPr>
        <w:t xml:space="preserve">Sosyal Hizmetler Şube Müdürlüğünün görevleri </w:t>
      </w:r>
    </w:p>
    <w:p w:rsidR="00E5362A" w:rsidRPr="00E5362A" w:rsidRDefault="00E5362A" w:rsidP="00E5362A">
      <w:pPr>
        <w:spacing w:line="276" w:lineRule="auto"/>
        <w:ind w:right="33"/>
      </w:pPr>
      <w:r w:rsidRPr="00E5362A">
        <w:rPr>
          <w:b/>
        </w:rPr>
        <w:t xml:space="preserve">MADDE 11 </w:t>
      </w:r>
      <w:r w:rsidRPr="00E5362A">
        <w:rPr>
          <w:b/>
          <w:bCs/>
        </w:rPr>
        <w:t xml:space="preserve">– </w:t>
      </w:r>
      <w:r w:rsidRPr="00E5362A">
        <w:t xml:space="preserve">(1) Sosyal Hizmetler Şube Müdürlüğünün görevleri şunlardır; </w:t>
      </w:r>
    </w:p>
    <w:p w:rsidR="00E5362A" w:rsidRPr="00E5362A" w:rsidRDefault="00E5362A" w:rsidP="00E5362A">
      <w:pPr>
        <w:numPr>
          <w:ilvl w:val="0"/>
          <w:numId w:val="4"/>
        </w:numPr>
        <w:spacing w:line="276" w:lineRule="auto"/>
        <w:ind w:left="426" w:right="33" w:hanging="426"/>
        <w:jc w:val="both"/>
      </w:pPr>
      <w:r w:rsidRPr="00E5362A">
        <w:t xml:space="preserve">Her türlü sosyal hizmet projesini yürürlükte olan ilgili mevzuat doğrultusunda yürütmek,  </w:t>
      </w:r>
    </w:p>
    <w:p w:rsidR="00E5362A" w:rsidRPr="00E5362A" w:rsidRDefault="00E5362A" w:rsidP="00E5362A">
      <w:pPr>
        <w:numPr>
          <w:ilvl w:val="0"/>
          <w:numId w:val="4"/>
        </w:numPr>
        <w:spacing w:line="276" w:lineRule="auto"/>
        <w:ind w:left="426" w:right="33" w:hanging="426"/>
        <w:jc w:val="both"/>
      </w:pPr>
      <w:r w:rsidRPr="00E5362A">
        <w:t xml:space="preserve">İhtiyaç sahiplerinin hakkaniyet ölçüsü içerisinde belirlenebilmesi için Sosyal Yardımlar Değerlendirme Komisyonunun kurulması ve çalışma yöntemleri ile ilgili çalışmayı yürütmek, </w:t>
      </w:r>
    </w:p>
    <w:p w:rsidR="00E5362A" w:rsidRPr="00E5362A" w:rsidRDefault="00E5362A" w:rsidP="00E5362A">
      <w:pPr>
        <w:pStyle w:val="ListeParagraf"/>
        <w:numPr>
          <w:ilvl w:val="0"/>
          <w:numId w:val="4"/>
        </w:numPr>
        <w:spacing w:after="0"/>
        <w:ind w:left="426" w:right="33" w:hanging="426"/>
        <w:contextualSpacing w:val="0"/>
        <w:jc w:val="both"/>
        <w:rPr>
          <w:rFonts w:ascii="Times New Roman" w:hAnsi="Times New Roman"/>
          <w:sz w:val="24"/>
          <w:szCs w:val="24"/>
        </w:rPr>
      </w:pPr>
      <w:r w:rsidRPr="00E5362A">
        <w:rPr>
          <w:rFonts w:ascii="Times New Roman" w:hAnsi="Times New Roman"/>
          <w:sz w:val="24"/>
          <w:szCs w:val="24"/>
        </w:rPr>
        <w:t xml:space="preserve">Sosyal Yardımlar Değerlendirme Komisyonunun sosyal inceleme raporlarını değerlendirip uygun sosyal yardım modellerini belirlemesine yönelik sekreterya görevini yürütmek, </w:t>
      </w:r>
    </w:p>
    <w:p w:rsidR="00E5362A" w:rsidRPr="00E5362A" w:rsidRDefault="00E5362A" w:rsidP="00E5362A">
      <w:pPr>
        <w:pStyle w:val="ListeParagraf"/>
        <w:numPr>
          <w:ilvl w:val="0"/>
          <w:numId w:val="4"/>
        </w:numPr>
        <w:spacing w:after="0"/>
        <w:ind w:left="426" w:right="33" w:hanging="426"/>
        <w:contextualSpacing w:val="0"/>
        <w:jc w:val="both"/>
        <w:rPr>
          <w:rFonts w:ascii="Times New Roman" w:hAnsi="Times New Roman"/>
          <w:sz w:val="24"/>
          <w:szCs w:val="24"/>
        </w:rPr>
      </w:pPr>
      <w:r w:rsidRPr="00E5362A">
        <w:rPr>
          <w:rFonts w:ascii="Times New Roman" w:hAnsi="Times New Roman"/>
          <w:sz w:val="24"/>
          <w:szCs w:val="24"/>
        </w:rPr>
        <w:t>Sosyal Yardımlar Değerlendirme Komisyonu tarafından uygun bulunup modeli belirlenen yardımların tedarikini yaparak dağıtımını sağlamak,</w:t>
      </w:r>
    </w:p>
    <w:p w:rsidR="00E5362A" w:rsidRPr="00E5362A" w:rsidRDefault="00E5362A" w:rsidP="00E5362A">
      <w:pPr>
        <w:pStyle w:val="ListeParagraf"/>
        <w:numPr>
          <w:ilvl w:val="0"/>
          <w:numId w:val="4"/>
        </w:numPr>
        <w:shd w:val="clear" w:color="auto" w:fill="FFFFFF"/>
        <w:spacing w:after="0"/>
        <w:ind w:left="426" w:hanging="426"/>
        <w:contextualSpacing w:val="0"/>
        <w:jc w:val="both"/>
        <w:rPr>
          <w:rFonts w:ascii="Times New Roman" w:hAnsi="Times New Roman"/>
          <w:b/>
          <w:bCs/>
          <w:sz w:val="24"/>
          <w:szCs w:val="24"/>
        </w:rPr>
      </w:pPr>
      <w:r w:rsidRPr="00E5362A">
        <w:rPr>
          <w:rFonts w:ascii="Times New Roman" w:hAnsi="Times New Roman"/>
          <w:sz w:val="24"/>
          <w:szCs w:val="24"/>
        </w:rPr>
        <w:t>Sosyal Yardımlar Değerlendirme Komisyonu tarafından yardım yapılması uygun bulunan vatandaşların haysiyet ve vakarını dikkate alarak gizlilik ilkesi gereği sosyal yardım hizmetlerinin yürütülebilmesi için alışveriş kuponu, elektronik kart vb. hizmetler sunmak,</w:t>
      </w:r>
    </w:p>
    <w:p w:rsidR="00E5362A" w:rsidRPr="00E5362A" w:rsidRDefault="00E5362A" w:rsidP="00E5362A">
      <w:pPr>
        <w:pStyle w:val="ListeParagraf"/>
        <w:numPr>
          <w:ilvl w:val="0"/>
          <w:numId w:val="4"/>
        </w:numPr>
        <w:shd w:val="clear" w:color="auto" w:fill="FFFFFF"/>
        <w:spacing w:after="0"/>
        <w:ind w:left="426" w:hanging="426"/>
        <w:contextualSpacing w:val="0"/>
        <w:jc w:val="both"/>
        <w:rPr>
          <w:rFonts w:ascii="Times New Roman" w:hAnsi="Times New Roman"/>
          <w:b/>
          <w:bCs/>
          <w:sz w:val="24"/>
          <w:szCs w:val="24"/>
        </w:rPr>
      </w:pPr>
      <w:r w:rsidRPr="00E5362A">
        <w:rPr>
          <w:rFonts w:ascii="Times New Roman" w:hAnsi="Times New Roman"/>
          <w:sz w:val="24"/>
          <w:szCs w:val="24"/>
        </w:rPr>
        <w:t>Sosyal yardım hizmetlerini yürütmek amacıyla yönetmelik ve ihtiyaç halinde yönergeler hazırlamak.</w:t>
      </w:r>
    </w:p>
    <w:p w:rsidR="00E5362A" w:rsidRPr="00E5362A" w:rsidRDefault="00E5362A" w:rsidP="00E5362A">
      <w:pPr>
        <w:shd w:val="clear" w:color="auto" w:fill="FFFFFF"/>
        <w:spacing w:line="276" w:lineRule="auto"/>
        <w:ind w:left="426" w:hanging="426"/>
        <w:jc w:val="center"/>
        <w:rPr>
          <w:b/>
          <w:bCs/>
        </w:rPr>
      </w:pPr>
    </w:p>
    <w:p w:rsidR="00E5362A" w:rsidRPr="00E5362A" w:rsidRDefault="00E5362A" w:rsidP="00E5362A">
      <w:pPr>
        <w:shd w:val="clear" w:color="auto" w:fill="FFFFFF"/>
        <w:spacing w:line="276" w:lineRule="auto"/>
        <w:ind w:left="426" w:hanging="426"/>
        <w:jc w:val="center"/>
        <w:rPr>
          <w:b/>
          <w:bCs/>
        </w:rPr>
      </w:pPr>
    </w:p>
    <w:p w:rsidR="00E5362A" w:rsidRPr="00E5362A" w:rsidRDefault="00E5362A" w:rsidP="00E5362A">
      <w:pPr>
        <w:shd w:val="clear" w:color="auto" w:fill="FFFFFF"/>
        <w:spacing w:line="276" w:lineRule="auto"/>
        <w:ind w:left="426" w:hanging="426"/>
        <w:jc w:val="center"/>
        <w:rPr>
          <w:b/>
          <w:bCs/>
        </w:rPr>
      </w:pPr>
    </w:p>
    <w:p w:rsidR="00E5362A" w:rsidRPr="00E5362A" w:rsidRDefault="00E5362A" w:rsidP="00E5362A">
      <w:pPr>
        <w:shd w:val="clear" w:color="auto" w:fill="FFFFFF"/>
        <w:spacing w:line="276" w:lineRule="auto"/>
        <w:ind w:left="426" w:hanging="426"/>
        <w:jc w:val="center"/>
        <w:rPr>
          <w:b/>
          <w:bCs/>
        </w:rPr>
      </w:pPr>
    </w:p>
    <w:p w:rsidR="00E5362A" w:rsidRPr="00E5362A" w:rsidRDefault="00E5362A" w:rsidP="00E5362A">
      <w:pPr>
        <w:shd w:val="clear" w:color="auto" w:fill="FFFFFF"/>
        <w:spacing w:line="276" w:lineRule="auto"/>
        <w:ind w:left="426" w:hanging="426"/>
        <w:jc w:val="center"/>
        <w:rPr>
          <w:b/>
        </w:rPr>
      </w:pPr>
      <w:r w:rsidRPr="00E5362A">
        <w:rPr>
          <w:b/>
          <w:bCs/>
        </w:rPr>
        <w:t>DÖRDÜNCÜ BÖLÜM</w:t>
      </w:r>
    </w:p>
    <w:p w:rsidR="00E5362A" w:rsidRPr="00E5362A" w:rsidRDefault="00E5362A" w:rsidP="00E5362A">
      <w:pPr>
        <w:spacing w:line="276" w:lineRule="auto"/>
        <w:ind w:right="33"/>
        <w:jc w:val="center"/>
        <w:rPr>
          <w:i/>
        </w:rPr>
      </w:pPr>
      <w:r w:rsidRPr="00E5362A">
        <w:rPr>
          <w:b/>
          <w:i/>
        </w:rPr>
        <w:t xml:space="preserve">Daire Başkanının Görev ve Yetkileri ile Sorumlulukları </w:t>
      </w:r>
    </w:p>
    <w:p w:rsidR="00E5362A" w:rsidRPr="00E5362A" w:rsidRDefault="00E5362A" w:rsidP="00E5362A">
      <w:pPr>
        <w:spacing w:line="276" w:lineRule="auto"/>
        <w:ind w:right="33"/>
      </w:pPr>
    </w:p>
    <w:p w:rsidR="00E5362A" w:rsidRPr="00E5362A" w:rsidRDefault="00E5362A" w:rsidP="00E5362A">
      <w:pPr>
        <w:spacing w:line="276" w:lineRule="auto"/>
        <w:rPr>
          <w:i/>
        </w:rPr>
      </w:pPr>
      <w:r w:rsidRPr="00E5362A">
        <w:rPr>
          <w:i/>
        </w:rPr>
        <w:t xml:space="preserve">Daire Başkanının görev ve yetkileri </w:t>
      </w:r>
    </w:p>
    <w:p w:rsidR="00E5362A" w:rsidRPr="00E5362A" w:rsidRDefault="00E5362A" w:rsidP="00E5362A">
      <w:pPr>
        <w:tabs>
          <w:tab w:val="center" w:pos="3390"/>
        </w:tabs>
        <w:spacing w:line="276" w:lineRule="auto"/>
        <w:ind w:right="33"/>
      </w:pPr>
      <w:r w:rsidRPr="00E5362A">
        <w:rPr>
          <w:b/>
        </w:rPr>
        <w:t xml:space="preserve">MADDE 12 – </w:t>
      </w:r>
      <w:r w:rsidRPr="00E5362A">
        <w:t xml:space="preserve">(1) Daire Başkanının görev ve yetkileri şunlardır: </w:t>
      </w:r>
    </w:p>
    <w:p w:rsidR="00E5362A" w:rsidRPr="00E5362A" w:rsidRDefault="00E5362A" w:rsidP="00E5362A">
      <w:pPr>
        <w:numPr>
          <w:ilvl w:val="0"/>
          <w:numId w:val="31"/>
        </w:numPr>
        <w:spacing w:line="276" w:lineRule="auto"/>
        <w:ind w:left="426" w:right="33" w:hanging="426"/>
        <w:jc w:val="both"/>
      </w:pPr>
      <w:r w:rsidRPr="00E5362A">
        <w:t xml:space="preserve">Başkanlığına ilişkin görevleri; mevzuat hükümleri, Belediye Meclisi, Belediye Encümeni ve Belediye Başkanı kararları gereğince, uygulamak veya uygulanmasını sağlamak, </w:t>
      </w:r>
    </w:p>
    <w:p w:rsidR="00E5362A" w:rsidRPr="00E5362A" w:rsidRDefault="00E5362A" w:rsidP="00E5362A">
      <w:pPr>
        <w:numPr>
          <w:ilvl w:val="0"/>
          <w:numId w:val="31"/>
        </w:numPr>
        <w:spacing w:line="276" w:lineRule="auto"/>
        <w:ind w:left="426" w:right="33" w:hanging="426"/>
        <w:jc w:val="both"/>
      </w:pPr>
      <w:r w:rsidRPr="00E5362A">
        <w:t>Faaliyetlerin etkin, verimli, ekonomik ve nitelikli olarak yerine getirilebilmesi için ilgili birimlerle işbirliği yaparak stratejik plana uygun yıllık çalışma programları hazırlamak,</w:t>
      </w:r>
    </w:p>
    <w:p w:rsidR="00E5362A" w:rsidRPr="00E5362A" w:rsidRDefault="00E5362A" w:rsidP="00E5362A">
      <w:pPr>
        <w:numPr>
          <w:ilvl w:val="0"/>
          <w:numId w:val="31"/>
        </w:numPr>
        <w:spacing w:line="276" w:lineRule="auto"/>
        <w:ind w:left="426" w:right="33" w:hanging="426"/>
        <w:jc w:val="both"/>
      </w:pPr>
      <w:r w:rsidRPr="00E5362A">
        <w:t xml:space="preserve">Daire Başkanlığı ve birimlerine bağlı görev yapan personelin etkin, koordineli ve uyumlu çalışmasını sağlamak için gerekli sorumluluk ve yetkileri astlarına devretmek,  </w:t>
      </w:r>
    </w:p>
    <w:p w:rsidR="00E5362A" w:rsidRPr="00E5362A" w:rsidRDefault="00E5362A" w:rsidP="00E5362A">
      <w:pPr>
        <w:numPr>
          <w:ilvl w:val="0"/>
          <w:numId w:val="31"/>
        </w:numPr>
        <w:spacing w:line="276" w:lineRule="auto"/>
        <w:ind w:left="426" w:right="33" w:hanging="426"/>
        <w:jc w:val="both"/>
      </w:pPr>
      <w:r w:rsidRPr="00E5362A">
        <w:t xml:space="preserve">Tüm yazışmaların ve bunlara ilişkin kayıtların mevzuata uygun olarak yürütülmesini sağlamak,  </w:t>
      </w:r>
    </w:p>
    <w:p w:rsidR="00E5362A" w:rsidRPr="00E5362A" w:rsidRDefault="00E5362A" w:rsidP="00E5362A">
      <w:pPr>
        <w:numPr>
          <w:ilvl w:val="0"/>
          <w:numId w:val="31"/>
        </w:numPr>
        <w:spacing w:line="276" w:lineRule="auto"/>
        <w:ind w:left="426" w:right="33" w:hanging="426"/>
        <w:jc w:val="both"/>
      </w:pPr>
      <w:r w:rsidRPr="00E5362A">
        <w:t xml:space="preserve">Personelinin, mesaiye geliş ve gidişlerinin kontrolünü yaptırıp mesaisini aksatan personel hakkında gerekli işlemin yapılmasını sağlamak, </w:t>
      </w:r>
    </w:p>
    <w:p w:rsidR="00E5362A" w:rsidRPr="00E5362A" w:rsidRDefault="00E5362A" w:rsidP="00E5362A">
      <w:pPr>
        <w:numPr>
          <w:ilvl w:val="0"/>
          <w:numId w:val="31"/>
        </w:numPr>
        <w:spacing w:line="276" w:lineRule="auto"/>
        <w:ind w:left="426" w:right="33" w:hanging="426"/>
        <w:jc w:val="both"/>
      </w:pPr>
      <w:r w:rsidRPr="00E5362A">
        <w:t xml:space="preserve">Personele mazeret izni vermek, yıllık izin kullanış zamanlarını tespit edip kullandırmak, başarı belgeleri, ödül, yer değiştirme gibi personel işlemlerini yürütmek,  </w:t>
      </w:r>
    </w:p>
    <w:p w:rsidR="00E5362A" w:rsidRPr="00E5362A" w:rsidRDefault="00E5362A" w:rsidP="00E5362A">
      <w:pPr>
        <w:numPr>
          <w:ilvl w:val="0"/>
          <w:numId w:val="31"/>
        </w:numPr>
        <w:spacing w:line="276" w:lineRule="auto"/>
        <w:ind w:left="426" w:right="33" w:hanging="426"/>
        <w:jc w:val="both"/>
      </w:pPr>
      <w:r w:rsidRPr="00E5362A">
        <w:t xml:space="preserve">Personelin performans raporlarını hazırlatmak,  </w:t>
      </w:r>
    </w:p>
    <w:p w:rsidR="00E5362A" w:rsidRPr="00E5362A" w:rsidRDefault="00E5362A" w:rsidP="00E5362A">
      <w:pPr>
        <w:numPr>
          <w:ilvl w:val="0"/>
          <w:numId w:val="31"/>
        </w:numPr>
        <w:spacing w:line="276" w:lineRule="auto"/>
        <w:ind w:left="426" w:right="33" w:hanging="426"/>
        <w:jc w:val="both"/>
      </w:pPr>
      <w:r w:rsidRPr="00E5362A">
        <w:t xml:space="preserve">İhtiyaç hâsıl olan sosyal hizmet merkezlerinin kurulmasını ve yapılandırılmasını sağlamak,  </w:t>
      </w:r>
    </w:p>
    <w:p w:rsidR="00E5362A" w:rsidRPr="00E5362A" w:rsidRDefault="00E5362A" w:rsidP="00E5362A">
      <w:pPr>
        <w:numPr>
          <w:ilvl w:val="0"/>
          <w:numId w:val="31"/>
        </w:numPr>
        <w:spacing w:line="276" w:lineRule="auto"/>
        <w:ind w:left="426" w:right="33" w:hanging="426"/>
        <w:jc w:val="both"/>
      </w:pPr>
      <w:r w:rsidRPr="00E5362A">
        <w:t>Faaliyetlerin, Bursa Büyükşehir Belediyesi Kalite Yönetim Sistemi çerçevesinde yürütülebilmesi ve iyileştirilmesi için Toplam Kalite Yönetimi dokümanlarının güncellenerek hizmete uygun hale getirilmesini sağlamak,</w:t>
      </w:r>
    </w:p>
    <w:p w:rsidR="00E5362A" w:rsidRPr="00E5362A" w:rsidRDefault="00E5362A" w:rsidP="00E5362A">
      <w:pPr>
        <w:numPr>
          <w:ilvl w:val="0"/>
          <w:numId w:val="31"/>
        </w:numPr>
        <w:spacing w:line="276" w:lineRule="auto"/>
        <w:ind w:left="426" w:right="33" w:hanging="426"/>
        <w:jc w:val="both"/>
      </w:pPr>
      <w:r w:rsidRPr="00E5362A">
        <w:t xml:space="preserve">Daire başkanlığınca yürütülen her türlü aktivitenin kamuoyuna tanıtımını sağlamak, </w:t>
      </w:r>
    </w:p>
    <w:p w:rsidR="00E5362A" w:rsidRPr="00E5362A" w:rsidRDefault="00E5362A" w:rsidP="00E5362A">
      <w:pPr>
        <w:numPr>
          <w:ilvl w:val="0"/>
          <w:numId w:val="31"/>
        </w:numPr>
        <w:spacing w:line="276" w:lineRule="auto"/>
        <w:ind w:left="426" w:right="33" w:hanging="426"/>
        <w:jc w:val="both"/>
      </w:pPr>
      <w:r w:rsidRPr="00E5362A">
        <w:t>Daire Başkanlığının görev kapsamında yer alan hizmetler ile ilgili, yönetmelik ve yönergeler hazırlamak ve Büyükşehir Belediye meclisine öneride bulunmak,</w:t>
      </w:r>
    </w:p>
    <w:p w:rsidR="00E5362A" w:rsidRPr="00E5362A" w:rsidRDefault="00E5362A" w:rsidP="00E5362A">
      <w:pPr>
        <w:numPr>
          <w:ilvl w:val="0"/>
          <w:numId w:val="31"/>
        </w:numPr>
        <w:spacing w:line="276" w:lineRule="auto"/>
        <w:ind w:left="426" w:right="33" w:hanging="426"/>
        <w:jc w:val="both"/>
      </w:pPr>
      <w:r w:rsidRPr="00E5362A">
        <w:t>Çalışma ortamının ve iş güvenliğinin sürekli iyileştirilmesi için gerekli çalışmaları yapmak,</w:t>
      </w:r>
    </w:p>
    <w:p w:rsidR="00E5362A" w:rsidRPr="00E5362A" w:rsidRDefault="00E5362A" w:rsidP="00E5362A">
      <w:pPr>
        <w:numPr>
          <w:ilvl w:val="0"/>
          <w:numId w:val="31"/>
        </w:numPr>
        <w:spacing w:line="276" w:lineRule="auto"/>
        <w:ind w:left="426" w:right="33" w:hanging="426"/>
        <w:jc w:val="both"/>
      </w:pPr>
      <w:r w:rsidRPr="00E5362A">
        <w:t>Daire Başkanlığının yıllık bütçe ve stratejik planlarının hazırlanmasını ve kontrolünü sağlamak,</w:t>
      </w:r>
    </w:p>
    <w:p w:rsidR="00E5362A" w:rsidRPr="00E5362A" w:rsidRDefault="00E5362A" w:rsidP="00E5362A">
      <w:pPr>
        <w:numPr>
          <w:ilvl w:val="0"/>
          <w:numId w:val="31"/>
        </w:numPr>
        <w:spacing w:line="276" w:lineRule="auto"/>
        <w:ind w:left="426" w:right="33" w:hanging="426"/>
        <w:jc w:val="both"/>
      </w:pPr>
      <w:r w:rsidRPr="00E5362A">
        <w:t xml:space="preserve">Üst makamlar tarafından verilecek görevleri yapmak. </w:t>
      </w:r>
    </w:p>
    <w:p w:rsidR="00E5362A" w:rsidRPr="00E5362A" w:rsidRDefault="00E5362A" w:rsidP="00E5362A">
      <w:pPr>
        <w:spacing w:line="276" w:lineRule="auto"/>
        <w:ind w:right="33"/>
      </w:pPr>
    </w:p>
    <w:p w:rsidR="00E5362A" w:rsidRPr="00E5362A" w:rsidRDefault="00E5362A" w:rsidP="00E5362A">
      <w:pPr>
        <w:spacing w:line="276" w:lineRule="auto"/>
        <w:rPr>
          <w:i/>
        </w:rPr>
      </w:pPr>
      <w:r w:rsidRPr="00E5362A">
        <w:rPr>
          <w:i/>
        </w:rPr>
        <w:t xml:space="preserve">Daire Başkanının sorumlulukları </w:t>
      </w:r>
    </w:p>
    <w:p w:rsidR="00E5362A" w:rsidRPr="00E5362A" w:rsidRDefault="00E5362A" w:rsidP="00E5362A">
      <w:pPr>
        <w:spacing w:line="276" w:lineRule="auto"/>
        <w:ind w:right="33"/>
        <w:jc w:val="both"/>
      </w:pPr>
      <w:r w:rsidRPr="00E5362A">
        <w:rPr>
          <w:b/>
        </w:rPr>
        <w:t xml:space="preserve">MADDE 13 – </w:t>
      </w:r>
      <w:r w:rsidRPr="00E5362A">
        <w:t>(1)</w:t>
      </w:r>
      <w:r w:rsidRPr="00E5362A">
        <w:rPr>
          <w:b/>
        </w:rPr>
        <w:t xml:space="preserve"> </w:t>
      </w:r>
      <w:r w:rsidRPr="00E5362A">
        <w:t xml:space="preserve">Belediye mevzuatı ve bu yönetmelik hükümleri çerçevesinde, kendisine verilen görevlerin; Anayasa, kanun, karar ve diğer mevzuatlara uygun olarak yerine getirilmesinden, yetkilerinin zamanında kullanılmasından Büyükşehir Belediye Başkanlığı Organizasyon Şeması uyarınca üst makamlarına karşı sorumludur. </w:t>
      </w:r>
    </w:p>
    <w:p w:rsidR="00E5362A" w:rsidRPr="00E5362A" w:rsidRDefault="00E5362A" w:rsidP="00E5362A">
      <w:pPr>
        <w:shd w:val="clear" w:color="auto" w:fill="FFFFFF"/>
        <w:spacing w:line="276" w:lineRule="auto"/>
        <w:ind w:left="426" w:hanging="426"/>
        <w:rPr>
          <w:i/>
        </w:rPr>
      </w:pPr>
    </w:p>
    <w:p w:rsidR="00E5362A" w:rsidRPr="00E5362A" w:rsidRDefault="00E5362A" w:rsidP="00E5362A">
      <w:pPr>
        <w:spacing w:line="276" w:lineRule="auto"/>
        <w:ind w:right="33"/>
        <w:jc w:val="center"/>
        <w:rPr>
          <w:b/>
        </w:rPr>
      </w:pPr>
      <w:r w:rsidRPr="00E5362A">
        <w:rPr>
          <w:b/>
        </w:rPr>
        <w:t xml:space="preserve">BEŞİNCİ BÖLÜM </w:t>
      </w:r>
    </w:p>
    <w:p w:rsidR="00E5362A" w:rsidRPr="00E5362A" w:rsidRDefault="00E5362A" w:rsidP="00E5362A">
      <w:pPr>
        <w:spacing w:line="276" w:lineRule="auto"/>
        <w:ind w:right="33"/>
        <w:jc w:val="center"/>
        <w:rPr>
          <w:i/>
        </w:rPr>
      </w:pPr>
      <w:r w:rsidRPr="00E5362A">
        <w:rPr>
          <w:b/>
          <w:i/>
        </w:rPr>
        <w:t xml:space="preserve">Şube Müdürlerinin Görev ve Yetkileri ile Sorumlulukları </w:t>
      </w:r>
    </w:p>
    <w:p w:rsidR="00E5362A" w:rsidRPr="00E5362A" w:rsidRDefault="00E5362A" w:rsidP="00E5362A">
      <w:pPr>
        <w:spacing w:line="276" w:lineRule="auto"/>
        <w:ind w:right="33"/>
        <w:rPr>
          <w:i/>
        </w:rPr>
      </w:pPr>
      <w:r w:rsidRPr="00E5362A">
        <w:t xml:space="preserve"> </w:t>
      </w:r>
    </w:p>
    <w:p w:rsidR="00E5362A" w:rsidRPr="00E5362A" w:rsidRDefault="00E5362A" w:rsidP="00E5362A">
      <w:pPr>
        <w:spacing w:line="276" w:lineRule="auto"/>
        <w:rPr>
          <w:i/>
        </w:rPr>
      </w:pPr>
      <w:r w:rsidRPr="00E5362A">
        <w:rPr>
          <w:i/>
        </w:rPr>
        <w:lastRenderedPageBreak/>
        <w:t xml:space="preserve">Şube Müdürlerinin görev ve yetkileri </w:t>
      </w:r>
    </w:p>
    <w:p w:rsidR="00E5362A" w:rsidRPr="00E5362A" w:rsidRDefault="00E5362A" w:rsidP="00E5362A">
      <w:pPr>
        <w:tabs>
          <w:tab w:val="center" w:pos="3463"/>
        </w:tabs>
        <w:spacing w:line="276" w:lineRule="auto"/>
        <w:ind w:right="33"/>
      </w:pPr>
      <w:r w:rsidRPr="00E5362A">
        <w:rPr>
          <w:b/>
        </w:rPr>
        <w:t xml:space="preserve">MADDE 14 – </w:t>
      </w:r>
      <w:r w:rsidRPr="00E5362A">
        <w:t xml:space="preserve">(1) Şube Müdürlerinin görev ve yetkileri şunlardır: </w:t>
      </w:r>
    </w:p>
    <w:p w:rsidR="00E5362A" w:rsidRPr="00E5362A" w:rsidRDefault="00E5362A" w:rsidP="00E5362A">
      <w:pPr>
        <w:numPr>
          <w:ilvl w:val="0"/>
          <w:numId w:val="32"/>
        </w:numPr>
        <w:spacing w:line="276" w:lineRule="auto"/>
        <w:ind w:left="426" w:right="33" w:hanging="426"/>
        <w:jc w:val="both"/>
      </w:pPr>
      <w:r w:rsidRPr="00E5362A">
        <w:t xml:space="preserve">Müdürlüğün iş ve işlemlerini Büyükşehir Belediyesi Başkanlık Makamınca uygun görülen programlar ve ilgili mevzuat çerçevesinde yerine getirmek,  </w:t>
      </w:r>
    </w:p>
    <w:p w:rsidR="00E5362A" w:rsidRPr="00E5362A" w:rsidRDefault="00E5362A" w:rsidP="00E5362A">
      <w:pPr>
        <w:numPr>
          <w:ilvl w:val="0"/>
          <w:numId w:val="32"/>
        </w:numPr>
        <w:spacing w:line="276" w:lineRule="auto"/>
        <w:ind w:left="426" w:right="33" w:hanging="426"/>
        <w:jc w:val="both"/>
      </w:pPr>
      <w:r w:rsidRPr="00E5362A">
        <w:t>Müdürlüğün çalışma ve usullerini kalite yönetim sistemi ve mevzuat doğrultusunda uygulamak,  revize etmek. Müdürlüğünde ve Merkezlerde kalite geliştirme çalışmaları ile ilgili iş bölümlerini yapmak,</w:t>
      </w:r>
    </w:p>
    <w:p w:rsidR="00E5362A" w:rsidRPr="00E5362A" w:rsidRDefault="00E5362A" w:rsidP="00E5362A">
      <w:pPr>
        <w:pStyle w:val="ListeParagraf"/>
        <w:numPr>
          <w:ilvl w:val="0"/>
          <w:numId w:val="32"/>
        </w:numPr>
        <w:spacing w:after="0"/>
        <w:ind w:left="426" w:right="33" w:hanging="426"/>
        <w:contextualSpacing w:val="0"/>
        <w:jc w:val="both"/>
        <w:rPr>
          <w:rFonts w:ascii="Times New Roman" w:hAnsi="Times New Roman"/>
          <w:sz w:val="24"/>
          <w:szCs w:val="24"/>
        </w:rPr>
      </w:pPr>
      <w:r w:rsidRPr="00E5362A">
        <w:rPr>
          <w:rFonts w:ascii="Times New Roman" w:hAnsi="Times New Roman"/>
          <w:sz w:val="24"/>
          <w:szCs w:val="24"/>
        </w:rPr>
        <w:t xml:space="preserve">Müdürlüğün iş ve işlemleri ile ilgili olarak üst makamların istediği raporları, gerekli inceleme ve araştırmaları yaparak hazırlamak,  </w:t>
      </w:r>
    </w:p>
    <w:p w:rsidR="00E5362A" w:rsidRPr="00E5362A" w:rsidRDefault="00E5362A" w:rsidP="00E5362A">
      <w:pPr>
        <w:numPr>
          <w:ilvl w:val="0"/>
          <w:numId w:val="32"/>
        </w:numPr>
        <w:spacing w:line="276" w:lineRule="auto"/>
        <w:ind w:left="426" w:right="33" w:hanging="426"/>
        <w:jc w:val="both"/>
      </w:pPr>
      <w:r w:rsidRPr="00E5362A">
        <w:t xml:space="preserve">Üst makamlar tarafından düzenlenecek toplantılara katılarak, istenilen bilgileri vermek,  </w:t>
      </w:r>
    </w:p>
    <w:p w:rsidR="00E5362A" w:rsidRPr="00E5362A" w:rsidRDefault="00E5362A" w:rsidP="00E5362A">
      <w:pPr>
        <w:numPr>
          <w:ilvl w:val="0"/>
          <w:numId w:val="32"/>
        </w:numPr>
        <w:spacing w:line="276" w:lineRule="auto"/>
        <w:ind w:left="426" w:right="33" w:hanging="426"/>
        <w:jc w:val="both"/>
      </w:pPr>
      <w:r w:rsidRPr="00E5362A">
        <w:t xml:space="preserve">Müdürlüğe bağlı personelin iş dağılımını, iş akışını hızlandıracak şekilde planlamak, personelin görev ve sorumluluklarını belirlemek, işleyişi denetlemek, </w:t>
      </w:r>
    </w:p>
    <w:p w:rsidR="00E5362A" w:rsidRPr="00E5362A" w:rsidRDefault="00E5362A" w:rsidP="00E5362A">
      <w:pPr>
        <w:numPr>
          <w:ilvl w:val="0"/>
          <w:numId w:val="32"/>
        </w:numPr>
        <w:spacing w:line="276" w:lineRule="auto"/>
        <w:ind w:left="426" w:right="33" w:hanging="426"/>
        <w:jc w:val="both"/>
      </w:pPr>
      <w:r w:rsidRPr="00E5362A">
        <w:t>Görev alanına giren konularda, uygulamalarda ortaya çıkan mevzuat yetersizliği ve aksaklıklarla ilgili hususlarda gerekli inceleme ve araştırmaları yaparak, alınması gereken yasal ve idari tedbirler konusunda Daire Başkanlığına tekliflerde bulunmak,</w:t>
      </w:r>
    </w:p>
    <w:p w:rsidR="00E5362A" w:rsidRPr="00E5362A" w:rsidRDefault="00E5362A" w:rsidP="00E5362A">
      <w:pPr>
        <w:numPr>
          <w:ilvl w:val="0"/>
          <w:numId w:val="32"/>
        </w:numPr>
        <w:spacing w:line="276" w:lineRule="auto"/>
        <w:ind w:left="426" w:right="33" w:hanging="426"/>
        <w:jc w:val="both"/>
      </w:pPr>
      <w:r w:rsidRPr="00E5362A">
        <w:t>Görevde bulunamayacağı dönemlerde, Müdürlüğe tayin şartlarına haiz olan bir personeli vekâleten görevlendirmek üzere belirlemek ve Üst Makamın Onayına sunmak,</w:t>
      </w:r>
    </w:p>
    <w:p w:rsidR="00E5362A" w:rsidRPr="00E5362A" w:rsidRDefault="00E5362A" w:rsidP="00E5362A">
      <w:pPr>
        <w:numPr>
          <w:ilvl w:val="0"/>
          <w:numId w:val="32"/>
        </w:numPr>
        <w:spacing w:line="276" w:lineRule="auto"/>
        <w:ind w:left="426" w:right="33" w:hanging="426"/>
        <w:jc w:val="both"/>
      </w:pPr>
      <w:r w:rsidRPr="00E5362A">
        <w:t xml:space="preserve">Müdürlüğü tarafından yürütülen hizmetler ile ilgili faaliyet raporları hazırlamak ve Daire Başkanlığına sunmak, </w:t>
      </w:r>
    </w:p>
    <w:p w:rsidR="00E5362A" w:rsidRPr="00E5362A" w:rsidRDefault="00E5362A" w:rsidP="00E5362A">
      <w:pPr>
        <w:numPr>
          <w:ilvl w:val="0"/>
          <w:numId w:val="32"/>
        </w:numPr>
        <w:spacing w:line="276" w:lineRule="auto"/>
        <w:ind w:left="426" w:hanging="426"/>
        <w:jc w:val="both"/>
        <w:rPr>
          <w:rFonts w:eastAsia="Calibri"/>
          <w:lang w:eastAsia="en-US"/>
        </w:rPr>
      </w:pPr>
      <w:r w:rsidRPr="00E5362A">
        <w:t>Müdürlüğü bünyesinde görev yapan personelle ilgili yönetmelik çerçevesinde performans raporları düzenlemek, mazeret, sağlık, yıllık izinlerinin verilmesini sağlamak, ödül, başarı belgesi, yer değiştirme gibi personel işlemleri için Daire Başkanlığına önerilerde bulunmak,</w:t>
      </w:r>
    </w:p>
    <w:p w:rsidR="00E5362A" w:rsidRPr="00E5362A" w:rsidRDefault="00E5362A" w:rsidP="00E5362A">
      <w:pPr>
        <w:numPr>
          <w:ilvl w:val="0"/>
          <w:numId w:val="32"/>
        </w:numPr>
        <w:spacing w:line="276" w:lineRule="auto"/>
        <w:ind w:left="426" w:right="33" w:hanging="426"/>
        <w:jc w:val="both"/>
      </w:pPr>
      <w:r w:rsidRPr="00E5362A">
        <w:t xml:space="preserve">Görev ve sorumluluk alanında yer alan iş ve işlemlerin geliştirilmesine yönelik iyileştirme faaliyetlerini başlatmak ve iyileştirme planları hazırlayarak ve Daire Başkanlığının onayına sunmak, </w:t>
      </w:r>
    </w:p>
    <w:p w:rsidR="00E5362A" w:rsidRPr="00E5362A" w:rsidRDefault="00E5362A" w:rsidP="00E5362A">
      <w:pPr>
        <w:numPr>
          <w:ilvl w:val="0"/>
          <w:numId w:val="32"/>
        </w:numPr>
        <w:spacing w:line="276" w:lineRule="auto"/>
        <w:ind w:left="426" w:right="33" w:hanging="426"/>
        <w:jc w:val="both"/>
      </w:pPr>
      <w:r w:rsidRPr="00E5362A">
        <w:t>Çalışma ortamının ve iş güvenliğinin sürekli iyileştirilmesi için gerekli çalışmaları yapmak,</w:t>
      </w:r>
    </w:p>
    <w:p w:rsidR="00E5362A" w:rsidRPr="00E5362A" w:rsidRDefault="00E5362A" w:rsidP="00E5362A">
      <w:pPr>
        <w:numPr>
          <w:ilvl w:val="0"/>
          <w:numId w:val="32"/>
        </w:numPr>
        <w:spacing w:line="276" w:lineRule="auto"/>
        <w:ind w:left="426" w:right="33" w:hanging="426"/>
        <w:jc w:val="both"/>
      </w:pPr>
      <w:r w:rsidRPr="00E5362A">
        <w:t>Müdürlüğünün yıllık bütçe ve stratejik planlarının hazırlanmasını ve kontrolünü sağlamak,</w:t>
      </w:r>
    </w:p>
    <w:p w:rsidR="00E5362A" w:rsidRPr="00E5362A" w:rsidRDefault="00E5362A" w:rsidP="00E5362A">
      <w:pPr>
        <w:numPr>
          <w:ilvl w:val="0"/>
          <w:numId w:val="32"/>
        </w:numPr>
        <w:spacing w:line="276" w:lineRule="auto"/>
        <w:ind w:left="426" w:hanging="426"/>
        <w:jc w:val="both"/>
        <w:rPr>
          <w:rFonts w:eastAsia="Calibri"/>
          <w:lang w:eastAsia="en-US"/>
        </w:rPr>
      </w:pPr>
      <w:r w:rsidRPr="00E5362A">
        <w:t>İlgili mevzuat doğrultusunda gerekli diğer faaliyetleri gerçekleştirmek, projeler üretmek,</w:t>
      </w:r>
    </w:p>
    <w:p w:rsidR="00E5362A" w:rsidRPr="00E5362A" w:rsidRDefault="00E5362A" w:rsidP="00E5362A">
      <w:pPr>
        <w:numPr>
          <w:ilvl w:val="0"/>
          <w:numId w:val="32"/>
        </w:numPr>
        <w:spacing w:line="276" w:lineRule="auto"/>
        <w:ind w:left="426" w:right="33" w:hanging="426"/>
        <w:jc w:val="both"/>
      </w:pPr>
      <w:r w:rsidRPr="00E5362A">
        <w:t xml:space="preserve">Üst Makamlarca verilecek görevleri yerine getirmek. </w:t>
      </w:r>
    </w:p>
    <w:p w:rsidR="00E5362A" w:rsidRPr="00E5362A" w:rsidRDefault="00E5362A" w:rsidP="00E5362A">
      <w:pPr>
        <w:spacing w:line="276" w:lineRule="auto"/>
        <w:ind w:right="33"/>
      </w:pPr>
    </w:p>
    <w:p w:rsidR="00E5362A" w:rsidRPr="00E5362A" w:rsidRDefault="00E5362A" w:rsidP="00E5362A">
      <w:pPr>
        <w:spacing w:line="276" w:lineRule="auto"/>
        <w:ind w:right="33"/>
        <w:rPr>
          <w:i/>
        </w:rPr>
      </w:pPr>
      <w:r w:rsidRPr="00E5362A">
        <w:rPr>
          <w:i/>
        </w:rPr>
        <w:t>Şube Müdürlerinin sorumlulukları</w:t>
      </w:r>
    </w:p>
    <w:p w:rsidR="00E5362A" w:rsidRPr="00E5362A" w:rsidRDefault="00E5362A" w:rsidP="00E5362A">
      <w:pPr>
        <w:spacing w:line="276" w:lineRule="auto"/>
        <w:ind w:right="33"/>
        <w:jc w:val="both"/>
      </w:pPr>
      <w:r w:rsidRPr="00E5362A">
        <w:rPr>
          <w:b/>
        </w:rPr>
        <w:t xml:space="preserve">MADDE 15 – </w:t>
      </w:r>
      <w:r w:rsidRPr="00E5362A">
        <w:t>(1) Belediye mevzuatı ve bu yönetmelik hükümleri çerçevesinde, kendisine verilen görevlerin Anayasa, kanun, karar ve bu gibi mevzuata uygun olarak yerine getirilmesinden, yetkilerinin zamanında kullanılmasından Büyükşehir Belediye Başkanlığı Organizasyon Şeması uyarınca üst makamlarına karşı sorumludur.</w:t>
      </w:r>
    </w:p>
    <w:p w:rsidR="00E5362A" w:rsidRPr="00E5362A" w:rsidRDefault="00E5362A" w:rsidP="00E5362A">
      <w:pPr>
        <w:spacing w:line="276" w:lineRule="auto"/>
        <w:ind w:left="426" w:hanging="426"/>
        <w:jc w:val="center"/>
        <w:rPr>
          <w:b/>
        </w:rPr>
      </w:pPr>
    </w:p>
    <w:p w:rsidR="00E5362A" w:rsidRPr="00E5362A" w:rsidRDefault="00E5362A" w:rsidP="00E5362A">
      <w:pPr>
        <w:spacing w:line="276" w:lineRule="auto"/>
        <w:jc w:val="center"/>
        <w:rPr>
          <w:b/>
        </w:rPr>
      </w:pPr>
      <w:r w:rsidRPr="00E5362A">
        <w:rPr>
          <w:b/>
        </w:rPr>
        <w:t>ALTINCI BÖLÜM</w:t>
      </w:r>
    </w:p>
    <w:p w:rsidR="00E5362A" w:rsidRPr="00E5362A" w:rsidRDefault="00E5362A" w:rsidP="00E5362A">
      <w:pPr>
        <w:spacing w:line="276" w:lineRule="auto"/>
        <w:ind w:right="33"/>
        <w:jc w:val="center"/>
        <w:rPr>
          <w:b/>
          <w:i/>
        </w:rPr>
      </w:pPr>
      <w:r w:rsidRPr="00E5362A">
        <w:rPr>
          <w:b/>
          <w:i/>
        </w:rPr>
        <w:t>Çeşitli ve Son Hükümler</w:t>
      </w:r>
    </w:p>
    <w:p w:rsidR="00E5362A" w:rsidRPr="00E5362A" w:rsidRDefault="00E5362A" w:rsidP="00E5362A">
      <w:pPr>
        <w:spacing w:line="276" w:lineRule="auto"/>
        <w:ind w:right="33"/>
        <w:jc w:val="center"/>
      </w:pPr>
    </w:p>
    <w:p w:rsidR="00E5362A" w:rsidRPr="00E5362A" w:rsidRDefault="00E5362A" w:rsidP="00E5362A">
      <w:pPr>
        <w:spacing w:line="276" w:lineRule="auto"/>
        <w:rPr>
          <w:i/>
        </w:rPr>
      </w:pPr>
      <w:r w:rsidRPr="00E5362A">
        <w:rPr>
          <w:i/>
        </w:rPr>
        <w:t xml:space="preserve">Müracaat </w:t>
      </w:r>
    </w:p>
    <w:p w:rsidR="00E5362A" w:rsidRPr="00E5362A" w:rsidRDefault="00E5362A" w:rsidP="00E5362A">
      <w:pPr>
        <w:spacing w:line="276" w:lineRule="auto"/>
        <w:ind w:right="33"/>
        <w:jc w:val="both"/>
      </w:pPr>
      <w:r w:rsidRPr="00E5362A">
        <w:rPr>
          <w:b/>
        </w:rPr>
        <w:t xml:space="preserve">MADDE 16 – </w:t>
      </w:r>
      <w:r w:rsidRPr="00E5362A">
        <w:t xml:space="preserve">(1) Sosyal yardım hizmetinden yararlanacak vatandaşlardan istenilen bilgi ve belgeler ile uygulama yöntemleri Sosyal Yardım Yönetmeliği ile belirlenir. </w:t>
      </w:r>
    </w:p>
    <w:p w:rsidR="00E5362A" w:rsidRPr="00E5362A" w:rsidRDefault="00E5362A" w:rsidP="00E5362A">
      <w:pPr>
        <w:spacing w:line="276" w:lineRule="auto"/>
        <w:ind w:right="33"/>
        <w:jc w:val="both"/>
      </w:pPr>
      <w:r w:rsidRPr="00E5362A">
        <w:lastRenderedPageBreak/>
        <w:t xml:space="preserve">(2) Yatılı ve gündüzlü kurum bakımı hizmeti ve/veya eğitim-kurs gibi hizmet alacak vatandaşlardan istenilecek bilgi ve belgeler ile uygulama yöntemleri hizmet veren müdürlüklerin hazırlayacağı yönetmelik ve yönergeler ile belirlenir.  </w:t>
      </w:r>
    </w:p>
    <w:p w:rsidR="00E5362A" w:rsidRPr="00E5362A" w:rsidRDefault="00E5362A" w:rsidP="00E5362A">
      <w:pPr>
        <w:spacing w:line="276" w:lineRule="auto"/>
        <w:ind w:right="33"/>
      </w:pPr>
      <w:r w:rsidRPr="00E5362A">
        <w:rPr>
          <w:b/>
        </w:rPr>
        <w:t xml:space="preserve"> </w:t>
      </w:r>
    </w:p>
    <w:p w:rsidR="00E5362A" w:rsidRPr="00E5362A" w:rsidRDefault="00E5362A" w:rsidP="00E5362A">
      <w:pPr>
        <w:spacing w:line="276" w:lineRule="auto"/>
        <w:rPr>
          <w:i/>
        </w:rPr>
      </w:pPr>
      <w:r w:rsidRPr="00E5362A">
        <w:rPr>
          <w:i/>
        </w:rPr>
        <w:t xml:space="preserve">İnceleme   </w:t>
      </w:r>
    </w:p>
    <w:p w:rsidR="00E5362A" w:rsidRPr="00E5362A" w:rsidRDefault="00E5362A" w:rsidP="00E5362A">
      <w:pPr>
        <w:spacing w:line="276" w:lineRule="auto"/>
        <w:ind w:right="33"/>
        <w:jc w:val="both"/>
      </w:pPr>
      <w:r w:rsidRPr="00E5362A">
        <w:rPr>
          <w:b/>
        </w:rPr>
        <w:t xml:space="preserve">MADDE 17 – </w:t>
      </w:r>
      <w:r w:rsidRPr="00E5362A">
        <w:t>(1)</w:t>
      </w:r>
      <w:r w:rsidRPr="00E5362A">
        <w:rPr>
          <w:b/>
        </w:rPr>
        <w:t xml:space="preserve"> </w:t>
      </w:r>
      <w:r w:rsidRPr="00E5362A">
        <w:t xml:space="preserve">Meslek elemanları tarafından yerinde yapılan sosyal inceleme sonucu sosyo- ekonomik yetersizliği tespit edilen ihtiyaç sahibi vatandaşlar durumlarına uygun hizmet modellerinden yararlandırılırlar. Belediye hizmetlerinden yararlanma imkânı bulamayan vatandaşlara diğer kamu kurum ve kuruluşlarının hizmetleri hakkında rehberlik hizmeti verilir ve yönlendirme yapılır. </w:t>
      </w:r>
    </w:p>
    <w:p w:rsidR="00E5362A" w:rsidRPr="00E5362A" w:rsidRDefault="00E5362A" w:rsidP="00E5362A">
      <w:pPr>
        <w:spacing w:line="276" w:lineRule="auto"/>
        <w:ind w:right="33"/>
      </w:pPr>
      <w:r w:rsidRPr="00E5362A">
        <w:t xml:space="preserve">  </w:t>
      </w:r>
    </w:p>
    <w:p w:rsidR="00E5362A" w:rsidRPr="00E5362A" w:rsidRDefault="00E5362A" w:rsidP="00E5362A">
      <w:pPr>
        <w:spacing w:line="276" w:lineRule="auto"/>
        <w:ind w:left="426" w:hanging="426"/>
        <w:jc w:val="both"/>
        <w:rPr>
          <w:i/>
        </w:rPr>
      </w:pPr>
      <w:r w:rsidRPr="00E5362A">
        <w:rPr>
          <w:i/>
        </w:rPr>
        <w:t>Yönetmelikte yer almayan hususlar</w:t>
      </w:r>
    </w:p>
    <w:p w:rsidR="00E5362A" w:rsidRPr="00E5362A" w:rsidRDefault="00E5362A" w:rsidP="00E5362A">
      <w:pPr>
        <w:spacing w:line="276" w:lineRule="auto"/>
        <w:jc w:val="both"/>
      </w:pPr>
      <w:r w:rsidRPr="00E5362A">
        <w:rPr>
          <w:b/>
        </w:rPr>
        <w:t xml:space="preserve">MADDE 18 – </w:t>
      </w:r>
      <w:r w:rsidRPr="00E5362A">
        <w:t>(1)</w:t>
      </w:r>
      <w:r w:rsidRPr="00E5362A">
        <w:rPr>
          <w:b/>
        </w:rPr>
        <w:t xml:space="preserve"> </w:t>
      </w:r>
      <w:r w:rsidRPr="00E5362A">
        <w:t>İşbu yönetmelikte yer almayan hususlarda yürürlükteki ilgili mevzuat hükümleri uygulanır.</w:t>
      </w:r>
    </w:p>
    <w:p w:rsidR="00E5362A" w:rsidRPr="00E5362A" w:rsidRDefault="00E5362A" w:rsidP="00E5362A">
      <w:pPr>
        <w:spacing w:line="276" w:lineRule="auto"/>
        <w:jc w:val="both"/>
      </w:pPr>
    </w:p>
    <w:p w:rsidR="00E5362A" w:rsidRPr="00E5362A" w:rsidRDefault="00E5362A" w:rsidP="00E5362A">
      <w:pPr>
        <w:spacing w:line="276" w:lineRule="auto"/>
        <w:rPr>
          <w:i/>
        </w:rPr>
      </w:pPr>
      <w:r w:rsidRPr="00E5362A">
        <w:rPr>
          <w:i/>
        </w:rPr>
        <w:t xml:space="preserve">Yürürlükten kaldırılan hükümler </w:t>
      </w:r>
    </w:p>
    <w:p w:rsidR="00E5362A" w:rsidRPr="00E5362A" w:rsidRDefault="00E5362A" w:rsidP="00E5362A">
      <w:pPr>
        <w:tabs>
          <w:tab w:val="right" w:pos="10017"/>
        </w:tabs>
        <w:spacing w:line="276" w:lineRule="auto"/>
        <w:ind w:right="33"/>
        <w:jc w:val="both"/>
      </w:pPr>
      <w:r w:rsidRPr="00E5362A">
        <w:rPr>
          <w:b/>
        </w:rPr>
        <w:t xml:space="preserve">MADDE 19 </w:t>
      </w:r>
      <w:r w:rsidRPr="00E5362A">
        <w:t xml:space="preserve">– (1) 28.03.2018 tarih ve 849 sayılı Belediye Meclis kararı ile kabul edilen </w:t>
      </w:r>
      <w:r w:rsidRPr="00E5362A">
        <w:rPr>
          <w:bCs/>
          <w:i/>
        </w:rPr>
        <w:t>Sosyal Hizmetler Dairesi Başkanlığı Görev, Yetki ve Sorumluluk Esaslarına İlişkin Yönetmelik</w:t>
      </w:r>
      <w:r w:rsidRPr="00E5362A">
        <w:t xml:space="preserve"> yürürlükten kaldırılmıştır.</w:t>
      </w:r>
      <w:r w:rsidRPr="00E5362A">
        <w:rPr>
          <w:b/>
        </w:rPr>
        <w:t xml:space="preserve"> </w:t>
      </w:r>
    </w:p>
    <w:p w:rsidR="00E5362A" w:rsidRPr="00E5362A" w:rsidRDefault="00E5362A" w:rsidP="00E5362A">
      <w:pPr>
        <w:spacing w:line="276" w:lineRule="auto"/>
        <w:ind w:right="33"/>
      </w:pPr>
      <w:r w:rsidRPr="00E5362A">
        <w:rPr>
          <w:b/>
        </w:rPr>
        <w:t xml:space="preserve"> </w:t>
      </w:r>
    </w:p>
    <w:p w:rsidR="00E5362A" w:rsidRPr="00E5362A" w:rsidRDefault="00E5362A" w:rsidP="00E5362A">
      <w:pPr>
        <w:spacing w:line="276" w:lineRule="auto"/>
        <w:ind w:left="426" w:hanging="426"/>
        <w:jc w:val="both"/>
        <w:rPr>
          <w:i/>
        </w:rPr>
      </w:pPr>
      <w:r w:rsidRPr="00E5362A">
        <w:rPr>
          <w:i/>
        </w:rPr>
        <w:t>Yürürlük</w:t>
      </w:r>
    </w:p>
    <w:p w:rsidR="00E5362A" w:rsidRPr="00E5362A" w:rsidRDefault="00E5362A" w:rsidP="00E5362A">
      <w:pPr>
        <w:spacing w:line="276" w:lineRule="auto"/>
        <w:jc w:val="both"/>
      </w:pPr>
      <w:r w:rsidRPr="00E5362A">
        <w:rPr>
          <w:b/>
        </w:rPr>
        <w:t xml:space="preserve">MADDE 20 – </w:t>
      </w:r>
      <w:r w:rsidRPr="00E5362A">
        <w:t>(1)</w:t>
      </w:r>
      <w:r w:rsidRPr="00E5362A">
        <w:rPr>
          <w:b/>
        </w:rPr>
        <w:t xml:space="preserve"> </w:t>
      </w:r>
      <w:r w:rsidRPr="00E5362A">
        <w:t>Bu Yönetmelik, Belediye Meclisinin kabulü ve ilanı tarihinde yürürlüğe girer.</w:t>
      </w:r>
    </w:p>
    <w:p w:rsidR="00E5362A" w:rsidRPr="00E5362A" w:rsidRDefault="00E5362A" w:rsidP="00E5362A">
      <w:pPr>
        <w:spacing w:line="276" w:lineRule="auto"/>
        <w:ind w:right="33"/>
      </w:pPr>
      <w:r w:rsidRPr="00E5362A">
        <w:rPr>
          <w:b/>
        </w:rPr>
        <w:tab/>
        <w:t xml:space="preserve"> </w:t>
      </w:r>
    </w:p>
    <w:p w:rsidR="00E5362A" w:rsidRPr="00E5362A" w:rsidRDefault="00E5362A" w:rsidP="00E5362A">
      <w:pPr>
        <w:spacing w:line="276" w:lineRule="auto"/>
        <w:ind w:right="33"/>
        <w:rPr>
          <w:i/>
        </w:rPr>
      </w:pPr>
      <w:r w:rsidRPr="00E5362A">
        <w:rPr>
          <w:i/>
        </w:rPr>
        <w:t xml:space="preserve">Yürütme </w:t>
      </w:r>
    </w:p>
    <w:p w:rsidR="00E5362A" w:rsidRPr="00E5362A" w:rsidRDefault="00E5362A" w:rsidP="00E5362A">
      <w:pPr>
        <w:spacing w:line="276" w:lineRule="auto"/>
        <w:jc w:val="both"/>
      </w:pPr>
      <w:r w:rsidRPr="00E5362A">
        <w:rPr>
          <w:b/>
        </w:rPr>
        <w:t xml:space="preserve">MADDE 21 - </w:t>
      </w:r>
      <w:r w:rsidRPr="00E5362A">
        <w:t>(1) Bu yönetmelik hükümleri Bursa Büyükşehir Belediye Başkanı tarafından yürütülür.</w:t>
      </w:r>
    </w:p>
    <w:p w:rsidR="00E5362A" w:rsidRPr="00E5362A" w:rsidRDefault="00E5362A" w:rsidP="00E5362A"/>
    <w:sectPr w:rsidR="00E5362A" w:rsidRPr="00E5362A" w:rsidSect="00AB2667">
      <w:footerReference w:type="default" r:id="rId8"/>
      <w:pgSz w:w="11906" w:h="16838" w:code="9"/>
      <w:pgMar w:top="1418" w:right="1418" w:bottom="1418" w:left="1418" w:header="0" w:footer="34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137F" w:rsidRDefault="0097137F" w:rsidP="00DA383A">
      <w:r>
        <w:separator/>
      </w:r>
    </w:p>
  </w:endnote>
  <w:endnote w:type="continuationSeparator" w:id="0">
    <w:p w:rsidR="0097137F" w:rsidRDefault="0097137F" w:rsidP="00DA38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Verdana">
    <w:panose1 w:val="020B0604030504040204"/>
    <w:charset w:val="A2"/>
    <w:family w:val="swiss"/>
    <w:pitch w:val="variable"/>
    <w:sig w:usb0="A00006FF" w:usb1="4000205B" w:usb2="00000010" w:usb3="00000000" w:csb0="0000019F" w:csb1="00000000"/>
  </w:font>
  <w:font w:name="Arial">
    <w:panose1 w:val="020B0604020202020204"/>
    <w:charset w:val="A2"/>
    <w:family w:val="swiss"/>
    <w:pitch w:val="variable"/>
    <w:sig w:usb0="E0002A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szCs w:val="20"/>
      </w:rPr>
      <w:id w:val="-132949616"/>
      <w:docPartObj>
        <w:docPartGallery w:val="Page Numbers (Bottom of Page)"/>
        <w:docPartUnique/>
      </w:docPartObj>
    </w:sdtPr>
    <w:sdtEndPr/>
    <w:sdtContent>
      <w:sdt>
        <w:sdtPr>
          <w:rPr>
            <w:sz w:val="20"/>
            <w:szCs w:val="20"/>
          </w:rPr>
          <w:id w:val="-1769616900"/>
          <w:docPartObj>
            <w:docPartGallery w:val="Page Numbers (Top of Page)"/>
            <w:docPartUnique/>
          </w:docPartObj>
        </w:sdtPr>
        <w:sdtEndPr/>
        <w:sdtContent>
          <w:p w:rsidR="00424995" w:rsidRPr="00F343C7" w:rsidRDefault="00424995" w:rsidP="00F343C7">
            <w:pPr>
              <w:pStyle w:val="Altbilgi"/>
              <w:rPr>
                <w:sz w:val="20"/>
                <w:szCs w:val="20"/>
              </w:rPr>
            </w:pPr>
            <w:r w:rsidRPr="00F343C7">
              <w:rPr>
                <w:i/>
                <w:sz w:val="20"/>
                <w:szCs w:val="20"/>
              </w:rPr>
              <w:t xml:space="preserve">Sosyal Hizmetler Dairesi Başkanlığı                                                                                                   Sayfa </w:t>
            </w:r>
            <w:r w:rsidRPr="00F343C7">
              <w:rPr>
                <w:bCs/>
                <w:i/>
                <w:sz w:val="20"/>
                <w:szCs w:val="20"/>
              </w:rPr>
              <w:fldChar w:fldCharType="begin"/>
            </w:r>
            <w:r w:rsidRPr="00F343C7">
              <w:rPr>
                <w:bCs/>
                <w:i/>
                <w:sz w:val="20"/>
                <w:szCs w:val="20"/>
              </w:rPr>
              <w:instrText>PAGE</w:instrText>
            </w:r>
            <w:r w:rsidRPr="00F343C7">
              <w:rPr>
                <w:bCs/>
                <w:i/>
                <w:sz w:val="20"/>
                <w:szCs w:val="20"/>
              </w:rPr>
              <w:fldChar w:fldCharType="separate"/>
            </w:r>
            <w:r w:rsidR="00CF262F">
              <w:rPr>
                <w:bCs/>
                <w:i/>
                <w:noProof/>
                <w:sz w:val="20"/>
                <w:szCs w:val="20"/>
              </w:rPr>
              <w:t>4</w:t>
            </w:r>
            <w:r w:rsidRPr="00F343C7">
              <w:rPr>
                <w:bCs/>
                <w:i/>
                <w:sz w:val="20"/>
                <w:szCs w:val="20"/>
              </w:rPr>
              <w:fldChar w:fldCharType="end"/>
            </w:r>
            <w:r w:rsidRPr="00F343C7">
              <w:rPr>
                <w:i/>
                <w:sz w:val="20"/>
                <w:szCs w:val="20"/>
              </w:rPr>
              <w:t xml:space="preserve"> / </w:t>
            </w:r>
            <w:r w:rsidRPr="00F343C7">
              <w:rPr>
                <w:bCs/>
                <w:i/>
                <w:sz w:val="20"/>
                <w:szCs w:val="20"/>
              </w:rPr>
              <w:fldChar w:fldCharType="begin"/>
            </w:r>
            <w:r w:rsidRPr="00F343C7">
              <w:rPr>
                <w:bCs/>
                <w:i/>
                <w:sz w:val="20"/>
                <w:szCs w:val="20"/>
              </w:rPr>
              <w:instrText>NUMPAGES</w:instrText>
            </w:r>
            <w:r w:rsidRPr="00F343C7">
              <w:rPr>
                <w:bCs/>
                <w:i/>
                <w:sz w:val="20"/>
                <w:szCs w:val="20"/>
              </w:rPr>
              <w:fldChar w:fldCharType="separate"/>
            </w:r>
            <w:r w:rsidR="00CF262F">
              <w:rPr>
                <w:bCs/>
                <w:i/>
                <w:noProof/>
                <w:sz w:val="20"/>
                <w:szCs w:val="20"/>
              </w:rPr>
              <w:t>8</w:t>
            </w:r>
            <w:r w:rsidRPr="00F343C7">
              <w:rPr>
                <w:bCs/>
                <w:i/>
                <w:sz w:val="20"/>
                <w:szCs w:val="20"/>
              </w:rPr>
              <w:fldChar w:fldCharType="end"/>
            </w:r>
          </w:p>
        </w:sdtContent>
      </w:sdt>
    </w:sdtContent>
  </w:sdt>
  <w:p w:rsidR="00424995" w:rsidRDefault="00424995">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137F" w:rsidRDefault="0097137F" w:rsidP="00DA383A">
      <w:r>
        <w:separator/>
      </w:r>
    </w:p>
  </w:footnote>
  <w:footnote w:type="continuationSeparator" w:id="0">
    <w:p w:rsidR="0097137F" w:rsidRDefault="0097137F" w:rsidP="00DA383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0A484F"/>
    <w:multiLevelType w:val="hybridMultilevel"/>
    <w:tmpl w:val="21F28E3C"/>
    <w:lvl w:ilvl="0" w:tplc="07A46352">
      <w:start w:val="1"/>
      <w:numFmt w:val="lowerLetter"/>
      <w:lvlText w:val="%1)"/>
      <w:lvlJc w:val="left"/>
      <w:pPr>
        <w:ind w:left="1594" w:hanging="360"/>
      </w:pPr>
      <w:rPr>
        <w:rFonts w:hint="default"/>
        <w:b/>
        <w:i/>
      </w:rPr>
    </w:lvl>
    <w:lvl w:ilvl="1" w:tplc="041F0019" w:tentative="1">
      <w:start w:val="1"/>
      <w:numFmt w:val="lowerLetter"/>
      <w:lvlText w:val="%2."/>
      <w:lvlJc w:val="left"/>
      <w:pPr>
        <w:ind w:left="2314" w:hanging="360"/>
      </w:pPr>
    </w:lvl>
    <w:lvl w:ilvl="2" w:tplc="041F001B" w:tentative="1">
      <w:start w:val="1"/>
      <w:numFmt w:val="lowerRoman"/>
      <w:lvlText w:val="%3."/>
      <w:lvlJc w:val="right"/>
      <w:pPr>
        <w:ind w:left="3034" w:hanging="180"/>
      </w:pPr>
    </w:lvl>
    <w:lvl w:ilvl="3" w:tplc="041F000F" w:tentative="1">
      <w:start w:val="1"/>
      <w:numFmt w:val="decimal"/>
      <w:lvlText w:val="%4."/>
      <w:lvlJc w:val="left"/>
      <w:pPr>
        <w:ind w:left="3754" w:hanging="360"/>
      </w:pPr>
    </w:lvl>
    <w:lvl w:ilvl="4" w:tplc="041F0019" w:tentative="1">
      <w:start w:val="1"/>
      <w:numFmt w:val="lowerLetter"/>
      <w:lvlText w:val="%5."/>
      <w:lvlJc w:val="left"/>
      <w:pPr>
        <w:ind w:left="4474" w:hanging="360"/>
      </w:pPr>
    </w:lvl>
    <w:lvl w:ilvl="5" w:tplc="041F001B" w:tentative="1">
      <w:start w:val="1"/>
      <w:numFmt w:val="lowerRoman"/>
      <w:lvlText w:val="%6."/>
      <w:lvlJc w:val="right"/>
      <w:pPr>
        <w:ind w:left="5194" w:hanging="180"/>
      </w:pPr>
    </w:lvl>
    <w:lvl w:ilvl="6" w:tplc="041F000F" w:tentative="1">
      <w:start w:val="1"/>
      <w:numFmt w:val="decimal"/>
      <w:lvlText w:val="%7."/>
      <w:lvlJc w:val="left"/>
      <w:pPr>
        <w:ind w:left="5914" w:hanging="360"/>
      </w:pPr>
    </w:lvl>
    <w:lvl w:ilvl="7" w:tplc="041F0019" w:tentative="1">
      <w:start w:val="1"/>
      <w:numFmt w:val="lowerLetter"/>
      <w:lvlText w:val="%8."/>
      <w:lvlJc w:val="left"/>
      <w:pPr>
        <w:ind w:left="6634" w:hanging="360"/>
      </w:pPr>
    </w:lvl>
    <w:lvl w:ilvl="8" w:tplc="041F001B" w:tentative="1">
      <w:start w:val="1"/>
      <w:numFmt w:val="lowerRoman"/>
      <w:lvlText w:val="%9."/>
      <w:lvlJc w:val="right"/>
      <w:pPr>
        <w:ind w:left="7354" w:hanging="180"/>
      </w:pPr>
    </w:lvl>
  </w:abstractNum>
  <w:abstractNum w:abstractNumId="1" w15:restartNumberingAfterBreak="0">
    <w:nsid w:val="039F14C4"/>
    <w:multiLevelType w:val="hybridMultilevel"/>
    <w:tmpl w:val="D57C8C20"/>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6551B00"/>
    <w:multiLevelType w:val="hybridMultilevel"/>
    <w:tmpl w:val="36D62CFC"/>
    <w:lvl w:ilvl="0" w:tplc="A140940C">
      <w:start w:val="29"/>
      <w:numFmt w:val="decimal"/>
      <w:lvlText w:val="(%1)"/>
      <w:lvlJc w:val="left"/>
      <w:pPr>
        <w:ind w:left="1068" w:hanging="360"/>
      </w:pPr>
      <w:rPr>
        <w:rFonts w:hint="default"/>
        <w:b/>
        <w:color w:val="C00000"/>
      </w:rPr>
    </w:lvl>
    <w:lvl w:ilvl="1" w:tplc="245AF892">
      <w:start w:val="1"/>
      <w:numFmt w:val="lowerLetter"/>
      <w:lvlText w:val="%2)"/>
      <w:lvlJc w:val="left"/>
      <w:pPr>
        <w:ind w:left="1455" w:hanging="375"/>
      </w:pPr>
      <w:rPr>
        <w:rFonts w:hint="default"/>
        <w:b/>
        <w:i/>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7980B16"/>
    <w:multiLevelType w:val="hybridMultilevel"/>
    <w:tmpl w:val="CA4A34F6"/>
    <w:lvl w:ilvl="0" w:tplc="3626B4A2">
      <w:start w:val="1"/>
      <w:numFmt w:val="lowerLetter"/>
      <w:lvlText w:val="%1)"/>
      <w:lvlJc w:val="left"/>
      <w:pPr>
        <w:ind w:left="1070" w:hanging="360"/>
      </w:pPr>
      <w:rPr>
        <w:rFonts w:hint="default"/>
        <w:b w:val="0"/>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07E2117B"/>
    <w:multiLevelType w:val="hybridMultilevel"/>
    <w:tmpl w:val="AAAAAC8E"/>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0AD545CA"/>
    <w:multiLevelType w:val="hybridMultilevel"/>
    <w:tmpl w:val="1C3A4C12"/>
    <w:lvl w:ilvl="0" w:tplc="977C05F2">
      <w:start w:val="1"/>
      <w:numFmt w:val="lowerLetter"/>
      <w:lvlText w:val="%1)"/>
      <w:lvlJc w:val="left"/>
      <w:pPr>
        <w:ind w:left="720" w:hanging="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1F0019" w:tentative="1">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0BC12EB0"/>
    <w:multiLevelType w:val="hybridMultilevel"/>
    <w:tmpl w:val="EA541742"/>
    <w:lvl w:ilvl="0" w:tplc="977C05F2">
      <w:start w:val="1"/>
      <w:numFmt w:val="lowerLetter"/>
      <w:lvlText w:val="%1)"/>
      <w:lvlJc w:val="left"/>
      <w:pPr>
        <w:ind w:left="720" w:hanging="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117859BA"/>
    <w:multiLevelType w:val="hybridMultilevel"/>
    <w:tmpl w:val="9DA8BADC"/>
    <w:lvl w:ilvl="0" w:tplc="5DB210D8">
      <w:start w:val="8"/>
      <w:numFmt w:val="decimal"/>
      <w:lvlText w:val="(%1)"/>
      <w:lvlJc w:val="left"/>
      <w:pPr>
        <w:ind w:left="720" w:hanging="360"/>
      </w:pPr>
      <w:rPr>
        <w:rFonts w:eastAsia="Calibr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1C6471C5"/>
    <w:multiLevelType w:val="hybridMultilevel"/>
    <w:tmpl w:val="CC34887A"/>
    <w:lvl w:ilvl="0" w:tplc="40C4EF26">
      <w:start w:val="1"/>
      <w:numFmt w:val="lowerLetter"/>
      <w:lvlText w:val="%1)"/>
      <w:lvlJc w:val="left"/>
      <w:pPr>
        <w:ind w:left="9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A8A85B8">
      <w:start w:val="1"/>
      <w:numFmt w:val="lowerLetter"/>
      <w:lvlText w:val="%2"/>
      <w:lvlJc w:val="left"/>
      <w:pPr>
        <w:ind w:left="17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7800A92">
      <w:start w:val="1"/>
      <w:numFmt w:val="lowerRoman"/>
      <w:lvlText w:val="%3"/>
      <w:lvlJc w:val="left"/>
      <w:pPr>
        <w:ind w:left="25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C1A687E">
      <w:start w:val="1"/>
      <w:numFmt w:val="decimal"/>
      <w:lvlText w:val="%4"/>
      <w:lvlJc w:val="left"/>
      <w:pPr>
        <w:ind w:left="32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48A9E3A">
      <w:start w:val="1"/>
      <w:numFmt w:val="lowerLetter"/>
      <w:lvlText w:val="%5"/>
      <w:lvlJc w:val="left"/>
      <w:pPr>
        <w:ind w:left="395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BD0A1BC">
      <w:start w:val="1"/>
      <w:numFmt w:val="lowerRoman"/>
      <w:lvlText w:val="%6"/>
      <w:lvlJc w:val="left"/>
      <w:pPr>
        <w:ind w:left="46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8DC5DCE">
      <w:start w:val="1"/>
      <w:numFmt w:val="decimal"/>
      <w:lvlText w:val="%7"/>
      <w:lvlJc w:val="left"/>
      <w:pPr>
        <w:ind w:left="53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F366462">
      <w:start w:val="1"/>
      <w:numFmt w:val="lowerLetter"/>
      <w:lvlText w:val="%8"/>
      <w:lvlJc w:val="left"/>
      <w:pPr>
        <w:ind w:left="61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C96F5F6">
      <w:start w:val="1"/>
      <w:numFmt w:val="lowerRoman"/>
      <w:lvlText w:val="%9"/>
      <w:lvlJc w:val="left"/>
      <w:pPr>
        <w:ind w:left="68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1F1B7ADB"/>
    <w:multiLevelType w:val="hybridMultilevel"/>
    <w:tmpl w:val="D3D660AA"/>
    <w:lvl w:ilvl="0" w:tplc="977C05F2">
      <w:start w:val="1"/>
      <w:numFmt w:val="lowerLetter"/>
      <w:lvlText w:val="%1)"/>
      <w:lvlJc w:val="left"/>
      <w:pPr>
        <w:ind w:left="720" w:hanging="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240B6984"/>
    <w:multiLevelType w:val="hybridMultilevel"/>
    <w:tmpl w:val="5B682D7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27505054"/>
    <w:multiLevelType w:val="hybridMultilevel"/>
    <w:tmpl w:val="EAEA94C0"/>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27C43C9E"/>
    <w:multiLevelType w:val="hybridMultilevel"/>
    <w:tmpl w:val="4E380CC8"/>
    <w:lvl w:ilvl="0" w:tplc="B1849278">
      <w:start w:val="1"/>
      <w:numFmt w:val="lowerLetter"/>
      <w:lvlText w:val="%1)"/>
      <w:lvlJc w:val="left"/>
      <w:pPr>
        <w:ind w:left="720" w:hanging="360"/>
      </w:pPr>
      <w:rPr>
        <w:b w:val="0"/>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286F51ED"/>
    <w:multiLevelType w:val="hybridMultilevel"/>
    <w:tmpl w:val="8C6EE48C"/>
    <w:lvl w:ilvl="0" w:tplc="977C05F2">
      <w:start w:val="1"/>
      <w:numFmt w:val="lowerLetter"/>
      <w:lvlText w:val="%1)"/>
      <w:lvlJc w:val="left"/>
      <w:pPr>
        <w:ind w:left="720" w:hanging="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3BC370D2"/>
    <w:multiLevelType w:val="hybridMultilevel"/>
    <w:tmpl w:val="E9564F60"/>
    <w:lvl w:ilvl="0" w:tplc="977C05F2">
      <w:start w:val="1"/>
      <w:numFmt w:val="lowerLetter"/>
      <w:lvlText w:val="%1)"/>
      <w:lvlJc w:val="left"/>
      <w:pPr>
        <w:ind w:left="720" w:hanging="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3F544B71"/>
    <w:multiLevelType w:val="hybridMultilevel"/>
    <w:tmpl w:val="9904D2A2"/>
    <w:lvl w:ilvl="0" w:tplc="0F5EEC1C">
      <w:start w:val="1"/>
      <w:numFmt w:val="lowerLetter"/>
      <w:lvlText w:val="%1)"/>
      <w:lvlJc w:val="left"/>
      <w:pPr>
        <w:ind w:left="1068" w:hanging="360"/>
      </w:pPr>
      <w:rPr>
        <w:b/>
        <w:i/>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6" w15:restartNumberingAfterBreak="0">
    <w:nsid w:val="46492B69"/>
    <w:multiLevelType w:val="hybridMultilevel"/>
    <w:tmpl w:val="18D4BDC6"/>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470A089C"/>
    <w:multiLevelType w:val="hybridMultilevel"/>
    <w:tmpl w:val="D4D203EC"/>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4927100B"/>
    <w:multiLevelType w:val="hybridMultilevel"/>
    <w:tmpl w:val="4BA8F52A"/>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4EF14986"/>
    <w:multiLevelType w:val="hybridMultilevel"/>
    <w:tmpl w:val="F4A4D066"/>
    <w:lvl w:ilvl="0" w:tplc="77C43A06">
      <w:start w:val="1"/>
      <w:numFmt w:val="lowerLetter"/>
      <w:lvlText w:val="%1)"/>
      <w:lvlJc w:val="left"/>
      <w:pPr>
        <w:ind w:left="1070" w:hanging="360"/>
      </w:pPr>
      <w:rPr>
        <w:rFonts w:hint="default"/>
        <w:b/>
        <w:i/>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510E4811"/>
    <w:multiLevelType w:val="hybridMultilevel"/>
    <w:tmpl w:val="0C64AAD8"/>
    <w:lvl w:ilvl="0" w:tplc="977C05F2">
      <w:start w:val="1"/>
      <w:numFmt w:val="lowerLetter"/>
      <w:lvlText w:val="%1)"/>
      <w:lvlJc w:val="left"/>
      <w:pPr>
        <w:ind w:left="720" w:hanging="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51BB3992"/>
    <w:multiLevelType w:val="hybridMultilevel"/>
    <w:tmpl w:val="41CEE318"/>
    <w:lvl w:ilvl="0" w:tplc="9FB6A8F0">
      <w:start w:val="2"/>
      <w:numFmt w:val="decimal"/>
      <w:lvlText w:val="(%1)"/>
      <w:lvlJc w:val="left"/>
      <w:pPr>
        <w:ind w:left="1440" w:hanging="360"/>
      </w:pPr>
      <w:rPr>
        <w:rFonts w:hint="default"/>
        <w:b w:val="0"/>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55B3718B"/>
    <w:multiLevelType w:val="hybridMultilevel"/>
    <w:tmpl w:val="16E4A67E"/>
    <w:lvl w:ilvl="0" w:tplc="B1326EB0">
      <w:start w:val="1"/>
      <w:numFmt w:val="lowerLetter"/>
      <w:lvlText w:val="%1)"/>
      <w:lvlJc w:val="left"/>
      <w:pPr>
        <w:ind w:left="1594" w:hanging="360"/>
      </w:pPr>
      <w:rPr>
        <w:rFonts w:hint="default"/>
        <w:b/>
        <w:i/>
      </w:rPr>
    </w:lvl>
    <w:lvl w:ilvl="1" w:tplc="4D2CF10C">
      <w:start w:val="1"/>
      <w:numFmt w:val="decimal"/>
      <w:lvlText w:val="(%2)"/>
      <w:lvlJc w:val="left"/>
      <w:pPr>
        <w:ind w:left="2974" w:hanging="1020"/>
      </w:pPr>
      <w:rPr>
        <w:rFonts w:hint="default"/>
        <w:b/>
        <w:color w:val="C00000"/>
      </w:rPr>
    </w:lvl>
    <w:lvl w:ilvl="2" w:tplc="041F001B" w:tentative="1">
      <w:start w:val="1"/>
      <w:numFmt w:val="lowerRoman"/>
      <w:lvlText w:val="%3."/>
      <w:lvlJc w:val="right"/>
      <w:pPr>
        <w:ind w:left="3034" w:hanging="180"/>
      </w:pPr>
    </w:lvl>
    <w:lvl w:ilvl="3" w:tplc="041F000F" w:tentative="1">
      <w:start w:val="1"/>
      <w:numFmt w:val="decimal"/>
      <w:lvlText w:val="%4."/>
      <w:lvlJc w:val="left"/>
      <w:pPr>
        <w:ind w:left="3754" w:hanging="360"/>
      </w:pPr>
    </w:lvl>
    <w:lvl w:ilvl="4" w:tplc="041F0019" w:tentative="1">
      <w:start w:val="1"/>
      <w:numFmt w:val="lowerLetter"/>
      <w:lvlText w:val="%5."/>
      <w:lvlJc w:val="left"/>
      <w:pPr>
        <w:ind w:left="4474" w:hanging="360"/>
      </w:pPr>
    </w:lvl>
    <w:lvl w:ilvl="5" w:tplc="041F001B" w:tentative="1">
      <w:start w:val="1"/>
      <w:numFmt w:val="lowerRoman"/>
      <w:lvlText w:val="%6."/>
      <w:lvlJc w:val="right"/>
      <w:pPr>
        <w:ind w:left="5194" w:hanging="180"/>
      </w:pPr>
    </w:lvl>
    <w:lvl w:ilvl="6" w:tplc="041F000F" w:tentative="1">
      <w:start w:val="1"/>
      <w:numFmt w:val="decimal"/>
      <w:lvlText w:val="%7."/>
      <w:lvlJc w:val="left"/>
      <w:pPr>
        <w:ind w:left="5914" w:hanging="360"/>
      </w:pPr>
    </w:lvl>
    <w:lvl w:ilvl="7" w:tplc="041F0019" w:tentative="1">
      <w:start w:val="1"/>
      <w:numFmt w:val="lowerLetter"/>
      <w:lvlText w:val="%8."/>
      <w:lvlJc w:val="left"/>
      <w:pPr>
        <w:ind w:left="6634" w:hanging="360"/>
      </w:pPr>
    </w:lvl>
    <w:lvl w:ilvl="8" w:tplc="041F001B" w:tentative="1">
      <w:start w:val="1"/>
      <w:numFmt w:val="lowerRoman"/>
      <w:lvlText w:val="%9."/>
      <w:lvlJc w:val="right"/>
      <w:pPr>
        <w:ind w:left="7354" w:hanging="180"/>
      </w:pPr>
    </w:lvl>
  </w:abstractNum>
  <w:abstractNum w:abstractNumId="23" w15:restartNumberingAfterBreak="0">
    <w:nsid w:val="5D5F4694"/>
    <w:multiLevelType w:val="hybridMultilevel"/>
    <w:tmpl w:val="2C204B62"/>
    <w:lvl w:ilvl="0" w:tplc="63505EC8">
      <w:start w:val="2"/>
      <w:numFmt w:val="decimal"/>
      <w:lvlText w:val="(%1)"/>
      <w:lvlJc w:val="left"/>
      <w:pPr>
        <w:ind w:left="525" w:hanging="525"/>
      </w:pPr>
      <w:rPr>
        <w:rFonts w:hint="default"/>
        <w:b w:val="0"/>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15:restartNumberingAfterBreak="0">
    <w:nsid w:val="5DE02F27"/>
    <w:multiLevelType w:val="hybridMultilevel"/>
    <w:tmpl w:val="669247C6"/>
    <w:lvl w:ilvl="0" w:tplc="988A6F36">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5" w15:restartNumberingAfterBreak="0">
    <w:nsid w:val="5FF1753E"/>
    <w:multiLevelType w:val="hybridMultilevel"/>
    <w:tmpl w:val="3482EBB0"/>
    <w:lvl w:ilvl="0" w:tplc="977C05F2">
      <w:start w:val="1"/>
      <w:numFmt w:val="lowerLetter"/>
      <w:lvlText w:val="%1)"/>
      <w:lvlJc w:val="left"/>
      <w:pPr>
        <w:ind w:left="720" w:hanging="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6C2345E7"/>
    <w:multiLevelType w:val="hybridMultilevel"/>
    <w:tmpl w:val="CB528A50"/>
    <w:lvl w:ilvl="0" w:tplc="988A6F36">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718418D7"/>
    <w:multiLevelType w:val="hybridMultilevel"/>
    <w:tmpl w:val="39889A6E"/>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74C73AB2"/>
    <w:multiLevelType w:val="hybridMultilevel"/>
    <w:tmpl w:val="03B223AE"/>
    <w:lvl w:ilvl="0" w:tplc="977C05F2">
      <w:start w:val="1"/>
      <w:numFmt w:val="lowerLetter"/>
      <w:lvlText w:val="%1)"/>
      <w:lvlJc w:val="left"/>
      <w:pPr>
        <w:ind w:left="720" w:hanging="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78B9257B"/>
    <w:multiLevelType w:val="hybridMultilevel"/>
    <w:tmpl w:val="4CCED0F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7DFA3BC4"/>
    <w:multiLevelType w:val="hybridMultilevel"/>
    <w:tmpl w:val="9CACD85A"/>
    <w:lvl w:ilvl="0" w:tplc="8118FD38">
      <w:start w:val="1"/>
      <w:numFmt w:val="lowerLetter"/>
      <w:lvlText w:val="%1)"/>
      <w:lvlJc w:val="left"/>
      <w:pPr>
        <w:ind w:left="1594" w:hanging="360"/>
      </w:pPr>
      <w:rPr>
        <w:rFonts w:hint="default"/>
        <w:b/>
        <w:i/>
      </w:rPr>
    </w:lvl>
    <w:lvl w:ilvl="1" w:tplc="041F0019" w:tentative="1">
      <w:start w:val="1"/>
      <w:numFmt w:val="lowerLetter"/>
      <w:lvlText w:val="%2."/>
      <w:lvlJc w:val="left"/>
      <w:pPr>
        <w:ind w:left="2314" w:hanging="360"/>
      </w:pPr>
    </w:lvl>
    <w:lvl w:ilvl="2" w:tplc="041F001B" w:tentative="1">
      <w:start w:val="1"/>
      <w:numFmt w:val="lowerRoman"/>
      <w:lvlText w:val="%3."/>
      <w:lvlJc w:val="right"/>
      <w:pPr>
        <w:ind w:left="3034" w:hanging="180"/>
      </w:pPr>
    </w:lvl>
    <w:lvl w:ilvl="3" w:tplc="041F000F" w:tentative="1">
      <w:start w:val="1"/>
      <w:numFmt w:val="decimal"/>
      <w:lvlText w:val="%4."/>
      <w:lvlJc w:val="left"/>
      <w:pPr>
        <w:ind w:left="3754" w:hanging="360"/>
      </w:pPr>
    </w:lvl>
    <w:lvl w:ilvl="4" w:tplc="041F0019" w:tentative="1">
      <w:start w:val="1"/>
      <w:numFmt w:val="lowerLetter"/>
      <w:lvlText w:val="%5."/>
      <w:lvlJc w:val="left"/>
      <w:pPr>
        <w:ind w:left="4474" w:hanging="360"/>
      </w:pPr>
    </w:lvl>
    <w:lvl w:ilvl="5" w:tplc="041F001B" w:tentative="1">
      <w:start w:val="1"/>
      <w:numFmt w:val="lowerRoman"/>
      <w:lvlText w:val="%6."/>
      <w:lvlJc w:val="right"/>
      <w:pPr>
        <w:ind w:left="5194" w:hanging="180"/>
      </w:pPr>
    </w:lvl>
    <w:lvl w:ilvl="6" w:tplc="041F000F" w:tentative="1">
      <w:start w:val="1"/>
      <w:numFmt w:val="decimal"/>
      <w:lvlText w:val="%7."/>
      <w:lvlJc w:val="left"/>
      <w:pPr>
        <w:ind w:left="5914" w:hanging="360"/>
      </w:pPr>
    </w:lvl>
    <w:lvl w:ilvl="7" w:tplc="041F0019" w:tentative="1">
      <w:start w:val="1"/>
      <w:numFmt w:val="lowerLetter"/>
      <w:lvlText w:val="%8."/>
      <w:lvlJc w:val="left"/>
      <w:pPr>
        <w:ind w:left="6634" w:hanging="360"/>
      </w:pPr>
    </w:lvl>
    <w:lvl w:ilvl="8" w:tplc="041F001B" w:tentative="1">
      <w:start w:val="1"/>
      <w:numFmt w:val="lowerRoman"/>
      <w:lvlText w:val="%9."/>
      <w:lvlJc w:val="right"/>
      <w:pPr>
        <w:ind w:left="7354" w:hanging="180"/>
      </w:pPr>
    </w:lvl>
  </w:abstractNum>
  <w:abstractNum w:abstractNumId="31" w15:restartNumberingAfterBreak="0">
    <w:nsid w:val="7E1D5FAD"/>
    <w:multiLevelType w:val="hybridMultilevel"/>
    <w:tmpl w:val="04EC1F3C"/>
    <w:lvl w:ilvl="0" w:tplc="A0682B08">
      <w:start w:val="1"/>
      <w:numFmt w:val="lowerLetter"/>
      <w:lvlText w:val="%1)"/>
      <w:lvlJc w:val="left"/>
      <w:pPr>
        <w:ind w:left="1594" w:hanging="360"/>
      </w:pPr>
      <w:rPr>
        <w:rFonts w:hint="default"/>
        <w:b/>
        <w:i/>
      </w:rPr>
    </w:lvl>
    <w:lvl w:ilvl="1" w:tplc="041F0019" w:tentative="1">
      <w:start w:val="1"/>
      <w:numFmt w:val="lowerLetter"/>
      <w:lvlText w:val="%2."/>
      <w:lvlJc w:val="left"/>
      <w:pPr>
        <w:ind w:left="2314" w:hanging="360"/>
      </w:pPr>
    </w:lvl>
    <w:lvl w:ilvl="2" w:tplc="041F001B" w:tentative="1">
      <w:start w:val="1"/>
      <w:numFmt w:val="lowerRoman"/>
      <w:lvlText w:val="%3."/>
      <w:lvlJc w:val="right"/>
      <w:pPr>
        <w:ind w:left="3034" w:hanging="180"/>
      </w:pPr>
    </w:lvl>
    <w:lvl w:ilvl="3" w:tplc="041F000F" w:tentative="1">
      <w:start w:val="1"/>
      <w:numFmt w:val="decimal"/>
      <w:lvlText w:val="%4."/>
      <w:lvlJc w:val="left"/>
      <w:pPr>
        <w:ind w:left="3754" w:hanging="360"/>
      </w:pPr>
    </w:lvl>
    <w:lvl w:ilvl="4" w:tplc="041F0019" w:tentative="1">
      <w:start w:val="1"/>
      <w:numFmt w:val="lowerLetter"/>
      <w:lvlText w:val="%5."/>
      <w:lvlJc w:val="left"/>
      <w:pPr>
        <w:ind w:left="4474" w:hanging="360"/>
      </w:pPr>
    </w:lvl>
    <w:lvl w:ilvl="5" w:tplc="041F001B" w:tentative="1">
      <w:start w:val="1"/>
      <w:numFmt w:val="lowerRoman"/>
      <w:lvlText w:val="%6."/>
      <w:lvlJc w:val="right"/>
      <w:pPr>
        <w:ind w:left="5194" w:hanging="180"/>
      </w:pPr>
    </w:lvl>
    <w:lvl w:ilvl="6" w:tplc="041F000F" w:tentative="1">
      <w:start w:val="1"/>
      <w:numFmt w:val="decimal"/>
      <w:lvlText w:val="%7."/>
      <w:lvlJc w:val="left"/>
      <w:pPr>
        <w:ind w:left="5914" w:hanging="360"/>
      </w:pPr>
    </w:lvl>
    <w:lvl w:ilvl="7" w:tplc="041F0019" w:tentative="1">
      <w:start w:val="1"/>
      <w:numFmt w:val="lowerLetter"/>
      <w:lvlText w:val="%8."/>
      <w:lvlJc w:val="left"/>
      <w:pPr>
        <w:ind w:left="6634" w:hanging="360"/>
      </w:pPr>
    </w:lvl>
    <w:lvl w:ilvl="8" w:tplc="041F001B" w:tentative="1">
      <w:start w:val="1"/>
      <w:numFmt w:val="lowerRoman"/>
      <w:lvlText w:val="%9."/>
      <w:lvlJc w:val="right"/>
      <w:pPr>
        <w:ind w:left="7354" w:hanging="180"/>
      </w:pPr>
    </w:lvl>
  </w:abstractNum>
  <w:num w:numId="1">
    <w:abstractNumId w:val="3"/>
  </w:num>
  <w:num w:numId="2">
    <w:abstractNumId w:val="8"/>
  </w:num>
  <w:num w:numId="3">
    <w:abstractNumId w:val="5"/>
  </w:num>
  <w:num w:numId="4">
    <w:abstractNumId w:val="6"/>
  </w:num>
  <w:num w:numId="5">
    <w:abstractNumId w:val="14"/>
  </w:num>
  <w:num w:numId="6">
    <w:abstractNumId w:val="13"/>
  </w:num>
  <w:num w:numId="7">
    <w:abstractNumId w:val="20"/>
  </w:num>
  <w:num w:numId="8">
    <w:abstractNumId w:val="25"/>
  </w:num>
  <w:num w:numId="9">
    <w:abstractNumId w:val="9"/>
  </w:num>
  <w:num w:numId="10">
    <w:abstractNumId w:val="28"/>
  </w:num>
  <w:num w:numId="11">
    <w:abstractNumId w:val="15"/>
  </w:num>
  <w:num w:numId="12">
    <w:abstractNumId w:val="29"/>
  </w:num>
  <w:num w:numId="13">
    <w:abstractNumId w:val="4"/>
  </w:num>
  <w:num w:numId="14">
    <w:abstractNumId w:val="27"/>
  </w:num>
  <w:num w:numId="15">
    <w:abstractNumId w:val="11"/>
  </w:num>
  <w:num w:numId="16">
    <w:abstractNumId w:val="21"/>
  </w:num>
  <w:num w:numId="17">
    <w:abstractNumId w:val="10"/>
  </w:num>
  <w:num w:numId="18">
    <w:abstractNumId w:val="26"/>
  </w:num>
  <w:num w:numId="19">
    <w:abstractNumId w:val="24"/>
  </w:num>
  <w:num w:numId="20">
    <w:abstractNumId w:val="12"/>
  </w:num>
  <w:num w:numId="21">
    <w:abstractNumId w:val="0"/>
  </w:num>
  <w:num w:numId="22">
    <w:abstractNumId w:val="30"/>
  </w:num>
  <w:num w:numId="23">
    <w:abstractNumId w:val="31"/>
  </w:num>
  <w:num w:numId="24">
    <w:abstractNumId w:val="22"/>
  </w:num>
  <w:num w:numId="25">
    <w:abstractNumId w:val="2"/>
  </w:num>
  <w:num w:numId="26">
    <w:abstractNumId w:val="19"/>
  </w:num>
  <w:num w:numId="27">
    <w:abstractNumId w:val="23"/>
  </w:num>
  <w:num w:numId="28">
    <w:abstractNumId w:val="7"/>
  </w:num>
  <w:num w:numId="29">
    <w:abstractNumId w:val="18"/>
  </w:num>
  <w:num w:numId="30">
    <w:abstractNumId w:val="16"/>
  </w:num>
  <w:num w:numId="31">
    <w:abstractNumId w:val="17"/>
  </w:num>
  <w:num w:numId="32">
    <w:abstractNumId w:val="1"/>
  </w:num>
  <w:num w:numId="3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9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5E5F"/>
    <w:rsid w:val="00000E02"/>
    <w:rsid w:val="000010C3"/>
    <w:rsid w:val="0000529B"/>
    <w:rsid w:val="00006390"/>
    <w:rsid w:val="00010964"/>
    <w:rsid w:val="000114FD"/>
    <w:rsid w:val="00020512"/>
    <w:rsid w:val="00030159"/>
    <w:rsid w:val="0003411C"/>
    <w:rsid w:val="00036E4C"/>
    <w:rsid w:val="000475B7"/>
    <w:rsid w:val="0005322E"/>
    <w:rsid w:val="00054C32"/>
    <w:rsid w:val="00067570"/>
    <w:rsid w:val="0007538B"/>
    <w:rsid w:val="00084A48"/>
    <w:rsid w:val="00087610"/>
    <w:rsid w:val="000915C1"/>
    <w:rsid w:val="000927C6"/>
    <w:rsid w:val="00096424"/>
    <w:rsid w:val="000A020F"/>
    <w:rsid w:val="000A0271"/>
    <w:rsid w:val="000A17EA"/>
    <w:rsid w:val="000A4F61"/>
    <w:rsid w:val="000A634C"/>
    <w:rsid w:val="000B25D5"/>
    <w:rsid w:val="000B6F22"/>
    <w:rsid w:val="000C349D"/>
    <w:rsid w:val="000C673D"/>
    <w:rsid w:val="000E40C4"/>
    <w:rsid w:val="000E73FA"/>
    <w:rsid w:val="000F1A6B"/>
    <w:rsid w:val="000F5882"/>
    <w:rsid w:val="000F65A1"/>
    <w:rsid w:val="0010528B"/>
    <w:rsid w:val="0010610F"/>
    <w:rsid w:val="0010615E"/>
    <w:rsid w:val="001145E4"/>
    <w:rsid w:val="001235CD"/>
    <w:rsid w:val="00123752"/>
    <w:rsid w:val="00131269"/>
    <w:rsid w:val="001316AA"/>
    <w:rsid w:val="0013433E"/>
    <w:rsid w:val="00135F5B"/>
    <w:rsid w:val="00143B70"/>
    <w:rsid w:val="00145EAE"/>
    <w:rsid w:val="00151B80"/>
    <w:rsid w:val="001577BC"/>
    <w:rsid w:val="00157BAA"/>
    <w:rsid w:val="00162D9D"/>
    <w:rsid w:val="00163C76"/>
    <w:rsid w:val="00170547"/>
    <w:rsid w:val="00171538"/>
    <w:rsid w:val="00174FF0"/>
    <w:rsid w:val="00175A33"/>
    <w:rsid w:val="00175BFE"/>
    <w:rsid w:val="00176B14"/>
    <w:rsid w:val="0017783A"/>
    <w:rsid w:val="00177A14"/>
    <w:rsid w:val="001827C8"/>
    <w:rsid w:val="00183C1E"/>
    <w:rsid w:val="0019336E"/>
    <w:rsid w:val="001943EC"/>
    <w:rsid w:val="001B286A"/>
    <w:rsid w:val="001C3084"/>
    <w:rsid w:val="001D0757"/>
    <w:rsid w:val="001E1F5F"/>
    <w:rsid w:val="001E5B69"/>
    <w:rsid w:val="001E64A8"/>
    <w:rsid w:val="001F0D64"/>
    <w:rsid w:val="001F40B0"/>
    <w:rsid w:val="001F4F33"/>
    <w:rsid w:val="001F7C6E"/>
    <w:rsid w:val="00204836"/>
    <w:rsid w:val="00212230"/>
    <w:rsid w:val="00222A7D"/>
    <w:rsid w:val="00233AA8"/>
    <w:rsid w:val="002479E0"/>
    <w:rsid w:val="00251CFD"/>
    <w:rsid w:val="00252376"/>
    <w:rsid w:val="00256AC3"/>
    <w:rsid w:val="00264A57"/>
    <w:rsid w:val="002672AE"/>
    <w:rsid w:val="00275F71"/>
    <w:rsid w:val="0027669E"/>
    <w:rsid w:val="00277D8C"/>
    <w:rsid w:val="002838FE"/>
    <w:rsid w:val="002856E6"/>
    <w:rsid w:val="0029557A"/>
    <w:rsid w:val="002A3CF6"/>
    <w:rsid w:val="002A57E8"/>
    <w:rsid w:val="002A5A42"/>
    <w:rsid w:val="002A7AF2"/>
    <w:rsid w:val="002B52A2"/>
    <w:rsid w:val="002C653C"/>
    <w:rsid w:val="002D6DA7"/>
    <w:rsid w:val="002E309C"/>
    <w:rsid w:val="002E4F2B"/>
    <w:rsid w:val="002F1B04"/>
    <w:rsid w:val="002F37F6"/>
    <w:rsid w:val="002F432A"/>
    <w:rsid w:val="00303CCA"/>
    <w:rsid w:val="00305862"/>
    <w:rsid w:val="00307FFB"/>
    <w:rsid w:val="00316466"/>
    <w:rsid w:val="00316D51"/>
    <w:rsid w:val="0032130B"/>
    <w:rsid w:val="003278EA"/>
    <w:rsid w:val="003317C3"/>
    <w:rsid w:val="00341A84"/>
    <w:rsid w:val="00361C9E"/>
    <w:rsid w:val="00363FC6"/>
    <w:rsid w:val="0036747C"/>
    <w:rsid w:val="00370C55"/>
    <w:rsid w:val="00370DBB"/>
    <w:rsid w:val="00373D73"/>
    <w:rsid w:val="0037614C"/>
    <w:rsid w:val="00376BED"/>
    <w:rsid w:val="00390498"/>
    <w:rsid w:val="00396EA2"/>
    <w:rsid w:val="003A0465"/>
    <w:rsid w:val="003A1D53"/>
    <w:rsid w:val="003A513C"/>
    <w:rsid w:val="003D0EFE"/>
    <w:rsid w:val="003D65B6"/>
    <w:rsid w:val="003F4165"/>
    <w:rsid w:val="003F450E"/>
    <w:rsid w:val="00405F6E"/>
    <w:rsid w:val="00410801"/>
    <w:rsid w:val="004116E9"/>
    <w:rsid w:val="00421893"/>
    <w:rsid w:val="00423245"/>
    <w:rsid w:val="0042339E"/>
    <w:rsid w:val="00424995"/>
    <w:rsid w:val="00440DC7"/>
    <w:rsid w:val="0044143E"/>
    <w:rsid w:val="00444E4C"/>
    <w:rsid w:val="0045535A"/>
    <w:rsid w:val="00455D17"/>
    <w:rsid w:val="00455E7D"/>
    <w:rsid w:val="00457953"/>
    <w:rsid w:val="00464361"/>
    <w:rsid w:val="00466E6E"/>
    <w:rsid w:val="004672F5"/>
    <w:rsid w:val="00471AFC"/>
    <w:rsid w:val="00477584"/>
    <w:rsid w:val="004844FE"/>
    <w:rsid w:val="0048688C"/>
    <w:rsid w:val="00491704"/>
    <w:rsid w:val="00495584"/>
    <w:rsid w:val="00495B3B"/>
    <w:rsid w:val="004A29D9"/>
    <w:rsid w:val="004A5E65"/>
    <w:rsid w:val="004A65C6"/>
    <w:rsid w:val="004B4ACC"/>
    <w:rsid w:val="004B4EF1"/>
    <w:rsid w:val="004B4F5D"/>
    <w:rsid w:val="004C2918"/>
    <w:rsid w:val="004C587C"/>
    <w:rsid w:val="004D07C8"/>
    <w:rsid w:val="004D2C86"/>
    <w:rsid w:val="004E1FB5"/>
    <w:rsid w:val="004E5084"/>
    <w:rsid w:val="004F1121"/>
    <w:rsid w:val="005134B1"/>
    <w:rsid w:val="00516F08"/>
    <w:rsid w:val="00540156"/>
    <w:rsid w:val="00553298"/>
    <w:rsid w:val="00557FC7"/>
    <w:rsid w:val="00566300"/>
    <w:rsid w:val="00572569"/>
    <w:rsid w:val="00577931"/>
    <w:rsid w:val="005A73A2"/>
    <w:rsid w:val="005B5B3D"/>
    <w:rsid w:val="005C05F7"/>
    <w:rsid w:val="005C5963"/>
    <w:rsid w:val="005D37F1"/>
    <w:rsid w:val="005E4924"/>
    <w:rsid w:val="005F2895"/>
    <w:rsid w:val="00610D3F"/>
    <w:rsid w:val="00613B1C"/>
    <w:rsid w:val="00614A86"/>
    <w:rsid w:val="00616AEA"/>
    <w:rsid w:val="0062122E"/>
    <w:rsid w:val="00627BD6"/>
    <w:rsid w:val="00632ABA"/>
    <w:rsid w:val="006333E9"/>
    <w:rsid w:val="00635932"/>
    <w:rsid w:val="00636F4A"/>
    <w:rsid w:val="00640D46"/>
    <w:rsid w:val="0064386D"/>
    <w:rsid w:val="006450B8"/>
    <w:rsid w:val="006527DD"/>
    <w:rsid w:val="006820E7"/>
    <w:rsid w:val="006867CE"/>
    <w:rsid w:val="00687FD6"/>
    <w:rsid w:val="006A0931"/>
    <w:rsid w:val="006A3271"/>
    <w:rsid w:val="006A753E"/>
    <w:rsid w:val="006B5381"/>
    <w:rsid w:val="006B74F7"/>
    <w:rsid w:val="006B75EC"/>
    <w:rsid w:val="006D0AAB"/>
    <w:rsid w:val="006D2F6F"/>
    <w:rsid w:val="006D367A"/>
    <w:rsid w:val="006E1539"/>
    <w:rsid w:val="006E241A"/>
    <w:rsid w:val="006E5C36"/>
    <w:rsid w:val="006F323A"/>
    <w:rsid w:val="006F3606"/>
    <w:rsid w:val="00701F92"/>
    <w:rsid w:val="007036E4"/>
    <w:rsid w:val="00712012"/>
    <w:rsid w:val="0071320C"/>
    <w:rsid w:val="00713C09"/>
    <w:rsid w:val="00714A53"/>
    <w:rsid w:val="0071639B"/>
    <w:rsid w:val="00730E56"/>
    <w:rsid w:val="00737590"/>
    <w:rsid w:val="00743755"/>
    <w:rsid w:val="0074403B"/>
    <w:rsid w:val="007511B0"/>
    <w:rsid w:val="00757D85"/>
    <w:rsid w:val="00767F34"/>
    <w:rsid w:val="00771391"/>
    <w:rsid w:val="0077157E"/>
    <w:rsid w:val="0077366F"/>
    <w:rsid w:val="0077402C"/>
    <w:rsid w:val="0078100C"/>
    <w:rsid w:val="00783439"/>
    <w:rsid w:val="007923ED"/>
    <w:rsid w:val="0079250B"/>
    <w:rsid w:val="00792533"/>
    <w:rsid w:val="00796467"/>
    <w:rsid w:val="007A0084"/>
    <w:rsid w:val="007A324E"/>
    <w:rsid w:val="007A46F7"/>
    <w:rsid w:val="007B3785"/>
    <w:rsid w:val="007B727D"/>
    <w:rsid w:val="007B763D"/>
    <w:rsid w:val="007B7B28"/>
    <w:rsid w:val="007C1AD3"/>
    <w:rsid w:val="007C3547"/>
    <w:rsid w:val="007C4B9A"/>
    <w:rsid w:val="007C6C91"/>
    <w:rsid w:val="007D1970"/>
    <w:rsid w:val="007F4421"/>
    <w:rsid w:val="007F5252"/>
    <w:rsid w:val="007F652A"/>
    <w:rsid w:val="007F7CC9"/>
    <w:rsid w:val="0080781C"/>
    <w:rsid w:val="00807F96"/>
    <w:rsid w:val="00813B55"/>
    <w:rsid w:val="00820B28"/>
    <w:rsid w:val="00825780"/>
    <w:rsid w:val="00831F13"/>
    <w:rsid w:val="008340EB"/>
    <w:rsid w:val="008370DD"/>
    <w:rsid w:val="008436CB"/>
    <w:rsid w:val="00867930"/>
    <w:rsid w:val="00883C50"/>
    <w:rsid w:val="00886791"/>
    <w:rsid w:val="008932D6"/>
    <w:rsid w:val="00897C69"/>
    <w:rsid w:val="00897E31"/>
    <w:rsid w:val="008A4A7D"/>
    <w:rsid w:val="008B299C"/>
    <w:rsid w:val="008C5479"/>
    <w:rsid w:val="008D68FB"/>
    <w:rsid w:val="008D6D81"/>
    <w:rsid w:val="008E05A8"/>
    <w:rsid w:val="008F308E"/>
    <w:rsid w:val="008F424D"/>
    <w:rsid w:val="008F790B"/>
    <w:rsid w:val="00906E4B"/>
    <w:rsid w:val="0091784F"/>
    <w:rsid w:val="00925362"/>
    <w:rsid w:val="009321E0"/>
    <w:rsid w:val="00936504"/>
    <w:rsid w:val="00954E51"/>
    <w:rsid w:val="00960A63"/>
    <w:rsid w:val="00963128"/>
    <w:rsid w:val="00964168"/>
    <w:rsid w:val="0097137F"/>
    <w:rsid w:val="009844B8"/>
    <w:rsid w:val="00985AEF"/>
    <w:rsid w:val="00986B77"/>
    <w:rsid w:val="009874F3"/>
    <w:rsid w:val="00996FBB"/>
    <w:rsid w:val="00997BBE"/>
    <w:rsid w:val="009A0E53"/>
    <w:rsid w:val="009A137C"/>
    <w:rsid w:val="009A17F4"/>
    <w:rsid w:val="009A2C70"/>
    <w:rsid w:val="009A6BDD"/>
    <w:rsid w:val="009B08DE"/>
    <w:rsid w:val="009B1A48"/>
    <w:rsid w:val="009B1B35"/>
    <w:rsid w:val="009C2F96"/>
    <w:rsid w:val="009D343C"/>
    <w:rsid w:val="009D45CD"/>
    <w:rsid w:val="009E2B5C"/>
    <w:rsid w:val="009E3405"/>
    <w:rsid w:val="009E39C1"/>
    <w:rsid w:val="009E640A"/>
    <w:rsid w:val="009E7C48"/>
    <w:rsid w:val="009F0CAC"/>
    <w:rsid w:val="009F1252"/>
    <w:rsid w:val="009F4889"/>
    <w:rsid w:val="009F5923"/>
    <w:rsid w:val="009F6B31"/>
    <w:rsid w:val="00A27773"/>
    <w:rsid w:val="00A31384"/>
    <w:rsid w:val="00A35AD4"/>
    <w:rsid w:val="00A50263"/>
    <w:rsid w:val="00A53032"/>
    <w:rsid w:val="00A55ADF"/>
    <w:rsid w:val="00A574DF"/>
    <w:rsid w:val="00A6458C"/>
    <w:rsid w:val="00A652C5"/>
    <w:rsid w:val="00A655D0"/>
    <w:rsid w:val="00A80340"/>
    <w:rsid w:val="00A85E09"/>
    <w:rsid w:val="00A946FF"/>
    <w:rsid w:val="00A94F09"/>
    <w:rsid w:val="00AA69E6"/>
    <w:rsid w:val="00AB06AB"/>
    <w:rsid w:val="00AB2667"/>
    <w:rsid w:val="00AB4E57"/>
    <w:rsid w:val="00AB6FC2"/>
    <w:rsid w:val="00AC2554"/>
    <w:rsid w:val="00AC2EBD"/>
    <w:rsid w:val="00AE00AB"/>
    <w:rsid w:val="00AE23A8"/>
    <w:rsid w:val="00AF078C"/>
    <w:rsid w:val="00AF1FAF"/>
    <w:rsid w:val="00AF6552"/>
    <w:rsid w:val="00AF7500"/>
    <w:rsid w:val="00B0360F"/>
    <w:rsid w:val="00B335A9"/>
    <w:rsid w:val="00B33686"/>
    <w:rsid w:val="00B341A9"/>
    <w:rsid w:val="00B35D97"/>
    <w:rsid w:val="00B4069E"/>
    <w:rsid w:val="00B5196C"/>
    <w:rsid w:val="00B5279E"/>
    <w:rsid w:val="00B60DE3"/>
    <w:rsid w:val="00B81AB4"/>
    <w:rsid w:val="00B832F2"/>
    <w:rsid w:val="00B84091"/>
    <w:rsid w:val="00B903B7"/>
    <w:rsid w:val="00B92402"/>
    <w:rsid w:val="00BA7880"/>
    <w:rsid w:val="00BB16EA"/>
    <w:rsid w:val="00BB1A2F"/>
    <w:rsid w:val="00BB719F"/>
    <w:rsid w:val="00BB7440"/>
    <w:rsid w:val="00BB78BC"/>
    <w:rsid w:val="00BC57D8"/>
    <w:rsid w:val="00BC72FA"/>
    <w:rsid w:val="00BD1A27"/>
    <w:rsid w:val="00BD2AE8"/>
    <w:rsid w:val="00BD2EFE"/>
    <w:rsid w:val="00BD3AD7"/>
    <w:rsid w:val="00BD55DF"/>
    <w:rsid w:val="00BD6B01"/>
    <w:rsid w:val="00BE3C6D"/>
    <w:rsid w:val="00BE5BAD"/>
    <w:rsid w:val="00BF4504"/>
    <w:rsid w:val="00BF5E5F"/>
    <w:rsid w:val="00BF6067"/>
    <w:rsid w:val="00C01F7E"/>
    <w:rsid w:val="00C03BDA"/>
    <w:rsid w:val="00C0773E"/>
    <w:rsid w:val="00C13934"/>
    <w:rsid w:val="00C25D4F"/>
    <w:rsid w:val="00C260F1"/>
    <w:rsid w:val="00C26E45"/>
    <w:rsid w:val="00C30A47"/>
    <w:rsid w:val="00C34066"/>
    <w:rsid w:val="00C34A07"/>
    <w:rsid w:val="00C4204A"/>
    <w:rsid w:val="00C42103"/>
    <w:rsid w:val="00C44C70"/>
    <w:rsid w:val="00C46BF3"/>
    <w:rsid w:val="00C510DE"/>
    <w:rsid w:val="00C54271"/>
    <w:rsid w:val="00C54B2E"/>
    <w:rsid w:val="00C56240"/>
    <w:rsid w:val="00C572E6"/>
    <w:rsid w:val="00C617E8"/>
    <w:rsid w:val="00C650B6"/>
    <w:rsid w:val="00C66F2B"/>
    <w:rsid w:val="00C6791F"/>
    <w:rsid w:val="00C743AC"/>
    <w:rsid w:val="00C82238"/>
    <w:rsid w:val="00C9361D"/>
    <w:rsid w:val="00C974B3"/>
    <w:rsid w:val="00CA1E0C"/>
    <w:rsid w:val="00CA39DD"/>
    <w:rsid w:val="00CB03E1"/>
    <w:rsid w:val="00CB225C"/>
    <w:rsid w:val="00CB435D"/>
    <w:rsid w:val="00CC0076"/>
    <w:rsid w:val="00CC68FD"/>
    <w:rsid w:val="00CD4C6B"/>
    <w:rsid w:val="00CD5584"/>
    <w:rsid w:val="00CE294A"/>
    <w:rsid w:val="00CE4F16"/>
    <w:rsid w:val="00CE5DE1"/>
    <w:rsid w:val="00CF0C9E"/>
    <w:rsid w:val="00CF262F"/>
    <w:rsid w:val="00CF2698"/>
    <w:rsid w:val="00D175D6"/>
    <w:rsid w:val="00D1784D"/>
    <w:rsid w:val="00D2326C"/>
    <w:rsid w:val="00D26634"/>
    <w:rsid w:val="00D26B58"/>
    <w:rsid w:val="00D2790A"/>
    <w:rsid w:val="00D27E58"/>
    <w:rsid w:val="00D3199A"/>
    <w:rsid w:val="00D34AA2"/>
    <w:rsid w:val="00D35DD9"/>
    <w:rsid w:val="00D450D6"/>
    <w:rsid w:val="00D45E30"/>
    <w:rsid w:val="00D5074A"/>
    <w:rsid w:val="00D52BD2"/>
    <w:rsid w:val="00D53E90"/>
    <w:rsid w:val="00D72D89"/>
    <w:rsid w:val="00D757A5"/>
    <w:rsid w:val="00D77F32"/>
    <w:rsid w:val="00D86816"/>
    <w:rsid w:val="00D90120"/>
    <w:rsid w:val="00D923A3"/>
    <w:rsid w:val="00D94A6C"/>
    <w:rsid w:val="00DA20A5"/>
    <w:rsid w:val="00DA383A"/>
    <w:rsid w:val="00DA6030"/>
    <w:rsid w:val="00DC6689"/>
    <w:rsid w:val="00DC732E"/>
    <w:rsid w:val="00DC7391"/>
    <w:rsid w:val="00DD2620"/>
    <w:rsid w:val="00DD374F"/>
    <w:rsid w:val="00DD529C"/>
    <w:rsid w:val="00DE0A1B"/>
    <w:rsid w:val="00DE26E7"/>
    <w:rsid w:val="00DE3D28"/>
    <w:rsid w:val="00DE3F46"/>
    <w:rsid w:val="00DE6F70"/>
    <w:rsid w:val="00DF640A"/>
    <w:rsid w:val="00E04A24"/>
    <w:rsid w:val="00E05875"/>
    <w:rsid w:val="00E079F8"/>
    <w:rsid w:val="00E17F33"/>
    <w:rsid w:val="00E20E87"/>
    <w:rsid w:val="00E22A64"/>
    <w:rsid w:val="00E22C5C"/>
    <w:rsid w:val="00E24A41"/>
    <w:rsid w:val="00E344C4"/>
    <w:rsid w:val="00E41381"/>
    <w:rsid w:val="00E4263F"/>
    <w:rsid w:val="00E44F4A"/>
    <w:rsid w:val="00E465D3"/>
    <w:rsid w:val="00E47CED"/>
    <w:rsid w:val="00E5362A"/>
    <w:rsid w:val="00E5369F"/>
    <w:rsid w:val="00E53C1C"/>
    <w:rsid w:val="00E57608"/>
    <w:rsid w:val="00E57918"/>
    <w:rsid w:val="00E654EA"/>
    <w:rsid w:val="00E709B3"/>
    <w:rsid w:val="00E7368F"/>
    <w:rsid w:val="00E81E70"/>
    <w:rsid w:val="00E85FAA"/>
    <w:rsid w:val="00E879F9"/>
    <w:rsid w:val="00E87B27"/>
    <w:rsid w:val="00E908B2"/>
    <w:rsid w:val="00E90A5B"/>
    <w:rsid w:val="00E93C40"/>
    <w:rsid w:val="00E945E4"/>
    <w:rsid w:val="00E94C09"/>
    <w:rsid w:val="00E96984"/>
    <w:rsid w:val="00E96AC8"/>
    <w:rsid w:val="00EA3CB1"/>
    <w:rsid w:val="00EB5234"/>
    <w:rsid w:val="00ED07B2"/>
    <w:rsid w:val="00ED4A50"/>
    <w:rsid w:val="00ED52D4"/>
    <w:rsid w:val="00EF2BC7"/>
    <w:rsid w:val="00F00618"/>
    <w:rsid w:val="00F0654A"/>
    <w:rsid w:val="00F1106F"/>
    <w:rsid w:val="00F1241E"/>
    <w:rsid w:val="00F127FA"/>
    <w:rsid w:val="00F14976"/>
    <w:rsid w:val="00F17DD9"/>
    <w:rsid w:val="00F20F1C"/>
    <w:rsid w:val="00F244AB"/>
    <w:rsid w:val="00F249EE"/>
    <w:rsid w:val="00F27096"/>
    <w:rsid w:val="00F343C7"/>
    <w:rsid w:val="00F350B9"/>
    <w:rsid w:val="00F3552A"/>
    <w:rsid w:val="00F364B6"/>
    <w:rsid w:val="00F55332"/>
    <w:rsid w:val="00F64660"/>
    <w:rsid w:val="00F66F17"/>
    <w:rsid w:val="00F67FAA"/>
    <w:rsid w:val="00F71341"/>
    <w:rsid w:val="00F71EB2"/>
    <w:rsid w:val="00F73931"/>
    <w:rsid w:val="00F74286"/>
    <w:rsid w:val="00F744F2"/>
    <w:rsid w:val="00F74BF3"/>
    <w:rsid w:val="00F82C27"/>
    <w:rsid w:val="00F87673"/>
    <w:rsid w:val="00F87FAD"/>
    <w:rsid w:val="00F91241"/>
    <w:rsid w:val="00F94760"/>
    <w:rsid w:val="00F969D8"/>
    <w:rsid w:val="00F969E2"/>
    <w:rsid w:val="00FA0FCF"/>
    <w:rsid w:val="00FA30C1"/>
    <w:rsid w:val="00FB17F1"/>
    <w:rsid w:val="00FC2506"/>
    <w:rsid w:val="00FC3E21"/>
    <w:rsid w:val="00FD02DF"/>
    <w:rsid w:val="00FD5499"/>
    <w:rsid w:val="00FD57E9"/>
    <w:rsid w:val="00FE0D7F"/>
    <w:rsid w:val="00FE4CC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AB590318-E84A-4777-AD89-EBDABC3BD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F65A1"/>
    <w:rPr>
      <w:sz w:val="24"/>
      <w:szCs w:val="24"/>
    </w:rPr>
  </w:style>
  <w:style w:type="paragraph" w:styleId="Balk1">
    <w:name w:val="heading 1"/>
    <w:basedOn w:val="Normal"/>
    <w:qFormat/>
    <w:rsid w:val="00BF5E5F"/>
    <w:pPr>
      <w:spacing w:before="100" w:beforeAutospacing="1" w:after="100" w:afterAutospacing="1"/>
      <w:outlineLvl w:val="0"/>
    </w:pPr>
    <w:rPr>
      <w:b/>
      <w:bCs/>
      <w:kern w:val="36"/>
      <w:sz w:val="36"/>
      <w:szCs w:val="36"/>
    </w:rPr>
  </w:style>
  <w:style w:type="paragraph" w:styleId="Balk2">
    <w:name w:val="heading 2"/>
    <w:basedOn w:val="Normal"/>
    <w:qFormat/>
    <w:rsid w:val="00BF5E5F"/>
    <w:pPr>
      <w:spacing w:before="100" w:beforeAutospacing="1" w:after="100" w:afterAutospacing="1"/>
      <w:outlineLvl w:val="1"/>
    </w:pPr>
    <w:rPr>
      <w:b/>
      <w:bCs/>
      <w:sz w:val="31"/>
      <w:szCs w:val="31"/>
    </w:rPr>
  </w:style>
  <w:style w:type="paragraph" w:styleId="Balk3">
    <w:name w:val="heading 3"/>
    <w:basedOn w:val="Normal"/>
    <w:qFormat/>
    <w:rsid w:val="00BF5E5F"/>
    <w:pPr>
      <w:spacing w:before="100" w:beforeAutospacing="1" w:after="100" w:afterAutospacing="1"/>
      <w:outlineLvl w:val="2"/>
    </w:pPr>
    <w:rPr>
      <w:b/>
      <w:bCs/>
      <w:sz w:val="28"/>
      <w:szCs w:val="28"/>
    </w:rPr>
  </w:style>
  <w:style w:type="paragraph" w:styleId="Balk8">
    <w:name w:val="heading 8"/>
    <w:basedOn w:val="Normal"/>
    <w:next w:val="Normal"/>
    <w:link w:val="Balk8Char"/>
    <w:semiHidden/>
    <w:unhideWhenUsed/>
    <w:qFormat/>
    <w:rsid w:val="00491704"/>
    <w:pPr>
      <w:spacing w:before="240" w:after="60"/>
      <w:outlineLvl w:val="7"/>
    </w:pPr>
    <w:rPr>
      <w:rFonts w:ascii="Calibri" w:hAnsi="Calibri"/>
      <w:i/>
      <w:i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rsid w:val="00BF5E5F"/>
    <w:rPr>
      <w:strike w:val="0"/>
      <w:dstrike w:val="0"/>
      <w:color w:val="2B5C86"/>
      <w:u w:val="none"/>
      <w:effect w:val="none"/>
    </w:rPr>
  </w:style>
  <w:style w:type="character" w:styleId="zlenenKpr">
    <w:name w:val="FollowedHyperlink"/>
    <w:rsid w:val="00BF5E5F"/>
    <w:rPr>
      <w:strike w:val="0"/>
      <w:dstrike w:val="0"/>
      <w:color w:val="2B5C86"/>
      <w:u w:val="none"/>
      <w:effect w:val="none"/>
    </w:rPr>
  </w:style>
  <w:style w:type="paragraph" w:styleId="NormalWeb">
    <w:name w:val="Normal (Web)"/>
    <w:basedOn w:val="Normal"/>
    <w:rsid w:val="00BF5E5F"/>
    <w:pPr>
      <w:spacing w:before="100" w:beforeAutospacing="1" w:after="100" w:afterAutospacing="1"/>
    </w:pPr>
  </w:style>
  <w:style w:type="paragraph" w:customStyle="1" w:styleId="mesaj">
    <w:name w:val="mesaj"/>
    <w:basedOn w:val="Normal"/>
    <w:rsid w:val="00BF5E5F"/>
    <w:pPr>
      <w:pBdr>
        <w:top w:val="dotted" w:sz="6" w:space="8" w:color="FCBCFB"/>
        <w:left w:val="dotted" w:sz="6" w:space="8" w:color="FCBCFB"/>
        <w:bottom w:val="dotted" w:sz="6" w:space="8" w:color="FCBCFB"/>
        <w:right w:val="dotted" w:sz="6" w:space="8" w:color="FCBCFB"/>
      </w:pBdr>
      <w:shd w:val="clear" w:color="auto" w:fill="FBEAFD"/>
      <w:spacing w:before="100" w:beforeAutospacing="1" w:after="100" w:afterAutospacing="1"/>
    </w:pPr>
  </w:style>
  <w:style w:type="paragraph" w:customStyle="1" w:styleId="menucizgi">
    <w:name w:val="menucizgi"/>
    <w:basedOn w:val="Normal"/>
    <w:rsid w:val="00BF5E5F"/>
    <w:pPr>
      <w:ind w:left="120" w:right="120"/>
    </w:pPr>
  </w:style>
  <w:style w:type="paragraph" w:customStyle="1" w:styleId="menu2">
    <w:name w:val="menu2"/>
    <w:basedOn w:val="Normal"/>
    <w:rsid w:val="00BF5E5F"/>
    <w:pPr>
      <w:spacing w:before="180"/>
      <w:jc w:val="center"/>
    </w:pPr>
  </w:style>
  <w:style w:type="paragraph" w:customStyle="1" w:styleId="kutukenthaber">
    <w:name w:val="kutukenthaber"/>
    <w:basedOn w:val="Normal"/>
    <w:rsid w:val="00BF5E5F"/>
    <w:pPr>
      <w:pBdr>
        <w:top w:val="single" w:sz="6" w:space="2" w:color="E1E1E1"/>
        <w:left w:val="single" w:sz="6" w:space="2" w:color="E1E1E1"/>
        <w:bottom w:val="single" w:sz="6" w:space="2" w:color="E1E1E1"/>
        <w:right w:val="single" w:sz="6" w:space="2" w:color="E1E1E1"/>
      </w:pBdr>
      <w:ind w:right="150"/>
    </w:pPr>
    <w:rPr>
      <w:sz w:val="15"/>
      <w:szCs w:val="15"/>
    </w:rPr>
  </w:style>
  <w:style w:type="paragraph" w:customStyle="1" w:styleId="anablok">
    <w:name w:val="anablok"/>
    <w:basedOn w:val="Normal"/>
    <w:rsid w:val="00BF5E5F"/>
    <w:pPr>
      <w:spacing w:before="75"/>
      <w:ind w:right="300"/>
    </w:pPr>
  </w:style>
  <w:style w:type="paragraph" w:customStyle="1" w:styleId="anablokust">
    <w:name w:val="anablokust"/>
    <w:basedOn w:val="Normal"/>
    <w:rsid w:val="00BF5E5F"/>
    <w:pPr>
      <w:spacing w:before="90"/>
      <w:ind w:left="570"/>
    </w:pPr>
    <w:rPr>
      <w:b/>
      <w:bCs/>
      <w:color w:val="3A7AB0"/>
    </w:rPr>
  </w:style>
  <w:style w:type="paragraph" w:customStyle="1" w:styleId="anablokalt">
    <w:name w:val="anablokalt"/>
    <w:basedOn w:val="Normal"/>
    <w:rsid w:val="00BF5E5F"/>
    <w:pPr>
      <w:ind w:left="75" w:right="75"/>
    </w:pPr>
  </w:style>
  <w:style w:type="paragraph" w:customStyle="1" w:styleId="aramakutusu">
    <w:name w:val="aramakutusu"/>
    <w:basedOn w:val="Normal"/>
    <w:rsid w:val="00BF5E5F"/>
    <w:pPr>
      <w:pBdr>
        <w:top w:val="single" w:sz="18" w:space="5" w:color="EEEEEE"/>
        <w:left w:val="single" w:sz="18" w:space="11" w:color="EEEEEE"/>
        <w:bottom w:val="single" w:sz="18" w:space="0" w:color="EEEEEE"/>
        <w:right w:val="single" w:sz="18" w:space="0" w:color="EEEEEE"/>
      </w:pBdr>
      <w:shd w:val="clear" w:color="auto" w:fill="FFFFFF"/>
      <w:textAlignment w:val="center"/>
    </w:pPr>
    <w:rPr>
      <w:rFonts w:ascii="Verdana" w:hAnsi="Verdana"/>
      <w:color w:val="808080"/>
      <w:sz w:val="18"/>
      <w:szCs w:val="18"/>
    </w:rPr>
  </w:style>
  <w:style w:type="paragraph" w:customStyle="1" w:styleId="altbaslik">
    <w:name w:val="alt_baslik"/>
    <w:basedOn w:val="Normal"/>
    <w:rsid w:val="00BF5E5F"/>
    <w:pPr>
      <w:shd w:val="clear" w:color="auto" w:fill="EFEFEF"/>
      <w:spacing w:before="150" w:after="150"/>
      <w:ind w:left="150" w:right="150"/>
      <w:jc w:val="center"/>
    </w:pPr>
  </w:style>
  <w:style w:type="paragraph" w:customStyle="1" w:styleId="altmenu">
    <w:name w:val="alt_menu"/>
    <w:basedOn w:val="Normal"/>
    <w:rsid w:val="00BF5E5F"/>
    <w:pPr>
      <w:spacing w:before="100" w:beforeAutospacing="1" w:after="100" w:afterAutospacing="1"/>
    </w:pPr>
    <w:rPr>
      <w:b/>
      <w:bCs/>
      <w:color w:val="FFFFFF"/>
    </w:rPr>
  </w:style>
  <w:style w:type="paragraph" w:customStyle="1" w:styleId="clear">
    <w:name w:val="clear"/>
    <w:basedOn w:val="Normal"/>
    <w:rsid w:val="00BF5E5F"/>
    <w:pPr>
      <w:spacing w:before="100" w:beforeAutospacing="1" w:after="100" w:afterAutospacing="1"/>
    </w:pPr>
  </w:style>
  <w:style w:type="paragraph" w:customStyle="1" w:styleId="tboverlaymacffbghack">
    <w:name w:val="tb_overlaymacffbghack"/>
    <w:basedOn w:val="Normal"/>
    <w:rsid w:val="00BF5E5F"/>
    <w:pPr>
      <w:spacing w:before="100" w:beforeAutospacing="1" w:after="100" w:afterAutospacing="1"/>
    </w:pPr>
  </w:style>
  <w:style w:type="paragraph" w:customStyle="1" w:styleId="tboverlaybg">
    <w:name w:val="tb_overlaybg"/>
    <w:basedOn w:val="Normal"/>
    <w:rsid w:val="00BF5E5F"/>
    <w:pPr>
      <w:shd w:val="clear" w:color="auto" w:fill="000000"/>
      <w:spacing w:before="100" w:beforeAutospacing="1" w:after="100" w:afterAutospacing="1"/>
    </w:pPr>
  </w:style>
  <w:style w:type="paragraph" w:customStyle="1" w:styleId="Altyaz1">
    <w:name w:val="Altyazı1"/>
    <w:basedOn w:val="Normal"/>
    <w:rsid w:val="00BF5E5F"/>
    <w:pPr>
      <w:spacing w:before="100" w:beforeAutospacing="1" w:after="100" w:afterAutospacing="1"/>
    </w:pPr>
  </w:style>
  <w:style w:type="paragraph" w:customStyle="1" w:styleId="subtitle1">
    <w:name w:val="subtitle1"/>
    <w:basedOn w:val="Normal"/>
    <w:rsid w:val="00BF5E5F"/>
    <w:pPr>
      <w:spacing w:before="100" w:beforeAutospacing="1" w:after="100" w:afterAutospacing="1"/>
    </w:pPr>
    <w:rPr>
      <w:sz w:val="18"/>
      <w:szCs w:val="18"/>
    </w:rPr>
  </w:style>
  <w:style w:type="paragraph" w:styleId="z-Formunst">
    <w:name w:val="HTML Top of Form"/>
    <w:basedOn w:val="Normal"/>
    <w:next w:val="Normal"/>
    <w:hidden/>
    <w:rsid w:val="00BF5E5F"/>
    <w:pPr>
      <w:pBdr>
        <w:bottom w:val="single" w:sz="6" w:space="1" w:color="auto"/>
      </w:pBdr>
      <w:jc w:val="center"/>
    </w:pPr>
    <w:rPr>
      <w:rFonts w:ascii="Arial" w:hAnsi="Arial" w:cs="Arial"/>
      <w:vanish/>
      <w:sz w:val="16"/>
      <w:szCs w:val="16"/>
    </w:rPr>
  </w:style>
  <w:style w:type="paragraph" w:styleId="z-FormunAlt">
    <w:name w:val="HTML Bottom of Form"/>
    <w:basedOn w:val="Normal"/>
    <w:next w:val="Normal"/>
    <w:hidden/>
    <w:rsid w:val="00BF5E5F"/>
    <w:pPr>
      <w:pBdr>
        <w:top w:val="single" w:sz="6" w:space="1" w:color="auto"/>
      </w:pBdr>
      <w:jc w:val="center"/>
    </w:pPr>
    <w:rPr>
      <w:rFonts w:ascii="Arial" w:hAnsi="Arial" w:cs="Arial"/>
      <w:vanish/>
      <w:sz w:val="16"/>
      <w:szCs w:val="16"/>
    </w:rPr>
  </w:style>
  <w:style w:type="paragraph" w:customStyle="1" w:styleId="logolu">
    <w:name w:val="logolu"/>
    <w:basedOn w:val="Normal"/>
    <w:rsid w:val="00BF5E5F"/>
    <w:pPr>
      <w:spacing w:before="100" w:beforeAutospacing="1" w:after="100" w:afterAutospacing="1"/>
    </w:pPr>
  </w:style>
  <w:style w:type="paragraph" w:customStyle="1" w:styleId="subtitle2">
    <w:name w:val="subtitle2"/>
    <w:basedOn w:val="Normal"/>
    <w:rsid w:val="00BF5E5F"/>
    <w:pPr>
      <w:spacing w:before="100" w:beforeAutospacing="1" w:after="100" w:afterAutospacing="1"/>
    </w:pPr>
    <w:rPr>
      <w:sz w:val="18"/>
      <w:szCs w:val="18"/>
    </w:rPr>
  </w:style>
  <w:style w:type="paragraph" w:customStyle="1" w:styleId="menu">
    <w:name w:val="menu"/>
    <w:basedOn w:val="Normal"/>
    <w:rsid w:val="00BF5E5F"/>
  </w:style>
  <w:style w:type="paragraph" w:customStyle="1" w:styleId="subtitle3">
    <w:name w:val="subtitle3"/>
    <w:basedOn w:val="Normal"/>
    <w:rsid w:val="00BF5E5F"/>
    <w:pPr>
      <w:spacing w:before="100" w:beforeAutospacing="1" w:after="100" w:afterAutospacing="1"/>
    </w:pPr>
    <w:rPr>
      <w:sz w:val="18"/>
      <w:szCs w:val="18"/>
    </w:rPr>
  </w:style>
  <w:style w:type="paragraph" w:customStyle="1" w:styleId="subtitle4">
    <w:name w:val="subtitle4"/>
    <w:basedOn w:val="Normal"/>
    <w:rsid w:val="00BF5E5F"/>
    <w:pPr>
      <w:spacing w:before="100" w:beforeAutospacing="1" w:after="100" w:afterAutospacing="1"/>
    </w:pPr>
    <w:rPr>
      <w:sz w:val="18"/>
      <w:szCs w:val="18"/>
    </w:rPr>
  </w:style>
  <w:style w:type="paragraph" w:customStyle="1" w:styleId="subtitle5">
    <w:name w:val="subtitle5"/>
    <w:basedOn w:val="Normal"/>
    <w:rsid w:val="00BF5E5F"/>
    <w:pPr>
      <w:spacing w:before="100" w:beforeAutospacing="1" w:after="100" w:afterAutospacing="1"/>
    </w:pPr>
    <w:rPr>
      <w:sz w:val="18"/>
      <w:szCs w:val="18"/>
    </w:rPr>
  </w:style>
  <w:style w:type="character" w:styleId="Gl">
    <w:name w:val="Strong"/>
    <w:qFormat/>
    <w:rsid w:val="00BF5E5F"/>
    <w:rPr>
      <w:b/>
      <w:bCs/>
    </w:rPr>
  </w:style>
  <w:style w:type="paragraph" w:styleId="BalonMetni">
    <w:name w:val="Balloon Text"/>
    <w:basedOn w:val="Normal"/>
    <w:semiHidden/>
    <w:rsid w:val="00BD2EFE"/>
    <w:rPr>
      <w:rFonts w:ascii="Tahoma" w:hAnsi="Tahoma" w:cs="Tahoma"/>
      <w:sz w:val="16"/>
      <w:szCs w:val="16"/>
    </w:rPr>
  </w:style>
  <w:style w:type="paragraph" w:styleId="ListeParagraf">
    <w:name w:val="List Paragraph"/>
    <w:basedOn w:val="Normal"/>
    <w:uiPriority w:val="34"/>
    <w:qFormat/>
    <w:rsid w:val="006B74F7"/>
    <w:pPr>
      <w:spacing w:after="200" w:line="276" w:lineRule="auto"/>
      <w:ind w:left="720"/>
      <w:contextualSpacing/>
    </w:pPr>
    <w:rPr>
      <w:rFonts w:ascii="Calibri" w:eastAsia="Calibri" w:hAnsi="Calibri"/>
      <w:sz w:val="22"/>
      <w:szCs w:val="22"/>
      <w:lang w:eastAsia="en-US"/>
    </w:rPr>
  </w:style>
  <w:style w:type="paragraph" w:styleId="AralkYok">
    <w:name w:val="No Spacing"/>
    <w:uiPriority w:val="1"/>
    <w:qFormat/>
    <w:rsid w:val="00084A48"/>
    <w:rPr>
      <w:rFonts w:ascii="Calibri" w:eastAsia="Calibri" w:hAnsi="Calibri"/>
      <w:sz w:val="22"/>
      <w:szCs w:val="22"/>
      <w:lang w:eastAsia="en-US"/>
    </w:rPr>
  </w:style>
  <w:style w:type="paragraph" w:styleId="stbilgi">
    <w:name w:val="header"/>
    <w:basedOn w:val="Normal"/>
    <w:link w:val="stbilgiChar"/>
    <w:rsid w:val="00DA383A"/>
    <w:pPr>
      <w:tabs>
        <w:tab w:val="center" w:pos="4536"/>
        <w:tab w:val="right" w:pos="9072"/>
      </w:tabs>
    </w:pPr>
  </w:style>
  <w:style w:type="character" w:customStyle="1" w:styleId="stbilgiChar">
    <w:name w:val="Üstbilgi Char"/>
    <w:link w:val="stbilgi"/>
    <w:rsid w:val="00DA383A"/>
    <w:rPr>
      <w:sz w:val="24"/>
      <w:szCs w:val="24"/>
    </w:rPr>
  </w:style>
  <w:style w:type="paragraph" w:styleId="Altbilgi">
    <w:name w:val="footer"/>
    <w:basedOn w:val="Normal"/>
    <w:link w:val="AltbilgiChar"/>
    <w:uiPriority w:val="99"/>
    <w:rsid w:val="00DA383A"/>
    <w:pPr>
      <w:tabs>
        <w:tab w:val="center" w:pos="4536"/>
        <w:tab w:val="right" w:pos="9072"/>
      </w:tabs>
    </w:pPr>
  </w:style>
  <w:style w:type="character" w:customStyle="1" w:styleId="AltbilgiChar">
    <w:name w:val="Altbilgi Char"/>
    <w:link w:val="Altbilgi"/>
    <w:uiPriority w:val="99"/>
    <w:rsid w:val="00DA383A"/>
    <w:rPr>
      <w:sz w:val="24"/>
      <w:szCs w:val="24"/>
    </w:rPr>
  </w:style>
  <w:style w:type="character" w:customStyle="1" w:styleId="Balk8Char">
    <w:name w:val="Başlık 8 Char"/>
    <w:link w:val="Balk8"/>
    <w:semiHidden/>
    <w:rsid w:val="00491704"/>
    <w:rPr>
      <w:rFonts w:ascii="Calibri" w:eastAsia="Times New Roman" w:hAnsi="Calibri" w:cs="Times New Roman"/>
      <w:i/>
      <w:iCs/>
      <w:sz w:val="24"/>
      <w:szCs w:val="24"/>
    </w:rPr>
  </w:style>
  <w:style w:type="table" w:styleId="TabloKlavuzu">
    <w:name w:val="Table Grid"/>
    <w:basedOn w:val="NormalTablo"/>
    <w:rsid w:val="00486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lAlnt">
    <w:name w:val="Intense Quote"/>
    <w:basedOn w:val="Normal"/>
    <w:next w:val="Normal"/>
    <w:link w:val="GlAlntChar"/>
    <w:uiPriority w:val="30"/>
    <w:qFormat/>
    <w:rsid w:val="0005322E"/>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GlAlntChar">
    <w:name w:val="Güçlü Alıntı Char"/>
    <w:basedOn w:val="VarsaylanParagrafYazTipi"/>
    <w:link w:val="GlAlnt"/>
    <w:uiPriority w:val="30"/>
    <w:rsid w:val="0005322E"/>
    <w:rPr>
      <w:i/>
      <w:iCs/>
      <w:color w:val="5B9BD5" w:themeColor="accent1"/>
      <w:sz w:val="24"/>
      <w:szCs w:val="24"/>
    </w:rPr>
  </w:style>
  <w:style w:type="paragraph" w:styleId="KonuBal">
    <w:name w:val="Title"/>
    <w:basedOn w:val="Normal"/>
    <w:next w:val="Normal"/>
    <w:link w:val="KonuBalChar"/>
    <w:qFormat/>
    <w:rsid w:val="00C42103"/>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rsid w:val="00C42103"/>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15331">
      <w:bodyDiv w:val="1"/>
      <w:marLeft w:val="0"/>
      <w:marRight w:val="0"/>
      <w:marTop w:val="0"/>
      <w:marBottom w:val="0"/>
      <w:divBdr>
        <w:top w:val="none" w:sz="0" w:space="0" w:color="auto"/>
        <w:left w:val="none" w:sz="0" w:space="0" w:color="auto"/>
        <w:bottom w:val="none" w:sz="0" w:space="0" w:color="auto"/>
        <w:right w:val="none" w:sz="0" w:space="0" w:color="auto"/>
      </w:divBdr>
    </w:div>
    <w:div w:id="227499940">
      <w:bodyDiv w:val="1"/>
      <w:marLeft w:val="0"/>
      <w:marRight w:val="0"/>
      <w:marTop w:val="0"/>
      <w:marBottom w:val="0"/>
      <w:divBdr>
        <w:top w:val="none" w:sz="0" w:space="0" w:color="auto"/>
        <w:left w:val="none" w:sz="0" w:space="0" w:color="auto"/>
        <w:bottom w:val="none" w:sz="0" w:space="0" w:color="auto"/>
        <w:right w:val="none" w:sz="0" w:space="0" w:color="auto"/>
      </w:divBdr>
    </w:div>
    <w:div w:id="252932167">
      <w:bodyDiv w:val="1"/>
      <w:marLeft w:val="0"/>
      <w:marRight w:val="0"/>
      <w:marTop w:val="0"/>
      <w:marBottom w:val="0"/>
      <w:divBdr>
        <w:top w:val="none" w:sz="0" w:space="0" w:color="auto"/>
        <w:left w:val="none" w:sz="0" w:space="0" w:color="auto"/>
        <w:bottom w:val="none" w:sz="0" w:space="0" w:color="auto"/>
        <w:right w:val="none" w:sz="0" w:space="0" w:color="auto"/>
      </w:divBdr>
    </w:div>
    <w:div w:id="253755732">
      <w:bodyDiv w:val="1"/>
      <w:marLeft w:val="0"/>
      <w:marRight w:val="0"/>
      <w:marTop w:val="0"/>
      <w:marBottom w:val="0"/>
      <w:divBdr>
        <w:top w:val="none" w:sz="0" w:space="0" w:color="auto"/>
        <w:left w:val="none" w:sz="0" w:space="0" w:color="auto"/>
        <w:bottom w:val="none" w:sz="0" w:space="0" w:color="auto"/>
        <w:right w:val="none" w:sz="0" w:space="0" w:color="auto"/>
      </w:divBdr>
    </w:div>
    <w:div w:id="369111506">
      <w:bodyDiv w:val="1"/>
      <w:marLeft w:val="0"/>
      <w:marRight w:val="0"/>
      <w:marTop w:val="0"/>
      <w:marBottom w:val="0"/>
      <w:divBdr>
        <w:top w:val="none" w:sz="0" w:space="0" w:color="auto"/>
        <w:left w:val="none" w:sz="0" w:space="0" w:color="auto"/>
        <w:bottom w:val="none" w:sz="0" w:space="0" w:color="auto"/>
        <w:right w:val="none" w:sz="0" w:space="0" w:color="auto"/>
      </w:divBdr>
    </w:div>
    <w:div w:id="462314107">
      <w:bodyDiv w:val="1"/>
      <w:marLeft w:val="0"/>
      <w:marRight w:val="0"/>
      <w:marTop w:val="0"/>
      <w:marBottom w:val="0"/>
      <w:divBdr>
        <w:top w:val="none" w:sz="0" w:space="0" w:color="auto"/>
        <w:left w:val="none" w:sz="0" w:space="0" w:color="auto"/>
        <w:bottom w:val="none" w:sz="0" w:space="0" w:color="auto"/>
        <w:right w:val="none" w:sz="0" w:space="0" w:color="auto"/>
      </w:divBdr>
    </w:div>
    <w:div w:id="521551804">
      <w:bodyDiv w:val="1"/>
      <w:marLeft w:val="0"/>
      <w:marRight w:val="0"/>
      <w:marTop w:val="0"/>
      <w:marBottom w:val="0"/>
      <w:divBdr>
        <w:top w:val="none" w:sz="0" w:space="0" w:color="auto"/>
        <w:left w:val="none" w:sz="0" w:space="0" w:color="auto"/>
        <w:bottom w:val="none" w:sz="0" w:space="0" w:color="auto"/>
        <w:right w:val="none" w:sz="0" w:space="0" w:color="auto"/>
      </w:divBdr>
    </w:div>
    <w:div w:id="1039360867">
      <w:bodyDiv w:val="1"/>
      <w:marLeft w:val="0"/>
      <w:marRight w:val="0"/>
      <w:marTop w:val="0"/>
      <w:marBottom w:val="0"/>
      <w:divBdr>
        <w:top w:val="none" w:sz="0" w:space="0" w:color="auto"/>
        <w:left w:val="none" w:sz="0" w:space="0" w:color="auto"/>
        <w:bottom w:val="none" w:sz="0" w:space="0" w:color="auto"/>
        <w:right w:val="none" w:sz="0" w:space="0" w:color="auto"/>
      </w:divBdr>
    </w:div>
    <w:div w:id="1250311212">
      <w:bodyDiv w:val="1"/>
      <w:marLeft w:val="0"/>
      <w:marRight w:val="0"/>
      <w:marTop w:val="0"/>
      <w:marBottom w:val="0"/>
      <w:divBdr>
        <w:top w:val="none" w:sz="0" w:space="0" w:color="auto"/>
        <w:left w:val="none" w:sz="0" w:space="0" w:color="auto"/>
        <w:bottom w:val="none" w:sz="0" w:space="0" w:color="auto"/>
        <w:right w:val="none" w:sz="0" w:space="0" w:color="auto"/>
      </w:divBdr>
    </w:div>
    <w:div w:id="1534032567">
      <w:bodyDiv w:val="1"/>
      <w:marLeft w:val="0"/>
      <w:marRight w:val="0"/>
      <w:marTop w:val="75"/>
      <w:marBottom w:val="0"/>
      <w:divBdr>
        <w:top w:val="none" w:sz="0" w:space="0" w:color="auto"/>
        <w:left w:val="none" w:sz="0" w:space="0" w:color="auto"/>
        <w:bottom w:val="none" w:sz="0" w:space="0" w:color="auto"/>
        <w:right w:val="none" w:sz="0" w:space="0" w:color="auto"/>
      </w:divBdr>
      <w:divsChild>
        <w:div w:id="1957979422">
          <w:marLeft w:val="0"/>
          <w:marRight w:val="0"/>
          <w:marTop w:val="0"/>
          <w:marBottom w:val="0"/>
          <w:divBdr>
            <w:top w:val="none" w:sz="0" w:space="0" w:color="auto"/>
            <w:left w:val="none" w:sz="0" w:space="0" w:color="auto"/>
            <w:bottom w:val="none" w:sz="0" w:space="0" w:color="auto"/>
            <w:right w:val="none" w:sz="0" w:space="0" w:color="auto"/>
          </w:divBdr>
          <w:divsChild>
            <w:div w:id="1079181735">
              <w:marLeft w:val="0"/>
              <w:marRight w:val="0"/>
              <w:marTop w:val="0"/>
              <w:marBottom w:val="0"/>
              <w:divBdr>
                <w:top w:val="none" w:sz="0" w:space="0" w:color="auto"/>
                <w:left w:val="none" w:sz="0" w:space="0" w:color="auto"/>
                <w:bottom w:val="none" w:sz="0" w:space="0" w:color="auto"/>
                <w:right w:val="none" w:sz="0" w:space="0" w:color="auto"/>
              </w:divBdr>
              <w:divsChild>
                <w:div w:id="1772630782">
                  <w:marLeft w:val="0"/>
                  <w:marRight w:val="0"/>
                  <w:marTop w:val="0"/>
                  <w:marBottom w:val="0"/>
                  <w:divBdr>
                    <w:top w:val="none" w:sz="0" w:space="0" w:color="auto"/>
                    <w:left w:val="none" w:sz="0" w:space="0" w:color="auto"/>
                    <w:bottom w:val="none" w:sz="0" w:space="0" w:color="auto"/>
                    <w:right w:val="none" w:sz="0" w:space="0" w:color="auto"/>
                  </w:divBdr>
                  <w:divsChild>
                    <w:div w:id="1213691268">
                      <w:marLeft w:val="0"/>
                      <w:marRight w:val="0"/>
                      <w:marTop w:val="0"/>
                      <w:marBottom w:val="0"/>
                      <w:divBdr>
                        <w:top w:val="none" w:sz="0" w:space="0" w:color="auto"/>
                        <w:left w:val="none" w:sz="0" w:space="0" w:color="auto"/>
                        <w:bottom w:val="none" w:sz="0" w:space="0" w:color="auto"/>
                        <w:right w:val="none" w:sz="0" w:space="0" w:color="auto"/>
                      </w:divBdr>
                      <w:divsChild>
                        <w:div w:id="1303925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4252917">
      <w:bodyDiv w:val="1"/>
      <w:marLeft w:val="0"/>
      <w:marRight w:val="0"/>
      <w:marTop w:val="0"/>
      <w:marBottom w:val="0"/>
      <w:divBdr>
        <w:top w:val="none" w:sz="0" w:space="0" w:color="auto"/>
        <w:left w:val="none" w:sz="0" w:space="0" w:color="auto"/>
        <w:bottom w:val="none" w:sz="0" w:space="0" w:color="auto"/>
        <w:right w:val="none" w:sz="0" w:space="0" w:color="auto"/>
      </w:divBdr>
    </w:div>
    <w:div w:id="1953241612">
      <w:marLeft w:val="-7500"/>
      <w:marRight w:val="0"/>
      <w:marTop w:val="0"/>
      <w:marBottom w:val="0"/>
      <w:divBdr>
        <w:top w:val="none" w:sz="0" w:space="0" w:color="auto"/>
        <w:left w:val="none" w:sz="0" w:space="0" w:color="auto"/>
        <w:bottom w:val="none" w:sz="0" w:space="0" w:color="auto"/>
        <w:right w:val="none" w:sz="0" w:space="0" w:color="auto"/>
      </w:divBdr>
      <w:divsChild>
        <w:div w:id="210652662">
          <w:marLeft w:val="0"/>
          <w:marRight w:val="0"/>
          <w:marTop w:val="0"/>
          <w:marBottom w:val="0"/>
          <w:divBdr>
            <w:top w:val="none" w:sz="0" w:space="0" w:color="auto"/>
            <w:left w:val="none" w:sz="0" w:space="0" w:color="auto"/>
            <w:bottom w:val="none" w:sz="0" w:space="0" w:color="auto"/>
            <w:right w:val="none" w:sz="0" w:space="0" w:color="auto"/>
          </w:divBdr>
          <w:divsChild>
            <w:div w:id="567345536">
              <w:marLeft w:val="0"/>
              <w:marRight w:val="0"/>
              <w:marTop w:val="0"/>
              <w:marBottom w:val="0"/>
              <w:divBdr>
                <w:top w:val="none" w:sz="0" w:space="0" w:color="auto"/>
                <w:left w:val="none" w:sz="0" w:space="0" w:color="auto"/>
                <w:bottom w:val="none" w:sz="0" w:space="0" w:color="auto"/>
                <w:right w:val="none" w:sz="0" w:space="0" w:color="auto"/>
              </w:divBdr>
              <w:divsChild>
                <w:div w:id="79373935">
                  <w:marLeft w:val="0"/>
                  <w:marRight w:val="0"/>
                  <w:marTop w:val="0"/>
                  <w:marBottom w:val="150"/>
                  <w:divBdr>
                    <w:top w:val="none" w:sz="0" w:space="0" w:color="auto"/>
                    <w:left w:val="none" w:sz="0" w:space="0" w:color="auto"/>
                    <w:bottom w:val="none" w:sz="0" w:space="0" w:color="auto"/>
                    <w:right w:val="none" w:sz="0" w:space="0" w:color="auto"/>
                  </w:divBdr>
                </w:div>
                <w:div w:id="1503474222">
                  <w:marLeft w:val="0"/>
                  <w:marRight w:val="0"/>
                  <w:marTop w:val="0"/>
                  <w:marBottom w:val="0"/>
                  <w:divBdr>
                    <w:top w:val="none" w:sz="0" w:space="0" w:color="auto"/>
                    <w:left w:val="none" w:sz="0" w:space="0" w:color="auto"/>
                    <w:bottom w:val="none" w:sz="0" w:space="0" w:color="auto"/>
                    <w:right w:val="none" w:sz="0" w:space="0" w:color="auto"/>
                  </w:divBdr>
                  <w:divsChild>
                    <w:div w:id="466123060">
                      <w:marLeft w:val="0"/>
                      <w:marRight w:val="0"/>
                      <w:marTop w:val="0"/>
                      <w:marBottom w:val="0"/>
                      <w:divBdr>
                        <w:top w:val="none" w:sz="0" w:space="0" w:color="auto"/>
                        <w:left w:val="none" w:sz="0" w:space="0" w:color="auto"/>
                        <w:bottom w:val="none" w:sz="0" w:space="0" w:color="auto"/>
                        <w:right w:val="none" w:sz="0" w:space="0" w:color="auto"/>
                      </w:divBdr>
                      <w:divsChild>
                        <w:div w:id="802305896">
                          <w:marLeft w:val="0"/>
                          <w:marRight w:val="0"/>
                          <w:marTop w:val="0"/>
                          <w:marBottom w:val="0"/>
                          <w:divBdr>
                            <w:top w:val="none" w:sz="0" w:space="0" w:color="auto"/>
                            <w:left w:val="none" w:sz="0" w:space="0" w:color="auto"/>
                            <w:bottom w:val="none" w:sz="0" w:space="0" w:color="auto"/>
                            <w:right w:val="none" w:sz="0" w:space="0" w:color="auto"/>
                          </w:divBdr>
                          <w:divsChild>
                            <w:div w:id="24987421">
                              <w:marLeft w:val="0"/>
                              <w:marRight w:val="0"/>
                              <w:marTop w:val="0"/>
                              <w:marBottom w:val="0"/>
                              <w:divBdr>
                                <w:top w:val="none" w:sz="0" w:space="0" w:color="auto"/>
                                <w:left w:val="none" w:sz="0" w:space="0" w:color="auto"/>
                                <w:bottom w:val="none" w:sz="0" w:space="0" w:color="auto"/>
                                <w:right w:val="none" w:sz="0" w:space="0" w:color="auto"/>
                              </w:divBdr>
                            </w:div>
                            <w:div w:id="28531805">
                              <w:marLeft w:val="0"/>
                              <w:marRight w:val="0"/>
                              <w:marTop w:val="0"/>
                              <w:marBottom w:val="0"/>
                              <w:divBdr>
                                <w:top w:val="none" w:sz="0" w:space="0" w:color="auto"/>
                                <w:left w:val="none" w:sz="0" w:space="0" w:color="auto"/>
                                <w:bottom w:val="none" w:sz="0" w:space="0" w:color="auto"/>
                                <w:right w:val="none" w:sz="0" w:space="0" w:color="auto"/>
                              </w:divBdr>
                            </w:div>
                            <w:div w:id="35282938">
                              <w:marLeft w:val="0"/>
                              <w:marRight w:val="0"/>
                              <w:marTop w:val="0"/>
                              <w:marBottom w:val="0"/>
                              <w:divBdr>
                                <w:top w:val="none" w:sz="0" w:space="0" w:color="auto"/>
                                <w:left w:val="none" w:sz="0" w:space="0" w:color="auto"/>
                                <w:bottom w:val="none" w:sz="0" w:space="0" w:color="auto"/>
                                <w:right w:val="none" w:sz="0" w:space="0" w:color="auto"/>
                              </w:divBdr>
                            </w:div>
                            <w:div w:id="41561877">
                              <w:marLeft w:val="0"/>
                              <w:marRight w:val="0"/>
                              <w:marTop w:val="0"/>
                              <w:marBottom w:val="0"/>
                              <w:divBdr>
                                <w:top w:val="none" w:sz="0" w:space="0" w:color="auto"/>
                                <w:left w:val="none" w:sz="0" w:space="0" w:color="auto"/>
                                <w:bottom w:val="none" w:sz="0" w:space="0" w:color="auto"/>
                                <w:right w:val="none" w:sz="0" w:space="0" w:color="auto"/>
                              </w:divBdr>
                            </w:div>
                            <w:div w:id="72288335">
                              <w:marLeft w:val="0"/>
                              <w:marRight w:val="0"/>
                              <w:marTop w:val="0"/>
                              <w:marBottom w:val="0"/>
                              <w:divBdr>
                                <w:top w:val="none" w:sz="0" w:space="0" w:color="auto"/>
                                <w:left w:val="none" w:sz="0" w:space="0" w:color="auto"/>
                                <w:bottom w:val="none" w:sz="0" w:space="0" w:color="auto"/>
                                <w:right w:val="none" w:sz="0" w:space="0" w:color="auto"/>
                              </w:divBdr>
                            </w:div>
                            <w:div w:id="73088364">
                              <w:marLeft w:val="0"/>
                              <w:marRight w:val="0"/>
                              <w:marTop w:val="0"/>
                              <w:marBottom w:val="0"/>
                              <w:divBdr>
                                <w:top w:val="none" w:sz="0" w:space="0" w:color="auto"/>
                                <w:left w:val="none" w:sz="0" w:space="0" w:color="auto"/>
                                <w:bottom w:val="none" w:sz="0" w:space="0" w:color="auto"/>
                                <w:right w:val="none" w:sz="0" w:space="0" w:color="auto"/>
                              </w:divBdr>
                            </w:div>
                            <w:div w:id="73354930">
                              <w:marLeft w:val="0"/>
                              <w:marRight w:val="0"/>
                              <w:marTop w:val="0"/>
                              <w:marBottom w:val="0"/>
                              <w:divBdr>
                                <w:top w:val="none" w:sz="0" w:space="0" w:color="auto"/>
                                <w:left w:val="none" w:sz="0" w:space="0" w:color="auto"/>
                                <w:bottom w:val="none" w:sz="0" w:space="0" w:color="auto"/>
                                <w:right w:val="none" w:sz="0" w:space="0" w:color="auto"/>
                              </w:divBdr>
                            </w:div>
                            <w:div w:id="81222243">
                              <w:marLeft w:val="0"/>
                              <w:marRight w:val="0"/>
                              <w:marTop w:val="0"/>
                              <w:marBottom w:val="0"/>
                              <w:divBdr>
                                <w:top w:val="none" w:sz="0" w:space="0" w:color="auto"/>
                                <w:left w:val="none" w:sz="0" w:space="0" w:color="auto"/>
                                <w:bottom w:val="none" w:sz="0" w:space="0" w:color="auto"/>
                                <w:right w:val="none" w:sz="0" w:space="0" w:color="auto"/>
                              </w:divBdr>
                            </w:div>
                            <w:div w:id="82843726">
                              <w:marLeft w:val="0"/>
                              <w:marRight w:val="0"/>
                              <w:marTop w:val="0"/>
                              <w:marBottom w:val="0"/>
                              <w:divBdr>
                                <w:top w:val="none" w:sz="0" w:space="0" w:color="auto"/>
                                <w:left w:val="none" w:sz="0" w:space="0" w:color="auto"/>
                                <w:bottom w:val="none" w:sz="0" w:space="0" w:color="auto"/>
                                <w:right w:val="none" w:sz="0" w:space="0" w:color="auto"/>
                              </w:divBdr>
                            </w:div>
                            <w:div w:id="94521166">
                              <w:marLeft w:val="0"/>
                              <w:marRight w:val="0"/>
                              <w:marTop w:val="0"/>
                              <w:marBottom w:val="0"/>
                              <w:divBdr>
                                <w:top w:val="none" w:sz="0" w:space="0" w:color="auto"/>
                                <w:left w:val="none" w:sz="0" w:space="0" w:color="auto"/>
                                <w:bottom w:val="none" w:sz="0" w:space="0" w:color="auto"/>
                                <w:right w:val="none" w:sz="0" w:space="0" w:color="auto"/>
                              </w:divBdr>
                            </w:div>
                            <w:div w:id="125975122">
                              <w:marLeft w:val="0"/>
                              <w:marRight w:val="0"/>
                              <w:marTop w:val="0"/>
                              <w:marBottom w:val="0"/>
                              <w:divBdr>
                                <w:top w:val="none" w:sz="0" w:space="0" w:color="auto"/>
                                <w:left w:val="none" w:sz="0" w:space="0" w:color="auto"/>
                                <w:bottom w:val="none" w:sz="0" w:space="0" w:color="auto"/>
                                <w:right w:val="none" w:sz="0" w:space="0" w:color="auto"/>
                              </w:divBdr>
                            </w:div>
                            <w:div w:id="134184490">
                              <w:marLeft w:val="0"/>
                              <w:marRight w:val="0"/>
                              <w:marTop w:val="0"/>
                              <w:marBottom w:val="0"/>
                              <w:divBdr>
                                <w:top w:val="none" w:sz="0" w:space="0" w:color="auto"/>
                                <w:left w:val="none" w:sz="0" w:space="0" w:color="auto"/>
                                <w:bottom w:val="none" w:sz="0" w:space="0" w:color="auto"/>
                                <w:right w:val="none" w:sz="0" w:space="0" w:color="auto"/>
                              </w:divBdr>
                            </w:div>
                            <w:div w:id="152722693">
                              <w:marLeft w:val="0"/>
                              <w:marRight w:val="0"/>
                              <w:marTop w:val="0"/>
                              <w:marBottom w:val="0"/>
                              <w:divBdr>
                                <w:top w:val="none" w:sz="0" w:space="0" w:color="auto"/>
                                <w:left w:val="none" w:sz="0" w:space="0" w:color="auto"/>
                                <w:bottom w:val="none" w:sz="0" w:space="0" w:color="auto"/>
                                <w:right w:val="none" w:sz="0" w:space="0" w:color="auto"/>
                              </w:divBdr>
                            </w:div>
                            <w:div w:id="192042476">
                              <w:marLeft w:val="0"/>
                              <w:marRight w:val="0"/>
                              <w:marTop w:val="0"/>
                              <w:marBottom w:val="0"/>
                              <w:divBdr>
                                <w:top w:val="none" w:sz="0" w:space="0" w:color="auto"/>
                                <w:left w:val="none" w:sz="0" w:space="0" w:color="auto"/>
                                <w:bottom w:val="none" w:sz="0" w:space="0" w:color="auto"/>
                                <w:right w:val="none" w:sz="0" w:space="0" w:color="auto"/>
                              </w:divBdr>
                            </w:div>
                            <w:div w:id="195239750">
                              <w:marLeft w:val="0"/>
                              <w:marRight w:val="0"/>
                              <w:marTop w:val="0"/>
                              <w:marBottom w:val="0"/>
                              <w:divBdr>
                                <w:top w:val="none" w:sz="0" w:space="0" w:color="auto"/>
                                <w:left w:val="none" w:sz="0" w:space="0" w:color="auto"/>
                                <w:bottom w:val="none" w:sz="0" w:space="0" w:color="auto"/>
                                <w:right w:val="none" w:sz="0" w:space="0" w:color="auto"/>
                              </w:divBdr>
                            </w:div>
                            <w:div w:id="196355072">
                              <w:marLeft w:val="0"/>
                              <w:marRight w:val="0"/>
                              <w:marTop w:val="0"/>
                              <w:marBottom w:val="0"/>
                              <w:divBdr>
                                <w:top w:val="none" w:sz="0" w:space="0" w:color="auto"/>
                                <w:left w:val="none" w:sz="0" w:space="0" w:color="auto"/>
                                <w:bottom w:val="none" w:sz="0" w:space="0" w:color="auto"/>
                                <w:right w:val="none" w:sz="0" w:space="0" w:color="auto"/>
                              </w:divBdr>
                            </w:div>
                            <w:div w:id="197818279">
                              <w:marLeft w:val="0"/>
                              <w:marRight w:val="0"/>
                              <w:marTop w:val="0"/>
                              <w:marBottom w:val="0"/>
                              <w:divBdr>
                                <w:top w:val="none" w:sz="0" w:space="0" w:color="auto"/>
                                <w:left w:val="none" w:sz="0" w:space="0" w:color="auto"/>
                                <w:bottom w:val="none" w:sz="0" w:space="0" w:color="auto"/>
                                <w:right w:val="none" w:sz="0" w:space="0" w:color="auto"/>
                              </w:divBdr>
                            </w:div>
                            <w:div w:id="198474848">
                              <w:marLeft w:val="0"/>
                              <w:marRight w:val="0"/>
                              <w:marTop w:val="0"/>
                              <w:marBottom w:val="0"/>
                              <w:divBdr>
                                <w:top w:val="none" w:sz="0" w:space="0" w:color="auto"/>
                                <w:left w:val="none" w:sz="0" w:space="0" w:color="auto"/>
                                <w:bottom w:val="none" w:sz="0" w:space="0" w:color="auto"/>
                                <w:right w:val="none" w:sz="0" w:space="0" w:color="auto"/>
                              </w:divBdr>
                            </w:div>
                            <w:div w:id="204954070">
                              <w:marLeft w:val="0"/>
                              <w:marRight w:val="0"/>
                              <w:marTop w:val="0"/>
                              <w:marBottom w:val="0"/>
                              <w:divBdr>
                                <w:top w:val="none" w:sz="0" w:space="0" w:color="auto"/>
                                <w:left w:val="none" w:sz="0" w:space="0" w:color="auto"/>
                                <w:bottom w:val="none" w:sz="0" w:space="0" w:color="auto"/>
                                <w:right w:val="none" w:sz="0" w:space="0" w:color="auto"/>
                              </w:divBdr>
                            </w:div>
                            <w:div w:id="205333137">
                              <w:marLeft w:val="0"/>
                              <w:marRight w:val="0"/>
                              <w:marTop w:val="0"/>
                              <w:marBottom w:val="0"/>
                              <w:divBdr>
                                <w:top w:val="none" w:sz="0" w:space="0" w:color="auto"/>
                                <w:left w:val="none" w:sz="0" w:space="0" w:color="auto"/>
                                <w:bottom w:val="none" w:sz="0" w:space="0" w:color="auto"/>
                                <w:right w:val="none" w:sz="0" w:space="0" w:color="auto"/>
                              </w:divBdr>
                            </w:div>
                            <w:div w:id="224269185">
                              <w:marLeft w:val="0"/>
                              <w:marRight w:val="0"/>
                              <w:marTop w:val="0"/>
                              <w:marBottom w:val="0"/>
                              <w:divBdr>
                                <w:top w:val="none" w:sz="0" w:space="0" w:color="auto"/>
                                <w:left w:val="none" w:sz="0" w:space="0" w:color="auto"/>
                                <w:bottom w:val="none" w:sz="0" w:space="0" w:color="auto"/>
                                <w:right w:val="none" w:sz="0" w:space="0" w:color="auto"/>
                              </w:divBdr>
                            </w:div>
                            <w:div w:id="225186896">
                              <w:marLeft w:val="0"/>
                              <w:marRight w:val="0"/>
                              <w:marTop w:val="0"/>
                              <w:marBottom w:val="0"/>
                              <w:divBdr>
                                <w:top w:val="none" w:sz="0" w:space="0" w:color="auto"/>
                                <w:left w:val="none" w:sz="0" w:space="0" w:color="auto"/>
                                <w:bottom w:val="none" w:sz="0" w:space="0" w:color="auto"/>
                                <w:right w:val="none" w:sz="0" w:space="0" w:color="auto"/>
                              </w:divBdr>
                            </w:div>
                            <w:div w:id="250283996">
                              <w:marLeft w:val="0"/>
                              <w:marRight w:val="0"/>
                              <w:marTop w:val="0"/>
                              <w:marBottom w:val="0"/>
                              <w:divBdr>
                                <w:top w:val="none" w:sz="0" w:space="0" w:color="auto"/>
                                <w:left w:val="none" w:sz="0" w:space="0" w:color="auto"/>
                                <w:bottom w:val="none" w:sz="0" w:space="0" w:color="auto"/>
                                <w:right w:val="none" w:sz="0" w:space="0" w:color="auto"/>
                              </w:divBdr>
                            </w:div>
                            <w:div w:id="267809606">
                              <w:marLeft w:val="0"/>
                              <w:marRight w:val="0"/>
                              <w:marTop w:val="0"/>
                              <w:marBottom w:val="0"/>
                              <w:divBdr>
                                <w:top w:val="none" w:sz="0" w:space="0" w:color="auto"/>
                                <w:left w:val="none" w:sz="0" w:space="0" w:color="auto"/>
                                <w:bottom w:val="none" w:sz="0" w:space="0" w:color="auto"/>
                                <w:right w:val="none" w:sz="0" w:space="0" w:color="auto"/>
                              </w:divBdr>
                            </w:div>
                            <w:div w:id="279532559">
                              <w:marLeft w:val="0"/>
                              <w:marRight w:val="0"/>
                              <w:marTop w:val="0"/>
                              <w:marBottom w:val="0"/>
                              <w:divBdr>
                                <w:top w:val="none" w:sz="0" w:space="0" w:color="auto"/>
                                <w:left w:val="none" w:sz="0" w:space="0" w:color="auto"/>
                                <w:bottom w:val="none" w:sz="0" w:space="0" w:color="auto"/>
                                <w:right w:val="none" w:sz="0" w:space="0" w:color="auto"/>
                              </w:divBdr>
                            </w:div>
                            <w:div w:id="282804820">
                              <w:marLeft w:val="0"/>
                              <w:marRight w:val="0"/>
                              <w:marTop w:val="0"/>
                              <w:marBottom w:val="0"/>
                              <w:divBdr>
                                <w:top w:val="none" w:sz="0" w:space="0" w:color="auto"/>
                                <w:left w:val="none" w:sz="0" w:space="0" w:color="auto"/>
                                <w:bottom w:val="none" w:sz="0" w:space="0" w:color="auto"/>
                                <w:right w:val="none" w:sz="0" w:space="0" w:color="auto"/>
                              </w:divBdr>
                            </w:div>
                            <w:div w:id="304436823">
                              <w:marLeft w:val="0"/>
                              <w:marRight w:val="0"/>
                              <w:marTop w:val="0"/>
                              <w:marBottom w:val="0"/>
                              <w:divBdr>
                                <w:top w:val="none" w:sz="0" w:space="0" w:color="auto"/>
                                <w:left w:val="none" w:sz="0" w:space="0" w:color="auto"/>
                                <w:bottom w:val="none" w:sz="0" w:space="0" w:color="auto"/>
                                <w:right w:val="none" w:sz="0" w:space="0" w:color="auto"/>
                              </w:divBdr>
                            </w:div>
                            <w:div w:id="304480588">
                              <w:marLeft w:val="0"/>
                              <w:marRight w:val="0"/>
                              <w:marTop w:val="0"/>
                              <w:marBottom w:val="0"/>
                              <w:divBdr>
                                <w:top w:val="none" w:sz="0" w:space="0" w:color="auto"/>
                                <w:left w:val="none" w:sz="0" w:space="0" w:color="auto"/>
                                <w:bottom w:val="none" w:sz="0" w:space="0" w:color="auto"/>
                                <w:right w:val="none" w:sz="0" w:space="0" w:color="auto"/>
                              </w:divBdr>
                            </w:div>
                            <w:div w:id="317806180">
                              <w:marLeft w:val="0"/>
                              <w:marRight w:val="0"/>
                              <w:marTop w:val="0"/>
                              <w:marBottom w:val="0"/>
                              <w:divBdr>
                                <w:top w:val="none" w:sz="0" w:space="0" w:color="auto"/>
                                <w:left w:val="none" w:sz="0" w:space="0" w:color="auto"/>
                                <w:bottom w:val="none" w:sz="0" w:space="0" w:color="auto"/>
                                <w:right w:val="none" w:sz="0" w:space="0" w:color="auto"/>
                              </w:divBdr>
                            </w:div>
                            <w:div w:id="329411665">
                              <w:marLeft w:val="0"/>
                              <w:marRight w:val="0"/>
                              <w:marTop w:val="0"/>
                              <w:marBottom w:val="0"/>
                              <w:divBdr>
                                <w:top w:val="none" w:sz="0" w:space="0" w:color="auto"/>
                                <w:left w:val="none" w:sz="0" w:space="0" w:color="auto"/>
                                <w:bottom w:val="none" w:sz="0" w:space="0" w:color="auto"/>
                                <w:right w:val="none" w:sz="0" w:space="0" w:color="auto"/>
                              </w:divBdr>
                            </w:div>
                            <w:div w:id="331683153">
                              <w:marLeft w:val="0"/>
                              <w:marRight w:val="0"/>
                              <w:marTop w:val="0"/>
                              <w:marBottom w:val="0"/>
                              <w:divBdr>
                                <w:top w:val="none" w:sz="0" w:space="0" w:color="auto"/>
                                <w:left w:val="none" w:sz="0" w:space="0" w:color="auto"/>
                                <w:bottom w:val="none" w:sz="0" w:space="0" w:color="auto"/>
                                <w:right w:val="none" w:sz="0" w:space="0" w:color="auto"/>
                              </w:divBdr>
                            </w:div>
                            <w:div w:id="351536445">
                              <w:marLeft w:val="0"/>
                              <w:marRight w:val="0"/>
                              <w:marTop w:val="0"/>
                              <w:marBottom w:val="0"/>
                              <w:divBdr>
                                <w:top w:val="none" w:sz="0" w:space="0" w:color="auto"/>
                                <w:left w:val="none" w:sz="0" w:space="0" w:color="auto"/>
                                <w:bottom w:val="none" w:sz="0" w:space="0" w:color="auto"/>
                                <w:right w:val="none" w:sz="0" w:space="0" w:color="auto"/>
                              </w:divBdr>
                            </w:div>
                            <w:div w:id="359210412">
                              <w:marLeft w:val="0"/>
                              <w:marRight w:val="0"/>
                              <w:marTop w:val="0"/>
                              <w:marBottom w:val="0"/>
                              <w:divBdr>
                                <w:top w:val="none" w:sz="0" w:space="0" w:color="auto"/>
                                <w:left w:val="none" w:sz="0" w:space="0" w:color="auto"/>
                                <w:bottom w:val="none" w:sz="0" w:space="0" w:color="auto"/>
                                <w:right w:val="none" w:sz="0" w:space="0" w:color="auto"/>
                              </w:divBdr>
                            </w:div>
                            <w:div w:id="361783030">
                              <w:marLeft w:val="0"/>
                              <w:marRight w:val="0"/>
                              <w:marTop w:val="0"/>
                              <w:marBottom w:val="0"/>
                              <w:divBdr>
                                <w:top w:val="none" w:sz="0" w:space="0" w:color="auto"/>
                                <w:left w:val="none" w:sz="0" w:space="0" w:color="auto"/>
                                <w:bottom w:val="none" w:sz="0" w:space="0" w:color="auto"/>
                                <w:right w:val="none" w:sz="0" w:space="0" w:color="auto"/>
                              </w:divBdr>
                            </w:div>
                            <w:div w:id="371270350">
                              <w:marLeft w:val="0"/>
                              <w:marRight w:val="0"/>
                              <w:marTop w:val="0"/>
                              <w:marBottom w:val="0"/>
                              <w:divBdr>
                                <w:top w:val="none" w:sz="0" w:space="0" w:color="auto"/>
                                <w:left w:val="none" w:sz="0" w:space="0" w:color="auto"/>
                                <w:bottom w:val="none" w:sz="0" w:space="0" w:color="auto"/>
                                <w:right w:val="none" w:sz="0" w:space="0" w:color="auto"/>
                              </w:divBdr>
                            </w:div>
                            <w:div w:id="373773907">
                              <w:marLeft w:val="0"/>
                              <w:marRight w:val="0"/>
                              <w:marTop w:val="0"/>
                              <w:marBottom w:val="0"/>
                              <w:divBdr>
                                <w:top w:val="none" w:sz="0" w:space="0" w:color="auto"/>
                                <w:left w:val="none" w:sz="0" w:space="0" w:color="auto"/>
                                <w:bottom w:val="none" w:sz="0" w:space="0" w:color="auto"/>
                                <w:right w:val="none" w:sz="0" w:space="0" w:color="auto"/>
                              </w:divBdr>
                            </w:div>
                            <w:div w:id="375084589">
                              <w:marLeft w:val="0"/>
                              <w:marRight w:val="0"/>
                              <w:marTop w:val="0"/>
                              <w:marBottom w:val="0"/>
                              <w:divBdr>
                                <w:top w:val="none" w:sz="0" w:space="0" w:color="auto"/>
                                <w:left w:val="none" w:sz="0" w:space="0" w:color="auto"/>
                                <w:bottom w:val="none" w:sz="0" w:space="0" w:color="auto"/>
                                <w:right w:val="none" w:sz="0" w:space="0" w:color="auto"/>
                              </w:divBdr>
                            </w:div>
                            <w:div w:id="395667360">
                              <w:marLeft w:val="0"/>
                              <w:marRight w:val="0"/>
                              <w:marTop w:val="0"/>
                              <w:marBottom w:val="0"/>
                              <w:divBdr>
                                <w:top w:val="none" w:sz="0" w:space="0" w:color="auto"/>
                                <w:left w:val="none" w:sz="0" w:space="0" w:color="auto"/>
                                <w:bottom w:val="none" w:sz="0" w:space="0" w:color="auto"/>
                                <w:right w:val="none" w:sz="0" w:space="0" w:color="auto"/>
                              </w:divBdr>
                            </w:div>
                            <w:div w:id="411396876">
                              <w:marLeft w:val="0"/>
                              <w:marRight w:val="0"/>
                              <w:marTop w:val="0"/>
                              <w:marBottom w:val="0"/>
                              <w:divBdr>
                                <w:top w:val="none" w:sz="0" w:space="0" w:color="auto"/>
                                <w:left w:val="none" w:sz="0" w:space="0" w:color="auto"/>
                                <w:bottom w:val="none" w:sz="0" w:space="0" w:color="auto"/>
                                <w:right w:val="none" w:sz="0" w:space="0" w:color="auto"/>
                              </w:divBdr>
                            </w:div>
                            <w:div w:id="415398036">
                              <w:marLeft w:val="0"/>
                              <w:marRight w:val="0"/>
                              <w:marTop w:val="0"/>
                              <w:marBottom w:val="0"/>
                              <w:divBdr>
                                <w:top w:val="none" w:sz="0" w:space="0" w:color="auto"/>
                                <w:left w:val="none" w:sz="0" w:space="0" w:color="auto"/>
                                <w:bottom w:val="none" w:sz="0" w:space="0" w:color="auto"/>
                                <w:right w:val="none" w:sz="0" w:space="0" w:color="auto"/>
                              </w:divBdr>
                            </w:div>
                            <w:div w:id="451562427">
                              <w:marLeft w:val="0"/>
                              <w:marRight w:val="0"/>
                              <w:marTop w:val="0"/>
                              <w:marBottom w:val="0"/>
                              <w:divBdr>
                                <w:top w:val="none" w:sz="0" w:space="0" w:color="auto"/>
                                <w:left w:val="none" w:sz="0" w:space="0" w:color="auto"/>
                                <w:bottom w:val="none" w:sz="0" w:space="0" w:color="auto"/>
                                <w:right w:val="none" w:sz="0" w:space="0" w:color="auto"/>
                              </w:divBdr>
                            </w:div>
                            <w:div w:id="453518744">
                              <w:marLeft w:val="0"/>
                              <w:marRight w:val="0"/>
                              <w:marTop w:val="0"/>
                              <w:marBottom w:val="0"/>
                              <w:divBdr>
                                <w:top w:val="none" w:sz="0" w:space="0" w:color="auto"/>
                                <w:left w:val="none" w:sz="0" w:space="0" w:color="auto"/>
                                <w:bottom w:val="none" w:sz="0" w:space="0" w:color="auto"/>
                                <w:right w:val="none" w:sz="0" w:space="0" w:color="auto"/>
                              </w:divBdr>
                            </w:div>
                            <w:div w:id="458495199">
                              <w:marLeft w:val="0"/>
                              <w:marRight w:val="0"/>
                              <w:marTop w:val="0"/>
                              <w:marBottom w:val="0"/>
                              <w:divBdr>
                                <w:top w:val="none" w:sz="0" w:space="0" w:color="auto"/>
                                <w:left w:val="none" w:sz="0" w:space="0" w:color="auto"/>
                                <w:bottom w:val="none" w:sz="0" w:space="0" w:color="auto"/>
                                <w:right w:val="none" w:sz="0" w:space="0" w:color="auto"/>
                              </w:divBdr>
                            </w:div>
                            <w:div w:id="463305929">
                              <w:marLeft w:val="0"/>
                              <w:marRight w:val="0"/>
                              <w:marTop w:val="0"/>
                              <w:marBottom w:val="0"/>
                              <w:divBdr>
                                <w:top w:val="none" w:sz="0" w:space="0" w:color="auto"/>
                                <w:left w:val="none" w:sz="0" w:space="0" w:color="auto"/>
                                <w:bottom w:val="none" w:sz="0" w:space="0" w:color="auto"/>
                                <w:right w:val="none" w:sz="0" w:space="0" w:color="auto"/>
                              </w:divBdr>
                            </w:div>
                            <w:div w:id="505556400">
                              <w:marLeft w:val="0"/>
                              <w:marRight w:val="0"/>
                              <w:marTop w:val="0"/>
                              <w:marBottom w:val="0"/>
                              <w:divBdr>
                                <w:top w:val="none" w:sz="0" w:space="0" w:color="auto"/>
                                <w:left w:val="none" w:sz="0" w:space="0" w:color="auto"/>
                                <w:bottom w:val="none" w:sz="0" w:space="0" w:color="auto"/>
                                <w:right w:val="none" w:sz="0" w:space="0" w:color="auto"/>
                              </w:divBdr>
                            </w:div>
                            <w:div w:id="525413963">
                              <w:marLeft w:val="0"/>
                              <w:marRight w:val="0"/>
                              <w:marTop w:val="0"/>
                              <w:marBottom w:val="0"/>
                              <w:divBdr>
                                <w:top w:val="none" w:sz="0" w:space="0" w:color="auto"/>
                                <w:left w:val="none" w:sz="0" w:space="0" w:color="auto"/>
                                <w:bottom w:val="none" w:sz="0" w:space="0" w:color="auto"/>
                                <w:right w:val="none" w:sz="0" w:space="0" w:color="auto"/>
                              </w:divBdr>
                            </w:div>
                            <w:div w:id="540744852">
                              <w:marLeft w:val="0"/>
                              <w:marRight w:val="0"/>
                              <w:marTop w:val="0"/>
                              <w:marBottom w:val="0"/>
                              <w:divBdr>
                                <w:top w:val="none" w:sz="0" w:space="0" w:color="auto"/>
                                <w:left w:val="none" w:sz="0" w:space="0" w:color="auto"/>
                                <w:bottom w:val="none" w:sz="0" w:space="0" w:color="auto"/>
                                <w:right w:val="none" w:sz="0" w:space="0" w:color="auto"/>
                              </w:divBdr>
                            </w:div>
                            <w:div w:id="542135402">
                              <w:marLeft w:val="0"/>
                              <w:marRight w:val="0"/>
                              <w:marTop w:val="0"/>
                              <w:marBottom w:val="0"/>
                              <w:divBdr>
                                <w:top w:val="none" w:sz="0" w:space="0" w:color="auto"/>
                                <w:left w:val="none" w:sz="0" w:space="0" w:color="auto"/>
                                <w:bottom w:val="none" w:sz="0" w:space="0" w:color="auto"/>
                                <w:right w:val="none" w:sz="0" w:space="0" w:color="auto"/>
                              </w:divBdr>
                            </w:div>
                            <w:div w:id="543909025">
                              <w:marLeft w:val="0"/>
                              <w:marRight w:val="0"/>
                              <w:marTop w:val="0"/>
                              <w:marBottom w:val="0"/>
                              <w:divBdr>
                                <w:top w:val="none" w:sz="0" w:space="0" w:color="auto"/>
                                <w:left w:val="none" w:sz="0" w:space="0" w:color="auto"/>
                                <w:bottom w:val="none" w:sz="0" w:space="0" w:color="auto"/>
                                <w:right w:val="none" w:sz="0" w:space="0" w:color="auto"/>
                              </w:divBdr>
                            </w:div>
                            <w:div w:id="555816112">
                              <w:marLeft w:val="0"/>
                              <w:marRight w:val="0"/>
                              <w:marTop w:val="0"/>
                              <w:marBottom w:val="0"/>
                              <w:divBdr>
                                <w:top w:val="none" w:sz="0" w:space="0" w:color="auto"/>
                                <w:left w:val="none" w:sz="0" w:space="0" w:color="auto"/>
                                <w:bottom w:val="none" w:sz="0" w:space="0" w:color="auto"/>
                                <w:right w:val="none" w:sz="0" w:space="0" w:color="auto"/>
                              </w:divBdr>
                            </w:div>
                            <w:div w:id="561017515">
                              <w:marLeft w:val="0"/>
                              <w:marRight w:val="0"/>
                              <w:marTop w:val="0"/>
                              <w:marBottom w:val="0"/>
                              <w:divBdr>
                                <w:top w:val="none" w:sz="0" w:space="0" w:color="auto"/>
                                <w:left w:val="none" w:sz="0" w:space="0" w:color="auto"/>
                                <w:bottom w:val="none" w:sz="0" w:space="0" w:color="auto"/>
                                <w:right w:val="none" w:sz="0" w:space="0" w:color="auto"/>
                              </w:divBdr>
                            </w:div>
                            <w:div w:id="569930172">
                              <w:marLeft w:val="0"/>
                              <w:marRight w:val="0"/>
                              <w:marTop w:val="0"/>
                              <w:marBottom w:val="0"/>
                              <w:divBdr>
                                <w:top w:val="none" w:sz="0" w:space="0" w:color="auto"/>
                                <w:left w:val="none" w:sz="0" w:space="0" w:color="auto"/>
                                <w:bottom w:val="none" w:sz="0" w:space="0" w:color="auto"/>
                                <w:right w:val="none" w:sz="0" w:space="0" w:color="auto"/>
                              </w:divBdr>
                            </w:div>
                            <w:div w:id="577129558">
                              <w:marLeft w:val="0"/>
                              <w:marRight w:val="0"/>
                              <w:marTop w:val="0"/>
                              <w:marBottom w:val="0"/>
                              <w:divBdr>
                                <w:top w:val="none" w:sz="0" w:space="0" w:color="auto"/>
                                <w:left w:val="none" w:sz="0" w:space="0" w:color="auto"/>
                                <w:bottom w:val="none" w:sz="0" w:space="0" w:color="auto"/>
                                <w:right w:val="none" w:sz="0" w:space="0" w:color="auto"/>
                              </w:divBdr>
                            </w:div>
                            <w:div w:id="608855240">
                              <w:marLeft w:val="0"/>
                              <w:marRight w:val="0"/>
                              <w:marTop w:val="0"/>
                              <w:marBottom w:val="0"/>
                              <w:divBdr>
                                <w:top w:val="none" w:sz="0" w:space="0" w:color="auto"/>
                                <w:left w:val="none" w:sz="0" w:space="0" w:color="auto"/>
                                <w:bottom w:val="none" w:sz="0" w:space="0" w:color="auto"/>
                                <w:right w:val="none" w:sz="0" w:space="0" w:color="auto"/>
                              </w:divBdr>
                            </w:div>
                            <w:div w:id="613752639">
                              <w:marLeft w:val="0"/>
                              <w:marRight w:val="0"/>
                              <w:marTop w:val="0"/>
                              <w:marBottom w:val="0"/>
                              <w:divBdr>
                                <w:top w:val="none" w:sz="0" w:space="0" w:color="auto"/>
                                <w:left w:val="none" w:sz="0" w:space="0" w:color="auto"/>
                                <w:bottom w:val="none" w:sz="0" w:space="0" w:color="auto"/>
                                <w:right w:val="none" w:sz="0" w:space="0" w:color="auto"/>
                              </w:divBdr>
                            </w:div>
                            <w:div w:id="634413925">
                              <w:marLeft w:val="0"/>
                              <w:marRight w:val="0"/>
                              <w:marTop w:val="0"/>
                              <w:marBottom w:val="0"/>
                              <w:divBdr>
                                <w:top w:val="none" w:sz="0" w:space="0" w:color="auto"/>
                                <w:left w:val="none" w:sz="0" w:space="0" w:color="auto"/>
                                <w:bottom w:val="none" w:sz="0" w:space="0" w:color="auto"/>
                                <w:right w:val="none" w:sz="0" w:space="0" w:color="auto"/>
                              </w:divBdr>
                            </w:div>
                            <w:div w:id="665323227">
                              <w:marLeft w:val="0"/>
                              <w:marRight w:val="0"/>
                              <w:marTop w:val="0"/>
                              <w:marBottom w:val="0"/>
                              <w:divBdr>
                                <w:top w:val="none" w:sz="0" w:space="0" w:color="auto"/>
                                <w:left w:val="none" w:sz="0" w:space="0" w:color="auto"/>
                                <w:bottom w:val="none" w:sz="0" w:space="0" w:color="auto"/>
                                <w:right w:val="none" w:sz="0" w:space="0" w:color="auto"/>
                              </w:divBdr>
                            </w:div>
                            <w:div w:id="666632311">
                              <w:marLeft w:val="0"/>
                              <w:marRight w:val="0"/>
                              <w:marTop w:val="0"/>
                              <w:marBottom w:val="0"/>
                              <w:divBdr>
                                <w:top w:val="none" w:sz="0" w:space="0" w:color="auto"/>
                                <w:left w:val="none" w:sz="0" w:space="0" w:color="auto"/>
                                <w:bottom w:val="none" w:sz="0" w:space="0" w:color="auto"/>
                                <w:right w:val="none" w:sz="0" w:space="0" w:color="auto"/>
                              </w:divBdr>
                            </w:div>
                            <w:div w:id="673146409">
                              <w:marLeft w:val="0"/>
                              <w:marRight w:val="0"/>
                              <w:marTop w:val="0"/>
                              <w:marBottom w:val="0"/>
                              <w:divBdr>
                                <w:top w:val="none" w:sz="0" w:space="0" w:color="auto"/>
                                <w:left w:val="none" w:sz="0" w:space="0" w:color="auto"/>
                                <w:bottom w:val="none" w:sz="0" w:space="0" w:color="auto"/>
                                <w:right w:val="none" w:sz="0" w:space="0" w:color="auto"/>
                              </w:divBdr>
                            </w:div>
                            <w:div w:id="683945969">
                              <w:marLeft w:val="0"/>
                              <w:marRight w:val="0"/>
                              <w:marTop w:val="0"/>
                              <w:marBottom w:val="0"/>
                              <w:divBdr>
                                <w:top w:val="none" w:sz="0" w:space="0" w:color="auto"/>
                                <w:left w:val="none" w:sz="0" w:space="0" w:color="auto"/>
                                <w:bottom w:val="none" w:sz="0" w:space="0" w:color="auto"/>
                                <w:right w:val="none" w:sz="0" w:space="0" w:color="auto"/>
                              </w:divBdr>
                            </w:div>
                            <w:div w:id="700284026">
                              <w:marLeft w:val="0"/>
                              <w:marRight w:val="0"/>
                              <w:marTop w:val="0"/>
                              <w:marBottom w:val="0"/>
                              <w:divBdr>
                                <w:top w:val="none" w:sz="0" w:space="0" w:color="auto"/>
                                <w:left w:val="none" w:sz="0" w:space="0" w:color="auto"/>
                                <w:bottom w:val="none" w:sz="0" w:space="0" w:color="auto"/>
                                <w:right w:val="none" w:sz="0" w:space="0" w:color="auto"/>
                              </w:divBdr>
                            </w:div>
                            <w:div w:id="710228976">
                              <w:marLeft w:val="0"/>
                              <w:marRight w:val="0"/>
                              <w:marTop w:val="0"/>
                              <w:marBottom w:val="0"/>
                              <w:divBdr>
                                <w:top w:val="none" w:sz="0" w:space="0" w:color="auto"/>
                                <w:left w:val="none" w:sz="0" w:space="0" w:color="auto"/>
                                <w:bottom w:val="none" w:sz="0" w:space="0" w:color="auto"/>
                                <w:right w:val="none" w:sz="0" w:space="0" w:color="auto"/>
                              </w:divBdr>
                            </w:div>
                            <w:div w:id="725835422">
                              <w:marLeft w:val="0"/>
                              <w:marRight w:val="0"/>
                              <w:marTop w:val="0"/>
                              <w:marBottom w:val="0"/>
                              <w:divBdr>
                                <w:top w:val="none" w:sz="0" w:space="0" w:color="auto"/>
                                <w:left w:val="none" w:sz="0" w:space="0" w:color="auto"/>
                                <w:bottom w:val="none" w:sz="0" w:space="0" w:color="auto"/>
                                <w:right w:val="none" w:sz="0" w:space="0" w:color="auto"/>
                              </w:divBdr>
                            </w:div>
                            <w:div w:id="733503450">
                              <w:marLeft w:val="0"/>
                              <w:marRight w:val="0"/>
                              <w:marTop w:val="0"/>
                              <w:marBottom w:val="0"/>
                              <w:divBdr>
                                <w:top w:val="none" w:sz="0" w:space="0" w:color="auto"/>
                                <w:left w:val="none" w:sz="0" w:space="0" w:color="auto"/>
                                <w:bottom w:val="none" w:sz="0" w:space="0" w:color="auto"/>
                                <w:right w:val="none" w:sz="0" w:space="0" w:color="auto"/>
                              </w:divBdr>
                            </w:div>
                            <w:div w:id="747119578">
                              <w:marLeft w:val="0"/>
                              <w:marRight w:val="0"/>
                              <w:marTop w:val="0"/>
                              <w:marBottom w:val="0"/>
                              <w:divBdr>
                                <w:top w:val="none" w:sz="0" w:space="0" w:color="auto"/>
                                <w:left w:val="none" w:sz="0" w:space="0" w:color="auto"/>
                                <w:bottom w:val="none" w:sz="0" w:space="0" w:color="auto"/>
                                <w:right w:val="none" w:sz="0" w:space="0" w:color="auto"/>
                              </w:divBdr>
                            </w:div>
                            <w:div w:id="758411825">
                              <w:marLeft w:val="0"/>
                              <w:marRight w:val="0"/>
                              <w:marTop w:val="0"/>
                              <w:marBottom w:val="0"/>
                              <w:divBdr>
                                <w:top w:val="none" w:sz="0" w:space="0" w:color="auto"/>
                                <w:left w:val="none" w:sz="0" w:space="0" w:color="auto"/>
                                <w:bottom w:val="none" w:sz="0" w:space="0" w:color="auto"/>
                                <w:right w:val="none" w:sz="0" w:space="0" w:color="auto"/>
                              </w:divBdr>
                            </w:div>
                            <w:div w:id="760839159">
                              <w:marLeft w:val="0"/>
                              <w:marRight w:val="0"/>
                              <w:marTop w:val="0"/>
                              <w:marBottom w:val="0"/>
                              <w:divBdr>
                                <w:top w:val="none" w:sz="0" w:space="0" w:color="auto"/>
                                <w:left w:val="none" w:sz="0" w:space="0" w:color="auto"/>
                                <w:bottom w:val="none" w:sz="0" w:space="0" w:color="auto"/>
                                <w:right w:val="none" w:sz="0" w:space="0" w:color="auto"/>
                              </w:divBdr>
                            </w:div>
                            <w:div w:id="765660496">
                              <w:marLeft w:val="0"/>
                              <w:marRight w:val="0"/>
                              <w:marTop w:val="0"/>
                              <w:marBottom w:val="0"/>
                              <w:divBdr>
                                <w:top w:val="none" w:sz="0" w:space="0" w:color="auto"/>
                                <w:left w:val="none" w:sz="0" w:space="0" w:color="auto"/>
                                <w:bottom w:val="none" w:sz="0" w:space="0" w:color="auto"/>
                                <w:right w:val="none" w:sz="0" w:space="0" w:color="auto"/>
                              </w:divBdr>
                            </w:div>
                            <w:div w:id="774788317">
                              <w:marLeft w:val="0"/>
                              <w:marRight w:val="0"/>
                              <w:marTop w:val="0"/>
                              <w:marBottom w:val="0"/>
                              <w:divBdr>
                                <w:top w:val="none" w:sz="0" w:space="0" w:color="auto"/>
                                <w:left w:val="none" w:sz="0" w:space="0" w:color="auto"/>
                                <w:bottom w:val="none" w:sz="0" w:space="0" w:color="auto"/>
                                <w:right w:val="none" w:sz="0" w:space="0" w:color="auto"/>
                              </w:divBdr>
                            </w:div>
                            <w:div w:id="780956662">
                              <w:marLeft w:val="0"/>
                              <w:marRight w:val="0"/>
                              <w:marTop w:val="0"/>
                              <w:marBottom w:val="0"/>
                              <w:divBdr>
                                <w:top w:val="none" w:sz="0" w:space="0" w:color="auto"/>
                                <w:left w:val="none" w:sz="0" w:space="0" w:color="auto"/>
                                <w:bottom w:val="none" w:sz="0" w:space="0" w:color="auto"/>
                                <w:right w:val="none" w:sz="0" w:space="0" w:color="auto"/>
                              </w:divBdr>
                            </w:div>
                            <w:div w:id="784694610">
                              <w:marLeft w:val="0"/>
                              <w:marRight w:val="0"/>
                              <w:marTop w:val="0"/>
                              <w:marBottom w:val="0"/>
                              <w:divBdr>
                                <w:top w:val="none" w:sz="0" w:space="0" w:color="auto"/>
                                <w:left w:val="none" w:sz="0" w:space="0" w:color="auto"/>
                                <w:bottom w:val="none" w:sz="0" w:space="0" w:color="auto"/>
                                <w:right w:val="none" w:sz="0" w:space="0" w:color="auto"/>
                              </w:divBdr>
                            </w:div>
                            <w:div w:id="785539389">
                              <w:marLeft w:val="0"/>
                              <w:marRight w:val="0"/>
                              <w:marTop w:val="0"/>
                              <w:marBottom w:val="0"/>
                              <w:divBdr>
                                <w:top w:val="none" w:sz="0" w:space="0" w:color="auto"/>
                                <w:left w:val="none" w:sz="0" w:space="0" w:color="auto"/>
                                <w:bottom w:val="none" w:sz="0" w:space="0" w:color="auto"/>
                                <w:right w:val="none" w:sz="0" w:space="0" w:color="auto"/>
                              </w:divBdr>
                            </w:div>
                            <w:div w:id="791283659">
                              <w:marLeft w:val="0"/>
                              <w:marRight w:val="0"/>
                              <w:marTop w:val="0"/>
                              <w:marBottom w:val="0"/>
                              <w:divBdr>
                                <w:top w:val="none" w:sz="0" w:space="0" w:color="auto"/>
                                <w:left w:val="none" w:sz="0" w:space="0" w:color="auto"/>
                                <w:bottom w:val="none" w:sz="0" w:space="0" w:color="auto"/>
                                <w:right w:val="none" w:sz="0" w:space="0" w:color="auto"/>
                              </w:divBdr>
                            </w:div>
                            <w:div w:id="798181405">
                              <w:marLeft w:val="0"/>
                              <w:marRight w:val="0"/>
                              <w:marTop w:val="0"/>
                              <w:marBottom w:val="0"/>
                              <w:divBdr>
                                <w:top w:val="none" w:sz="0" w:space="0" w:color="auto"/>
                                <w:left w:val="none" w:sz="0" w:space="0" w:color="auto"/>
                                <w:bottom w:val="none" w:sz="0" w:space="0" w:color="auto"/>
                                <w:right w:val="none" w:sz="0" w:space="0" w:color="auto"/>
                              </w:divBdr>
                            </w:div>
                            <w:div w:id="799110018">
                              <w:marLeft w:val="0"/>
                              <w:marRight w:val="0"/>
                              <w:marTop w:val="0"/>
                              <w:marBottom w:val="0"/>
                              <w:divBdr>
                                <w:top w:val="none" w:sz="0" w:space="0" w:color="auto"/>
                                <w:left w:val="none" w:sz="0" w:space="0" w:color="auto"/>
                                <w:bottom w:val="none" w:sz="0" w:space="0" w:color="auto"/>
                                <w:right w:val="none" w:sz="0" w:space="0" w:color="auto"/>
                              </w:divBdr>
                            </w:div>
                            <w:div w:id="803347546">
                              <w:marLeft w:val="0"/>
                              <w:marRight w:val="0"/>
                              <w:marTop w:val="0"/>
                              <w:marBottom w:val="0"/>
                              <w:divBdr>
                                <w:top w:val="none" w:sz="0" w:space="0" w:color="auto"/>
                                <w:left w:val="none" w:sz="0" w:space="0" w:color="auto"/>
                                <w:bottom w:val="none" w:sz="0" w:space="0" w:color="auto"/>
                                <w:right w:val="none" w:sz="0" w:space="0" w:color="auto"/>
                              </w:divBdr>
                            </w:div>
                            <w:div w:id="809325268">
                              <w:marLeft w:val="0"/>
                              <w:marRight w:val="0"/>
                              <w:marTop w:val="0"/>
                              <w:marBottom w:val="0"/>
                              <w:divBdr>
                                <w:top w:val="none" w:sz="0" w:space="0" w:color="auto"/>
                                <w:left w:val="none" w:sz="0" w:space="0" w:color="auto"/>
                                <w:bottom w:val="none" w:sz="0" w:space="0" w:color="auto"/>
                                <w:right w:val="none" w:sz="0" w:space="0" w:color="auto"/>
                              </w:divBdr>
                            </w:div>
                            <w:div w:id="815335694">
                              <w:marLeft w:val="0"/>
                              <w:marRight w:val="0"/>
                              <w:marTop w:val="0"/>
                              <w:marBottom w:val="0"/>
                              <w:divBdr>
                                <w:top w:val="none" w:sz="0" w:space="0" w:color="auto"/>
                                <w:left w:val="none" w:sz="0" w:space="0" w:color="auto"/>
                                <w:bottom w:val="none" w:sz="0" w:space="0" w:color="auto"/>
                                <w:right w:val="none" w:sz="0" w:space="0" w:color="auto"/>
                              </w:divBdr>
                            </w:div>
                            <w:div w:id="833448242">
                              <w:marLeft w:val="0"/>
                              <w:marRight w:val="0"/>
                              <w:marTop w:val="0"/>
                              <w:marBottom w:val="0"/>
                              <w:divBdr>
                                <w:top w:val="none" w:sz="0" w:space="0" w:color="auto"/>
                                <w:left w:val="none" w:sz="0" w:space="0" w:color="auto"/>
                                <w:bottom w:val="none" w:sz="0" w:space="0" w:color="auto"/>
                                <w:right w:val="none" w:sz="0" w:space="0" w:color="auto"/>
                              </w:divBdr>
                            </w:div>
                            <w:div w:id="838274710">
                              <w:marLeft w:val="0"/>
                              <w:marRight w:val="0"/>
                              <w:marTop w:val="0"/>
                              <w:marBottom w:val="0"/>
                              <w:divBdr>
                                <w:top w:val="none" w:sz="0" w:space="0" w:color="auto"/>
                                <w:left w:val="none" w:sz="0" w:space="0" w:color="auto"/>
                                <w:bottom w:val="none" w:sz="0" w:space="0" w:color="auto"/>
                                <w:right w:val="none" w:sz="0" w:space="0" w:color="auto"/>
                              </w:divBdr>
                            </w:div>
                            <w:div w:id="843861302">
                              <w:marLeft w:val="0"/>
                              <w:marRight w:val="0"/>
                              <w:marTop w:val="0"/>
                              <w:marBottom w:val="0"/>
                              <w:divBdr>
                                <w:top w:val="none" w:sz="0" w:space="0" w:color="auto"/>
                                <w:left w:val="none" w:sz="0" w:space="0" w:color="auto"/>
                                <w:bottom w:val="none" w:sz="0" w:space="0" w:color="auto"/>
                                <w:right w:val="none" w:sz="0" w:space="0" w:color="auto"/>
                              </w:divBdr>
                            </w:div>
                            <w:div w:id="863523414">
                              <w:marLeft w:val="0"/>
                              <w:marRight w:val="0"/>
                              <w:marTop w:val="0"/>
                              <w:marBottom w:val="0"/>
                              <w:divBdr>
                                <w:top w:val="none" w:sz="0" w:space="0" w:color="auto"/>
                                <w:left w:val="none" w:sz="0" w:space="0" w:color="auto"/>
                                <w:bottom w:val="none" w:sz="0" w:space="0" w:color="auto"/>
                                <w:right w:val="none" w:sz="0" w:space="0" w:color="auto"/>
                              </w:divBdr>
                            </w:div>
                            <w:div w:id="871110852">
                              <w:marLeft w:val="0"/>
                              <w:marRight w:val="0"/>
                              <w:marTop w:val="0"/>
                              <w:marBottom w:val="0"/>
                              <w:divBdr>
                                <w:top w:val="none" w:sz="0" w:space="0" w:color="auto"/>
                                <w:left w:val="none" w:sz="0" w:space="0" w:color="auto"/>
                                <w:bottom w:val="none" w:sz="0" w:space="0" w:color="auto"/>
                                <w:right w:val="none" w:sz="0" w:space="0" w:color="auto"/>
                              </w:divBdr>
                            </w:div>
                            <w:div w:id="879434018">
                              <w:marLeft w:val="0"/>
                              <w:marRight w:val="0"/>
                              <w:marTop w:val="0"/>
                              <w:marBottom w:val="0"/>
                              <w:divBdr>
                                <w:top w:val="none" w:sz="0" w:space="0" w:color="auto"/>
                                <w:left w:val="none" w:sz="0" w:space="0" w:color="auto"/>
                                <w:bottom w:val="none" w:sz="0" w:space="0" w:color="auto"/>
                                <w:right w:val="none" w:sz="0" w:space="0" w:color="auto"/>
                              </w:divBdr>
                            </w:div>
                            <w:div w:id="888154849">
                              <w:marLeft w:val="0"/>
                              <w:marRight w:val="0"/>
                              <w:marTop w:val="0"/>
                              <w:marBottom w:val="0"/>
                              <w:divBdr>
                                <w:top w:val="none" w:sz="0" w:space="0" w:color="auto"/>
                                <w:left w:val="none" w:sz="0" w:space="0" w:color="auto"/>
                                <w:bottom w:val="none" w:sz="0" w:space="0" w:color="auto"/>
                                <w:right w:val="none" w:sz="0" w:space="0" w:color="auto"/>
                              </w:divBdr>
                            </w:div>
                            <w:div w:id="888495979">
                              <w:marLeft w:val="0"/>
                              <w:marRight w:val="0"/>
                              <w:marTop w:val="0"/>
                              <w:marBottom w:val="0"/>
                              <w:divBdr>
                                <w:top w:val="none" w:sz="0" w:space="0" w:color="auto"/>
                                <w:left w:val="none" w:sz="0" w:space="0" w:color="auto"/>
                                <w:bottom w:val="none" w:sz="0" w:space="0" w:color="auto"/>
                                <w:right w:val="none" w:sz="0" w:space="0" w:color="auto"/>
                              </w:divBdr>
                            </w:div>
                            <w:div w:id="890001763">
                              <w:marLeft w:val="0"/>
                              <w:marRight w:val="0"/>
                              <w:marTop w:val="0"/>
                              <w:marBottom w:val="0"/>
                              <w:divBdr>
                                <w:top w:val="none" w:sz="0" w:space="0" w:color="auto"/>
                                <w:left w:val="none" w:sz="0" w:space="0" w:color="auto"/>
                                <w:bottom w:val="none" w:sz="0" w:space="0" w:color="auto"/>
                                <w:right w:val="none" w:sz="0" w:space="0" w:color="auto"/>
                              </w:divBdr>
                            </w:div>
                            <w:div w:id="897281803">
                              <w:marLeft w:val="0"/>
                              <w:marRight w:val="0"/>
                              <w:marTop w:val="0"/>
                              <w:marBottom w:val="0"/>
                              <w:divBdr>
                                <w:top w:val="none" w:sz="0" w:space="0" w:color="auto"/>
                                <w:left w:val="none" w:sz="0" w:space="0" w:color="auto"/>
                                <w:bottom w:val="none" w:sz="0" w:space="0" w:color="auto"/>
                                <w:right w:val="none" w:sz="0" w:space="0" w:color="auto"/>
                              </w:divBdr>
                            </w:div>
                            <w:div w:id="905913917">
                              <w:marLeft w:val="0"/>
                              <w:marRight w:val="0"/>
                              <w:marTop w:val="0"/>
                              <w:marBottom w:val="0"/>
                              <w:divBdr>
                                <w:top w:val="none" w:sz="0" w:space="0" w:color="auto"/>
                                <w:left w:val="none" w:sz="0" w:space="0" w:color="auto"/>
                                <w:bottom w:val="none" w:sz="0" w:space="0" w:color="auto"/>
                                <w:right w:val="none" w:sz="0" w:space="0" w:color="auto"/>
                              </w:divBdr>
                            </w:div>
                            <w:div w:id="907689383">
                              <w:marLeft w:val="0"/>
                              <w:marRight w:val="0"/>
                              <w:marTop w:val="0"/>
                              <w:marBottom w:val="0"/>
                              <w:divBdr>
                                <w:top w:val="none" w:sz="0" w:space="0" w:color="auto"/>
                                <w:left w:val="none" w:sz="0" w:space="0" w:color="auto"/>
                                <w:bottom w:val="none" w:sz="0" w:space="0" w:color="auto"/>
                                <w:right w:val="none" w:sz="0" w:space="0" w:color="auto"/>
                              </w:divBdr>
                            </w:div>
                            <w:div w:id="939142598">
                              <w:marLeft w:val="0"/>
                              <w:marRight w:val="0"/>
                              <w:marTop w:val="0"/>
                              <w:marBottom w:val="0"/>
                              <w:divBdr>
                                <w:top w:val="none" w:sz="0" w:space="0" w:color="auto"/>
                                <w:left w:val="none" w:sz="0" w:space="0" w:color="auto"/>
                                <w:bottom w:val="none" w:sz="0" w:space="0" w:color="auto"/>
                                <w:right w:val="none" w:sz="0" w:space="0" w:color="auto"/>
                              </w:divBdr>
                            </w:div>
                            <w:div w:id="955018361">
                              <w:marLeft w:val="0"/>
                              <w:marRight w:val="0"/>
                              <w:marTop w:val="0"/>
                              <w:marBottom w:val="0"/>
                              <w:divBdr>
                                <w:top w:val="none" w:sz="0" w:space="0" w:color="auto"/>
                                <w:left w:val="none" w:sz="0" w:space="0" w:color="auto"/>
                                <w:bottom w:val="none" w:sz="0" w:space="0" w:color="auto"/>
                                <w:right w:val="none" w:sz="0" w:space="0" w:color="auto"/>
                              </w:divBdr>
                            </w:div>
                            <w:div w:id="956258710">
                              <w:marLeft w:val="0"/>
                              <w:marRight w:val="0"/>
                              <w:marTop w:val="0"/>
                              <w:marBottom w:val="0"/>
                              <w:divBdr>
                                <w:top w:val="none" w:sz="0" w:space="0" w:color="auto"/>
                                <w:left w:val="none" w:sz="0" w:space="0" w:color="auto"/>
                                <w:bottom w:val="none" w:sz="0" w:space="0" w:color="auto"/>
                                <w:right w:val="none" w:sz="0" w:space="0" w:color="auto"/>
                              </w:divBdr>
                            </w:div>
                            <w:div w:id="962879324">
                              <w:marLeft w:val="0"/>
                              <w:marRight w:val="0"/>
                              <w:marTop w:val="0"/>
                              <w:marBottom w:val="0"/>
                              <w:divBdr>
                                <w:top w:val="none" w:sz="0" w:space="0" w:color="auto"/>
                                <w:left w:val="none" w:sz="0" w:space="0" w:color="auto"/>
                                <w:bottom w:val="none" w:sz="0" w:space="0" w:color="auto"/>
                                <w:right w:val="none" w:sz="0" w:space="0" w:color="auto"/>
                              </w:divBdr>
                            </w:div>
                            <w:div w:id="1015693229">
                              <w:marLeft w:val="0"/>
                              <w:marRight w:val="0"/>
                              <w:marTop w:val="0"/>
                              <w:marBottom w:val="0"/>
                              <w:divBdr>
                                <w:top w:val="none" w:sz="0" w:space="0" w:color="auto"/>
                                <w:left w:val="none" w:sz="0" w:space="0" w:color="auto"/>
                                <w:bottom w:val="none" w:sz="0" w:space="0" w:color="auto"/>
                                <w:right w:val="none" w:sz="0" w:space="0" w:color="auto"/>
                              </w:divBdr>
                            </w:div>
                            <w:div w:id="1016271135">
                              <w:marLeft w:val="0"/>
                              <w:marRight w:val="0"/>
                              <w:marTop w:val="0"/>
                              <w:marBottom w:val="0"/>
                              <w:divBdr>
                                <w:top w:val="none" w:sz="0" w:space="0" w:color="auto"/>
                                <w:left w:val="none" w:sz="0" w:space="0" w:color="auto"/>
                                <w:bottom w:val="none" w:sz="0" w:space="0" w:color="auto"/>
                                <w:right w:val="none" w:sz="0" w:space="0" w:color="auto"/>
                              </w:divBdr>
                            </w:div>
                            <w:div w:id="1021318106">
                              <w:marLeft w:val="0"/>
                              <w:marRight w:val="0"/>
                              <w:marTop w:val="0"/>
                              <w:marBottom w:val="0"/>
                              <w:divBdr>
                                <w:top w:val="none" w:sz="0" w:space="0" w:color="auto"/>
                                <w:left w:val="none" w:sz="0" w:space="0" w:color="auto"/>
                                <w:bottom w:val="none" w:sz="0" w:space="0" w:color="auto"/>
                                <w:right w:val="none" w:sz="0" w:space="0" w:color="auto"/>
                              </w:divBdr>
                            </w:div>
                            <w:div w:id="1049306658">
                              <w:marLeft w:val="0"/>
                              <w:marRight w:val="0"/>
                              <w:marTop w:val="0"/>
                              <w:marBottom w:val="0"/>
                              <w:divBdr>
                                <w:top w:val="none" w:sz="0" w:space="0" w:color="auto"/>
                                <w:left w:val="none" w:sz="0" w:space="0" w:color="auto"/>
                                <w:bottom w:val="none" w:sz="0" w:space="0" w:color="auto"/>
                                <w:right w:val="none" w:sz="0" w:space="0" w:color="auto"/>
                              </w:divBdr>
                            </w:div>
                            <w:div w:id="1055932618">
                              <w:marLeft w:val="0"/>
                              <w:marRight w:val="0"/>
                              <w:marTop w:val="0"/>
                              <w:marBottom w:val="0"/>
                              <w:divBdr>
                                <w:top w:val="none" w:sz="0" w:space="0" w:color="auto"/>
                                <w:left w:val="none" w:sz="0" w:space="0" w:color="auto"/>
                                <w:bottom w:val="none" w:sz="0" w:space="0" w:color="auto"/>
                                <w:right w:val="none" w:sz="0" w:space="0" w:color="auto"/>
                              </w:divBdr>
                            </w:div>
                            <w:div w:id="1066029979">
                              <w:marLeft w:val="0"/>
                              <w:marRight w:val="0"/>
                              <w:marTop w:val="0"/>
                              <w:marBottom w:val="0"/>
                              <w:divBdr>
                                <w:top w:val="none" w:sz="0" w:space="0" w:color="auto"/>
                                <w:left w:val="none" w:sz="0" w:space="0" w:color="auto"/>
                                <w:bottom w:val="none" w:sz="0" w:space="0" w:color="auto"/>
                                <w:right w:val="none" w:sz="0" w:space="0" w:color="auto"/>
                              </w:divBdr>
                            </w:div>
                            <w:div w:id="1072385806">
                              <w:marLeft w:val="0"/>
                              <w:marRight w:val="0"/>
                              <w:marTop w:val="0"/>
                              <w:marBottom w:val="0"/>
                              <w:divBdr>
                                <w:top w:val="none" w:sz="0" w:space="0" w:color="auto"/>
                                <w:left w:val="none" w:sz="0" w:space="0" w:color="auto"/>
                                <w:bottom w:val="none" w:sz="0" w:space="0" w:color="auto"/>
                                <w:right w:val="none" w:sz="0" w:space="0" w:color="auto"/>
                              </w:divBdr>
                            </w:div>
                            <w:div w:id="1078595165">
                              <w:marLeft w:val="0"/>
                              <w:marRight w:val="0"/>
                              <w:marTop w:val="0"/>
                              <w:marBottom w:val="0"/>
                              <w:divBdr>
                                <w:top w:val="none" w:sz="0" w:space="0" w:color="auto"/>
                                <w:left w:val="none" w:sz="0" w:space="0" w:color="auto"/>
                                <w:bottom w:val="none" w:sz="0" w:space="0" w:color="auto"/>
                                <w:right w:val="none" w:sz="0" w:space="0" w:color="auto"/>
                              </w:divBdr>
                            </w:div>
                            <w:div w:id="1085616502">
                              <w:marLeft w:val="0"/>
                              <w:marRight w:val="0"/>
                              <w:marTop w:val="0"/>
                              <w:marBottom w:val="0"/>
                              <w:divBdr>
                                <w:top w:val="none" w:sz="0" w:space="0" w:color="auto"/>
                                <w:left w:val="none" w:sz="0" w:space="0" w:color="auto"/>
                                <w:bottom w:val="none" w:sz="0" w:space="0" w:color="auto"/>
                                <w:right w:val="none" w:sz="0" w:space="0" w:color="auto"/>
                              </w:divBdr>
                            </w:div>
                            <w:div w:id="1091243898">
                              <w:marLeft w:val="0"/>
                              <w:marRight w:val="0"/>
                              <w:marTop w:val="0"/>
                              <w:marBottom w:val="0"/>
                              <w:divBdr>
                                <w:top w:val="none" w:sz="0" w:space="0" w:color="auto"/>
                                <w:left w:val="none" w:sz="0" w:space="0" w:color="auto"/>
                                <w:bottom w:val="none" w:sz="0" w:space="0" w:color="auto"/>
                                <w:right w:val="none" w:sz="0" w:space="0" w:color="auto"/>
                              </w:divBdr>
                            </w:div>
                            <w:div w:id="1094205180">
                              <w:marLeft w:val="0"/>
                              <w:marRight w:val="0"/>
                              <w:marTop w:val="0"/>
                              <w:marBottom w:val="0"/>
                              <w:divBdr>
                                <w:top w:val="none" w:sz="0" w:space="0" w:color="auto"/>
                                <w:left w:val="none" w:sz="0" w:space="0" w:color="auto"/>
                                <w:bottom w:val="none" w:sz="0" w:space="0" w:color="auto"/>
                                <w:right w:val="none" w:sz="0" w:space="0" w:color="auto"/>
                              </w:divBdr>
                            </w:div>
                            <w:div w:id="1099063559">
                              <w:marLeft w:val="0"/>
                              <w:marRight w:val="0"/>
                              <w:marTop w:val="0"/>
                              <w:marBottom w:val="0"/>
                              <w:divBdr>
                                <w:top w:val="none" w:sz="0" w:space="0" w:color="auto"/>
                                <w:left w:val="none" w:sz="0" w:space="0" w:color="auto"/>
                                <w:bottom w:val="none" w:sz="0" w:space="0" w:color="auto"/>
                                <w:right w:val="none" w:sz="0" w:space="0" w:color="auto"/>
                              </w:divBdr>
                            </w:div>
                            <w:div w:id="1111433033">
                              <w:marLeft w:val="0"/>
                              <w:marRight w:val="0"/>
                              <w:marTop w:val="0"/>
                              <w:marBottom w:val="0"/>
                              <w:divBdr>
                                <w:top w:val="none" w:sz="0" w:space="0" w:color="auto"/>
                                <w:left w:val="none" w:sz="0" w:space="0" w:color="auto"/>
                                <w:bottom w:val="none" w:sz="0" w:space="0" w:color="auto"/>
                                <w:right w:val="none" w:sz="0" w:space="0" w:color="auto"/>
                              </w:divBdr>
                            </w:div>
                            <w:div w:id="1129318954">
                              <w:marLeft w:val="0"/>
                              <w:marRight w:val="0"/>
                              <w:marTop w:val="0"/>
                              <w:marBottom w:val="0"/>
                              <w:divBdr>
                                <w:top w:val="none" w:sz="0" w:space="0" w:color="auto"/>
                                <w:left w:val="none" w:sz="0" w:space="0" w:color="auto"/>
                                <w:bottom w:val="none" w:sz="0" w:space="0" w:color="auto"/>
                                <w:right w:val="none" w:sz="0" w:space="0" w:color="auto"/>
                              </w:divBdr>
                            </w:div>
                            <w:div w:id="1129938297">
                              <w:marLeft w:val="0"/>
                              <w:marRight w:val="0"/>
                              <w:marTop w:val="0"/>
                              <w:marBottom w:val="0"/>
                              <w:divBdr>
                                <w:top w:val="none" w:sz="0" w:space="0" w:color="auto"/>
                                <w:left w:val="none" w:sz="0" w:space="0" w:color="auto"/>
                                <w:bottom w:val="none" w:sz="0" w:space="0" w:color="auto"/>
                                <w:right w:val="none" w:sz="0" w:space="0" w:color="auto"/>
                              </w:divBdr>
                            </w:div>
                            <w:div w:id="1132094052">
                              <w:marLeft w:val="0"/>
                              <w:marRight w:val="0"/>
                              <w:marTop w:val="0"/>
                              <w:marBottom w:val="0"/>
                              <w:divBdr>
                                <w:top w:val="none" w:sz="0" w:space="0" w:color="auto"/>
                                <w:left w:val="none" w:sz="0" w:space="0" w:color="auto"/>
                                <w:bottom w:val="none" w:sz="0" w:space="0" w:color="auto"/>
                                <w:right w:val="none" w:sz="0" w:space="0" w:color="auto"/>
                              </w:divBdr>
                            </w:div>
                            <w:div w:id="1137992402">
                              <w:marLeft w:val="0"/>
                              <w:marRight w:val="0"/>
                              <w:marTop w:val="0"/>
                              <w:marBottom w:val="0"/>
                              <w:divBdr>
                                <w:top w:val="none" w:sz="0" w:space="0" w:color="auto"/>
                                <w:left w:val="none" w:sz="0" w:space="0" w:color="auto"/>
                                <w:bottom w:val="none" w:sz="0" w:space="0" w:color="auto"/>
                                <w:right w:val="none" w:sz="0" w:space="0" w:color="auto"/>
                              </w:divBdr>
                            </w:div>
                            <w:div w:id="1145197054">
                              <w:marLeft w:val="0"/>
                              <w:marRight w:val="0"/>
                              <w:marTop w:val="0"/>
                              <w:marBottom w:val="0"/>
                              <w:divBdr>
                                <w:top w:val="none" w:sz="0" w:space="0" w:color="auto"/>
                                <w:left w:val="none" w:sz="0" w:space="0" w:color="auto"/>
                                <w:bottom w:val="none" w:sz="0" w:space="0" w:color="auto"/>
                                <w:right w:val="none" w:sz="0" w:space="0" w:color="auto"/>
                              </w:divBdr>
                            </w:div>
                            <w:div w:id="1157964296">
                              <w:marLeft w:val="0"/>
                              <w:marRight w:val="0"/>
                              <w:marTop w:val="0"/>
                              <w:marBottom w:val="0"/>
                              <w:divBdr>
                                <w:top w:val="none" w:sz="0" w:space="0" w:color="auto"/>
                                <w:left w:val="none" w:sz="0" w:space="0" w:color="auto"/>
                                <w:bottom w:val="none" w:sz="0" w:space="0" w:color="auto"/>
                                <w:right w:val="none" w:sz="0" w:space="0" w:color="auto"/>
                              </w:divBdr>
                            </w:div>
                            <w:div w:id="1169977292">
                              <w:marLeft w:val="0"/>
                              <w:marRight w:val="0"/>
                              <w:marTop w:val="0"/>
                              <w:marBottom w:val="0"/>
                              <w:divBdr>
                                <w:top w:val="none" w:sz="0" w:space="0" w:color="auto"/>
                                <w:left w:val="none" w:sz="0" w:space="0" w:color="auto"/>
                                <w:bottom w:val="none" w:sz="0" w:space="0" w:color="auto"/>
                                <w:right w:val="none" w:sz="0" w:space="0" w:color="auto"/>
                              </w:divBdr>
                            </w:div>
                            <w:div w:id="1175455129">
                              <w:marLeft w:val="0"/>
                              <w:marRight w:val="0"/>
                              <w:marTop w:val="0"/>
                              <w:marBottom w:val="0"/>
                              <w:divBdr>
                                <w:top w:val="none" w:sz="0" w:space="0" w:color="auto"/>
                                <w:left w:val="none" w:sz="0" w:space="0" w:color="auto"/>
                                <w:bottom w:val="none" w:sz="0" w:space="0" w:color="auto"/>
                                <w:right w:val="none" w:sz="0" w:space="0" w:color="auto"/>
                              </w:divBdr>
                            </w:div>
                            <w:div w:id="1177185935">
                              <w:marLeft w:val="0"/>
                              <w:marRight w:val="0"/>
                              <w:marTop w:val="0"/>
                              <w:marBottom w:val="0"/>
                              <w:divBdr>
                                <w:top w:val="none" w:sz="0" w:space="0" w:color="auto"/>
                                <w:left w:val="none" w:sz="0" w:space="0" w:color="auto"/>
                                <w:bottom w:val="none" w:sz="0" w:space="0" w:color="auto"/>
                                <w:right w:val="none" w:sz="0" w:space="0" w:color="auto"/>
                              </w:divBdr>
                            </w:div>
                            <w:div w:id="1180580741">
                              <w:marLeft w:val="0"/>
                              <w:marRight w:val="0"/>
                              <w:marTop w:val="0"/>
                              <w:marBottom w:val="0"/>
                              <w:divBdr>
                                <w:top w:val="none" w:sz="0" w:space="0" w:color="auto"/>
                                <w:left w:val="none" w:sz="0" w:space="0" w:color="auto"/>
                                <w:bottom w:val="none" w:sz="0" w:space="0" w:color="auto"/>
                                <w:right w:val="none" w:sz="0" w:space="0" w:color="auto"/>
                              </w:divBdr>
                            </w:div>
                            <w:div w:id="1187329249">
                              <w:marLeft w:val="0"/>
                              <w:marRight w:val="0"/>
                              <w:marTop w:val="0"/>
                              <w:marBottom w:val="0"/>
                              <w:divBdr>
                                <w:top w:val="none" w:sz="0" w:space="0" w:color="auto"/>
                                <w:left w:val="none" w:sz="0" w:space="0" w:color="auto"/>
                                <w:bottom w:val="none" w:sz="0" w:space="0" w:color="auto"/>
                                <w:right w:val="none" w:sz="0" w:space="0" w:color="auto"/>
                              </w:divBdr>
                            </w:div>
                            <w:div w:id="1197038090">
                              <w:marLeft w:val="0"/>
                              <w:marRight w:val="0"/>
                              <w:marTop w:val="0"/>
                              <w:marBottom w:val="0"/>
                              <w:divBdr>
                                <w:top w:val="none" w:sz="0" w:space="0" w:color="auto"/>
                                <w:left w:val="none" w:sz="0" w:space="0" w:color="auto"/>
                                <w:bottom w:val="none" w:sz="0" w:space="0" w:color="auto"/>
                                <w:right w:val="none" w:sz="0" w:space="0" w:color="auto"/>
                              </w:divBdr>
                            </w:div>
                            <w:div w:id="1201434529">
                              <w:marLeft w:val="0"/>
                              <w:marRight w:val="0"/>
                              <w:marTop w:val="0"/>
                              <w:marBottom w:val="0"/>
                              <w:divBdr>
                                <w:top w:val="none" w:sz="0" w:space="0" w:color="auto"/>
                                <w:left w:val="none" w:sz="0" w:space="0" w:color="auto"/>
                                <w:bottom w:val="none" w:sz="0" w:space="0" w:color="auto"/>
                                <w:right w:val="none" w:sz="0" w:space="0" w:color="auto"/>
                              </w:divBdr>
                            </w:div>
                            <w:div w:id="1205600455">
                              <w:marLeft w:val="0"/>
                              <w:marRight w:val="0"/>
                              <w:marTop w:val="0"/>
                              <w:marBottom w:val="0"/>
                              <w:divBdr>
                                <w:top w:val="none" w:sz="0" w:space="0" w:color="auto"/>
                                <w:left w:val="none" w:sz="0" w:space="0" w:color="auto"/>
                                <w:bottom w:val="none" w:sz="0" w:space="0" w:color="auto"/>
                                <w:right w:val="none" w:sz="0" w:space="0" w:color="auto"/>
                              </w:divBdr>
                            </w:div>
                            <w:div w:id="1206408183">
                              <w:marLeft w:val="0"/>
                              <w:marRight w:val="0"/>
                              <w:marTop w:val="0"/>
                              <w:marBottom w:val="0"/>
                              <w:divBdr>
                                <w:top w:val="none" w:sz="0" w:space="0" w:color="auto"/>
                                <w:left w:val="none" w:sz="0" w:space="0" w:color="auto"/>
                                <w:bottom w:val="none" w:sz="0" w:space="0" w:color="auto"/>
                                <w:right w:val="none" w:sz="0" w:space="0" w:color="auto"/>
                              </w:divBdr>
                            </w:div>
                            <w:div w:id="1212956537">
                              <w:marLeft w:val="0"/>
                              <w:marRight w:val="0"/>
                              <w:marTop w:val="0"/>
                              <w:marBottom w:val="0"/>
                              <w:divBdr>
                                <w:top w:val="none" w:sz="0" w:space="0" w:color="auto"/>
                                <w:left w:val="none" w:sz="0" w:space="0" w:color="auto"/>
                                <w:bottom w:val="none" w:sz="0" w:space="0" w:color="auto"/>
                                <w:right w:val="none" w:sz="0" w:space="0" w:color="auto"/>
                              </w:divBdr>
                            </w:div>
                            <w:div w:id="1219785942">
                              <w:marLeft w:val="0"/>
                              <w:marRight w:val="0"/>
                              <w:marTop w:val="0"/>
                              <w:marBottom w:val="0"/>
                              <w:divBdr>
                                <w:top w:val="none" w:sz="0" w:space="0" w:color="auto"/>
                                <w:left w:val="none" w:sz="0" w:space="0" w:color="auto"/>
                                <w:bottom w:val="none" w:sz="0" w:space="0" w:color="auto"/>
                                <w:right w:val="none" w:sz="0" w:space="0" w:color="auto"/>
                              </w:divBdr>
                            </w:div>
                            <w:div w:id="1237982025">
                              <w:marLeft w:val="0"/>
                              <w:marRight w:val="0"/>
                              <w:marTop w:val="0"/>
                              <w:marBottom w:val="0"/>
                              <w:divBdr>
                                <w:top w:val="none" w:sz="0" w:space="0" w:color="auto"/>
                                <w:left w:val="none" w:sz="0" w:space="0" w:color="auto"/>
                                <w:bottom w:val="none" w:sz="0" w:space="0" w:color="auto"/>
                                <w:right w:val="none" w:sz="0" w:space="0" w:color="auto"/>
                              </w:divBdr>
                            </w:div>
                            <w:div w:id="1242914237">
                              <w:marLeft w:val="0"/>
                              <w:marRight w:val="0"/>
                              <w:marTop w:val="0"/>
                              <w:marBottom w:val="0"/>
                              <w:divBdr>
                                <w:top w:val="none" w:sz="0" w:space="0" w:color="auto"/>
                                <w:left w:val="none" w:sz="0" w:space="0" w:color="auto"/>
                                <w:bottom w:val="none" w:sz="0" w:space="0" w:color="auto"/>
                                <w:right w:val="none" w:sz="0" w:space="0" w:color="auto"/>
                              </w:divBdr>
                            </w:div>
                            <w:div w:id="1244147069">
                              <w:marLeft w:val="0"/>
                              <w:marRight w:val="0"/>
                              <w:marTop w:val="0"/>
                              <w:marBottom w:val="0"/>
                              <w:divBdr>
                                <w:top w:val="none" w:sz="0" w:space="0" w:color="auto"/>
                                <w:left w:val="none" w:sz="0" w:space="0" w:color="auto"/>
                                <w:bottom w:val="none" w:sz="0" w:space="0" w:color="auto"/>
                                <w:right w:val="none" w:sz="0" w:space="0" w:color="auto"/>
                              </w:divBdr>
                            </w:div>
                            <w:div w:id="1247150953">
                              <w:marLeft w:val="0"/>
                              <w:marRight w:val="0"/>
                              <w:marTop w:val="0"/>
                              <w:marBottom w:val="0"/>
                              <w:divBdr>
                                <w:top w:val="none" w:sz="0" w:space="0" w:color="auto"/>
                                <w:left w:val="none" w:sz="0" w:space="0" w:color="auto"/>
                                <w:bottom w:val="none" w:sz="0" w:space="0" w:color="auto"/>
                                <w:right w:val="none" w:sz="0" w:space="0" w:color="auto"/>
                              </w:divBdr>
                            </w:div>
                            <w:div w:id="1260527536">
                              <w:marLeft w:val="0"/>
                              <w:marRight w:val="0"/>
                              <w:marTop w:val="0"/>
                              <w:marBottom w:val="0"/>
                              <w:divBdr>
                                <w:top w:val="none" w:sz="0" w:space="0" w:color="auto"/>
                                <w:left w:val="none" w:sz="0" w:space="0" w:color="auto"/>
                                <w:bottom w:val="none" w:sz="0" w:space="0" w:color="auto"/>
                                <w:right w:val="none" w:sz="0" w:space="0" w:color="auto"/>
                              </w:divBdr>
                            </w:div>
                            <w:div w:id="1266691045">
                              <w:marLeft w:val="0"/>
                              <w:marRight w:val="0"/>
                              <w:marTop w:val="0"/>
                              <w:marBottom w:val="0"/>
                              <w:divBdr>
                                <w:top w:val="none" w:sz="0" w:space="0" w:color="auto"/>
                                <w:left w:val="none" w:sz="0" w:space="0" w:color="auto"/>
                                <w:bottom w:val="none" w:sz="0" w:space="0" w:color="auto"/>
                                <w:right w:val="none" w:sz="0" w:space="0" w:color="auto"/>
                              </w:divBdr>
                            </w:div>
                            <w:div w:id="1268000069">
                              <w:marLeft w:val="0"/>
                              <w:marRight w:val="0"/>
                              <w:marTop w:val="0"/>
                              <w:marBottom w:val="0"/>
                              <w:divBdr>
                                <w:top w:val="none" w:sz="0" w:space="0" w:color="auto"/>
                                <w:left w:val="none" w:sz="0" w:space="0" w:color="auto"/>
                                <w:bottom w:val="none" w:sz="0" w:space="0" w:color="auto"/>
                                <w:right w:val="none" w:sz="0" w:space="0" w:color="auto"/>
                              </w:divBdr>
                            </w:div>
                            <w:div w:id="1285234019">
                              <w:marLeft w:val="0"/>
                              <w:marRight w:val="0"/>
                              <w:marTop w:val="0"/>
                              <w:marBottom w:val="0"/>
                              <w:divBdr>
                                <w:top w:val="none" w:sz="0" w:space="0" w:color="auto"/>
                                <w:left w:val="none" w:sz="0" w:space="0" w:color="auto"/>
                                <w:bottom w:val="none" w:sz="0" w:space="0" w:color="auto"/>
                                <w:right w:val="none" w:sz="0" w:space="0" w:color="auto"/>
                              </w:divBdr>
                            </w:div>
                            <w:div w:id="1298678864">
                              <w:marLeft w:val="0"/>
                              <w:marRight w:val="0"/>
                              <w:marTop w:val="0"/>
                              <w:marBottom w:val="0"/>
                              <w:divBdr>
                                <w:top w:val="none" w:sz="0" w:space="0" w:color="auto"/>
                                <w:left w:val="none" w:sz="0" w:space="0" w:color="auto"/>
                                <w:bottom w:val="none" w:sz="0" w:space="0" w:color="auto"/>
                                <w:right w:val="none" w:sz="0" w:space="0" w:color="auto"/>
                              </w:divBdr>
                            </w:div>
                            <w:div w:id="1304703079">
                              <w:marLeft w:val="0"/>
                              <w:marRight w:val="0"/>
                              <w:marTop w:val="0"/>
                              <w:marBottom w:val="0"/>
                              <w:divBdr>
                                <w:top w:val="none" w:sz="0" w:space="0" w:color="auto"/>
                                <w:left w:val="none" w:sz="0" w:space="0" w:color="auto"/>
                                <w:bottom w:val="none" w:sz="0" w:space="0" w:color="auto"/>
                                <w:right w:val="none" w:sz="0" w:space="0" w:color="auto"/>
                              </w:divBdr>
                            </w:div>
                            <w:div w:id="1309824422">
                              <w:marLeft w:val="0"/>
                              <w:marRight w:val="0"/>
                              <w:marTop w:val="0"/>
                              <w:marBottom w:val="0"/>
                              <w:divBdr>
                                <w:top w:val="none" w:sz="0" w:space="0" w:color="auto"/>
                                <w:left w:val="none" w:sz="0" w:space="0" w:color="auto"/>
                                <w:bottom w:val="none" w:sz="0" w:space="0" w:color="auto"/>
                                <w:right w:val="none" w:sz="0" w:space="0" w:color="auto"/>
                              </w:divBdr>
                            </w:div>
                            <w:div w:id="1312905861">
                              <w:marLeft w:val="0"/>
                              <w:marRight w:val="0"/>
                              <w:marTop w:val="0"/>
                              <w:marBottom w:val="0"/>
                              <w:divBdr>
                                <w:top w:val="none" w:sz="0" w:space="0" w:color="auto"/>
                                <w:left w:val="none" w:sz="0" w:space="0" w:color="auto"/>
                                <w:bottom w:val="none" w:sz="0" w:space="0" w:color="auto"/>
                                <w:right w:val="none" w:sz="0" w:space="0" w:color="auto"/>
                              </w:divBdr>
                            </w:div>
                            <w:div w:id="1313411442">
                              <w:marLeft w:val="0"/>
                              <w:marRight w:val="0"/>
                              <w:marTop w:val="0"/>
                              <w:marBottom w:val="0"/>
                              <w:divBdr>
                                <w:top w:val="none" w:sz="0" w:space="0" w:color="auto"/>
                                <w:left w:val="none" w:sz="0" w:space="0" w:color="auto"/>
                                <w:bottom w:val="none" w:sz="0" w:space="0" w:color="auto"/>
                                <w:right w:val="none" w:sz="0" w:space="0" w:color="auto"/>
                              </w:divBdr>
                            </w:div>
                            <w:div w:id="1319578917">
                              <w:marLeft w:val="0"/>
                              <w:marRight w:val="0"/>
                              <w:marTop w:val="0"/>
                              <w:marBottom w:val="0"/>
                              <w:divBdr>
                                <w:top w:val="none" w:sz="0" w:space="0" w:color="auto"/>
                                <w:left w:val="none" w:sz="0" w:space="0" w:color="auto"/>
                                <w:bottom w:val="none" w:sz="0" w:space="0" w:color="auto"/>
                                <w:right w:val="none" w:sz="0" w:space="0" w:color="auto"/>
                              </w:divBdr>
                            </w:div>
                            <w:div w:id="1324702070">
                              <w:marLeft w:val="0"/>
                              <w:marRight w:val="0"/>
                              <w:marTop w:val="0"/>
                              <w:marBottom w:val="0"/>
                              <w:divBdr>
                                <w:top w:val="none" w:sz="0" w:space="0" w:color="auto"/>
                                <w:left w:val="none" w:sz="0" w:space="0" w:color="auto"/>
                                <w:bottom w:val="none" w:sz="0" w:space="0" w:color="auto"/>
                                <w:right w:val="none" w:sz="0" w:space="0" w:color="auto"/>
                              </w:divBdr>
                            </w:div>
                            <w:div w:id="1329594821">
                              <w:marLeft w:val="0"/>
                              <w:marRight w:val="0"/>
                              <w:marTop w:val="0"/>
                              <w:marBottom w:val="0"/>
                              <w:divBdr>
                                <w:top w:val="none" w:sz="0" w:space="0" w:color="auto"/>
                                <w:left w:val="none" w:sz="0" w:space="0" w:color="auto"/>
                                <w:bottom w:val="none" w:sz="0" w:space="0" w:color="auto"/>
                                <w:right w:val="none" w:sz="0" w:space="0" w:color="auto"/>
                              </w:divBdr>
                            </w:div>
                            <w:div w:id="1342779622">
                              <w:marLeft w:val="0"/>
                              <w:marRight w:val="0"/>
                              <w:marTop w:val="0"/>
                              <w:marBottom w:val="0"/>
                              <w:divBdr>
                                <w:top w:val="none" w:sz="0" w:space="0" w:color="auto"/>
                                <w:left w:val="none" w:sz="0" w:space="0" w:color="auto"/>
                                <w:bottom w:val="none" w:sz="0" w:space="0" w:color="auto"/>
                                <w:right w:val="none" w:sz="0" w:space="0" w:color="auto"/>
                              </w:divBdr>
                            </w:div>
                            <w:div w:id="1349216282">
                              <w:marLeft w:val="0"/>
                              <w:marRight w:val="0"/>
                              <w:marTop w:val="0"/>
                              <w:marBottom w:val="0"/>
                              <w:divBdr>
                                <w:top w:val="none" w:sz="0" w:space="0" w:color="auto"/>
                                <w:left w:val="none" w:sz="0" w:space="0" w:color="auto"/>
                                <w:bottom w:val="none" w:sz="0" w:space="0" w:color="auto"/>
                                <w:right w:val="none" w:sz="0" w:space="0" w:color="auto"/>
                              </w:divBdr>
                            </w:div>
                            <w:div w:id="1364788063">
                              <w:marLeft w:val="0"/>
                              <w:marRight w:val="0"/>
                              <w:marTop w:val="0"/>
                              <w:marBottom w:val="0"/>
                              <w:divBdr>
                                <w:top w:val="none" w:sz="0" w:space="0" w:color="auto"/>
                                <w:left w:val="none" w:sz="0" w:space="0" w:color="auto"/>
                                <w:bottom w:val="none" w:sz="0" w:space="0" w:color="auto"/>
                                <w:right w:val="none" w:sz="0" w:space="0" w:color="auto"/>
                              </w:divBdr>
                            </w:div>
                            <w:div w:id="1369456530">
                              <w:marLeft w:val="0"/>
                              <w:marRight w:val="0"/>
                              <w:marTop w:val="0"/>
                              <w:marBottom w:val="0"/>
                              <w:divBdr>
                                <w:top w:val="none" w:sz="0" w:space="0" w:color="auto"/>
                                <w:left w:val="none" w:sz="0" w:space="0" w:color="auto"/>
                                <w:bottom w:val="none" w:sz="0" w:space="0" w:color="auto"/>
                                <w:right w:val="none" w:sz="0" w:space="0" w:color="auto"/>
                              </w:divBdr>
                            </w:div>
                            <w:div w:id="1369718292">
                              <w:marLeft w:val="0"/>
                              <w:marRight w:val="0"/>
                              <w:marTop w:val="0"/>
                              <w:marBottom w:val="0"/>
                              <w:divBdr>
                                <w:top w:val="none" w:sz="0" w:space="0" w:color="auto"/>
                                <w:left w:val="none" w:sz="0" w:space="0" w:color="auto"/>
                                <w:bottom w:val="none" w:sz="0" w:space="0" w:color="auto"/>
                                <w:right w:val="none" w:sz="0" w:space="0" w:color="auto"/>
                              </w:divBdr>
                            </w:div>
                            <w:div w:id="1381049074">
                              <w:marLeft w:val="0"/>
                              <w:marRight w:val="0"/>
                              <w:marTop w:val="0"/>
                              <w:marBottom w:val="0"/>
                              <w:divBdr>
                                <w:top w:val="none" w:sz="0" w:space="0" w:color="auto"/>
                                <w:left w:val="none" w:sz="0" w:space="0" w:color="auto"/>
                                <w:bottom w:val="none" w:sz="0" w:space="0" w:color="auto"/>
                                <w:right w:val="none" w:sz="0" w:space="0" w:color="auto"/>
                              </w:divBdr>
                            </w:div>
                            <w:div w:id="1381398385">
                              <w:marLeft w:val="0"/>
                              <w:marRight w:val="0"/>
                              <w:marTop w:val="0"/>
                              <w:marBottom w:val="0"/>
                              <w:divBdr>
                                <w:top w:val="none" w:sz="0" w:space="0" w:color="auto"/>
                                <w:left w:val="none" w:sz="0" w:space="0" w:color="auto"/>
                                <w:bottom w:val="none" w:sz="0" w:space="0" w:color="auto"/>
                                <w:right w:val="none" w:sz="0" w:space="0" w:color="auto"/>
                              </w:divBdr>
                            </w:div>
                            <w:div w:id="1385327966">
                              <w:marLeft w:val="0"/>
                              <w:marRight w:val="0"/>
                              <w:marTop w:val="0"/>
                              <w:marBottom w:val="0"/>
                              <w:divBdr>
                                <w:top w:val="none" w:sz="0" w:space="0" w:color="auto"/>
                                <w:left w:val="none" w:sz="0" w:space="0" w:color="auto"/>
                                <w:bottom w:val="none" w:sz="0" w:space="0" w:color="auto"/>
                                <w:right w:val="none" w:sz="0" w:space="0" w:color="auto"/>
                              </w:divBdr>
                            </w:div>
                            <w:div w:id="1391688406">
                              <w:marLeft w:val="0"/>
                              <w:marRight w:val="0"/>
                              <w:marTop w:val="0"/>
                              <w:marBottom w:val="0"/>
                              <w:divBdr>
                                <w:top w:val="none" w:sz="0" w:space="0" w:color="auto"/>
                                <w:left w:val="none" w:sz="0" w:space="0" w:color="auto"/>
                                <w:bottom w:val="none" w:sz="0" w:space="0" w:color="auto"/>
                                <w:right w:val="none" w:sz="0" w:space="0" w:color="auto"/>
                              </w:divBdr>
                            </w:div>
                            <w:div w:id="1403521466">
                              <w:marLeft w:val="0"/>
                              <w:marRight w:val="0"/>
                              <w:marTop w:val="0"/>
                              <w:marBottom w:val="0"/>
                              <w:divBdr>
                                <w:top w:val="none" w:sz="0" w:space="0" w:color="auto"/>
                                <w:left w:val="none" w:sz="0" w:space="0" w:color="auto"/>
                                <w:bottom w:val="none" w:sz="0" w:space="0" w:color="auto"/>
                                <w:right w:val="none" w:sz="0" w:space="0" w:color="auto"/>
                              </w:divBdr>
                            </w:div>
                            <w:div w:id="1408843291">
                              <w:marLeft w:val="0"/>
                              <w:marRight w:val="0"/>
                              <w:marTop w:val="0"/>
                              <w:marBottom w:val="0"/>
                              <w:divBdr>
                                <w:top w:val="none" w:sz="0" w:space="0" w:color="auto"/>
                                <w:left w:val="none" w:sz="0" w:space="0" w:color="auto"/>
                                <w:bottom w:val="none" w:sz="0" w:space="0" w:color="auto"/>
                                <w:right w:val="none" w:sz="0" w:space="0" w:color="auto"/>
                              </w:divBdr>
                            </w:div>
                            <w:div w:id="1437483720">
                              <w:marLeft w:val="0"/>
                              <w:marRight w:val="0"/>
                              <w:marTop w:val="0"/>
                              <w:marBottom w:val="0"/>
                              <w:divBdr>
                                <w:top w:val="none" w:sz="0" w:space="0" w:color="auto"/>
                                <w:left w:val="none" w:sz="0" w:space="0" w:color="auto"/>
                                <w:bottom w:val="none" w:sz="0" w:space="0" w:color="auto"/>
                                <w:right w:val="none" w:sz="0" w:space="0" w:color="auto"/>
                              </w:divBdr>
                            </w:div>
                            <w:div w:id="1441879177">
                              <w:marLeft w:val="0"/>
                              <w:marRight w:val="0"/>
                              <w:marTop w:val="0"/>
                              <w:marBottom w:val="0"/>
                              <w:divBdr>
                                <w:top w:val="none" w:sz="0" w:space="0" w:color="auto"/>
                                <w:left w:val="none" w:sz="0" w:space="0" w:color="auto"/>
                                <w:bottom w:val="none" w:sz="0" w:space="0" w:color="auto"/>
                                <w:right w:val="none" w:sz="0" w:space="0" w:color="auto"/>
                              </w:divBdr>
                            </w:div>
                            <w:div w:id="1473281577">
                              <w:marLeft w:val="0"/>
                              <w:marRight w:val="0"/>
                              <w:marTop w:val="0"/>
                              <w:marBottom w:val="0"/>
                              <w:divBdr>
                                <w:top w:val="none" w:sz="0" w:space="0" w:color="auto"/>
                                <w:left w:val="none" w:sz="0" w:space="0" w:color="auto"/>
                                <w:bottom w:val="none" w:sz="0" w:space="0" w:color="auto"/>
                                <w:right w:val="none" w:sz="0" w:space="0" w:color="auto"/>
                              </w:divBdr>
                            </w:div>
                            <w:div w:id="1474252676">
                              <w:marLeft w:val="0"/>
                              <w:marRight w:val="0"/>
                              <w:marTop w:val="0"/>
                              <w:marBottom w:val="0"/>
                              <w:divBdr>
                                <w:top w:val="none" w:sz="0" w:space="0" w:color="auto"/>
                                <w:left w:val="none" w:sz="0" w:space="0" w:color="auto"/>
                                <w:bottom w:val="none" w:sz="0" w:space="0" w:color="auto"/>
                                <w:right w:val="none" w:sz="0" w:space="0" w:color="auto"/>
                              </w:divBdr>
                            </w:div>
                            <w:div w:id="1480226914">
                              <w:marLeft w:val="0"/>
                              <w:marRight w:val="0"/>
                              <w:marTop w:val="0"/>
                              <w:marBottom w:val="0"/>
                              <w:divBdr>
                                <w:top w:val="none" w:sz="0" w:space="0" w:color="auto"/>
                                <w:left w:val="none" w:sz="0" w:space="0" w:color="auto"/>
                                <w:bottom w:val="none" w:sz="0" w:space="0" w:color="auto"/>
                                <w:right w:val="none" w:sz="0" w:space="0" w:color="auto"/>
                              </w:divBdr>
                            </w:div>
                            <w:div w:id="1485466173">
                              <w:marLeft w:val="0"/>
                              <w:marRight w:val="0"/>
                              <w:marTop w:val="0"/>
                              <w:marBottom w:val="0"/>
                              <w:divBdr>
                                <w:top w:val="none" w:sz="0" w:space="0" w:color="auto"/>
                                <w:left w:val="none" w:sz="0" w:space="0" w:color="auto"/>
                                <w:bottom w:val="none" w:sz="0" w:space="0" w:color="auto"/>
                                <w:right w:val="none" w:sz="0" w:space="0" w:color="auto"/>
                              </w:divBdr>
                            </w:div>
                            <w:div w:id="1490974023">
                              <w:marLeft w:val="0"/>
                              <w:marRight w:val="0"/>
                              <w:marTop w:val="0"/>
                              <w:marBottom w:val="0"/>
                              <w:divBdr>
                                <w:top w:val="none" w:sz="0" w:space="0" w:color="auto"/>
                                <w:left w:val="none" w:sz="0" w:space="0" w:color="auto"/>
                                <w:bottom w:val="none" w:sz="0" w:space="0" w:color="auto"/>
                                <w:right w:val="none" w:sz="0" w:space="0" w:color="auto"/>
                              </w:divBdr>
                            </w:div>
                            <w:div w:id="1498376562">
                              <w:marLeft w:val="0"/>
                              <w:marRight w:val="0"/>
                              <w:marTop w:val="0"/>
                              <w:marBottom w:val="0"/>
                              <w:divBdr>
                                <w:top w:val="none" w:sz="0" w:space="0" w:color="auto"/>
                                <w:left w:val="none" w:sz="0" w:space="0" w:color="auto"/>
                                <w:bottom w:val="none" w:sz="0" w:space="0" w:color="auto"/>
                                <w:right w:val="none" w:sz="0" w:space="0" w:color="auto"/>
                              </w:divBdr>
                            </w:div>
                            <w:div w:id="1513690805">
                              <w:marLeft w:val="0"/>
                              <w:marRight w:val="0"/>
                              <w:marTop w:val="0"/>
                              <w:marBottom w:val="0"/>
                              <w:divBdr>
                                <w:top w:val="none" w:sz="0" w:space="0" w:color="auto"/>
                                <w:left w:val="none" w:sz="0" w:space="0" w:color="auto"/>
                                <w:bottom w:val="none" w:sz="0" w:space="0" w:color="auto"/>
                                <w:right w:val="none" w:sz="0" w:space="0" w:color="auto"/>
                              </w:divBdr>
                            </w:div>
                            <w:div w:id="1515072891">
                              <w:marLeft w:val="0"/>
                              <w:marRight w:val="0"/>
                              <w:marTop w:val="0"/>
                              <w:marBottom w:val="0"/>
                              <w:divBdr>
                                <w:top w:val="none" w:sz="0" w:space="0" w:color="auto"/>
                                <w:left w:val="none" w:sz="0" w:space="0" w:color="auto"/>
                                <w:bottom w:val="none" w:sz="0" w:space="0" w:color="auto"/>
                                <w:right w:val="none" w:sz="0" w:space="0" w:color="auto"/>
                              </w:divBdr>
                            </w:div>
                            <w:div w:id="1529022787">
                              <w:marLeft w:val="0"/>
                              <w:marRight w:val="0"/>
                              <w:marTop w:val="0"/>
                              <w:marBottom w:val="0"/>
                              <w:divBdr>
                                <w:top w:val="none" w:sz="0" w:space="0" w:color="auto"/>
                                <w:left w:val="none" w:sz="0" w:space="0" w:color="auto"/>
                                <w:bottom w:val="none" w:sz="0" w:space="0" w:color="auto"/>
                                <w:right w:val="none" w:sz="0" w:space="0" w:color="auto"/>
                              </w:divBdr>
                            </w:div>
                            <w:div w:id="1534422620">
                              <w:marLeft w:val="0"/>
                              <w:marRight w:val="0"/>
                              <w:marTop w:val="0"/>
                              <w:marBottom w:val="0"/>
                              <w:divBdr>
                                <w:top w:val="none" w:sz="0" w:space="0" w:color="auto"/>
                                <w:left w:val="none" w:sz="0" w:space="0" w:color="auto"/>
                                <w:bottom w:val="none" w:sz="0" w:space="0" w:color="auto"/>
                                <w:right w:val="none" w:sz="0" w:space="0" w:color="auto"/>
                              </w:divBdr>
                            </w:div>
                            <w:div w:id="1571043243">
                              <w:marLeft w:val="0"/>
                              <w:marRight w:val="0"/>
                              <w:marTop w:val="0"/>
                              <w:marBottom w:val="0"/>
                              <w:divBdr>
                                <w:top w:val="none" w:sz="0" w:space="0" w:color="auto"/>
                                <w:left w:val="none" w:sz="0" w:space="0" w:color="auto"/>
                                <w:bottom w:val="none" w:sz="0" w:space="0" w:color="auto"/>
                                <w:right w:val="none" w:sz="0" w:space="0" w:color="auto"/>
                              </w:divBdr>
                            </w:div>
                            <w:div w:id="1587571701">
                              <w:marLeft w:val="0"/>
                              <w:marRight w:val="0"/>
                              <w:marTop w:val="0"/>
                              <w:marBottom w:val="0"/>
                              <w:divBdr>
                                <w:top w:val="none" w:sz="0" w:space="0" w:color="auto"/>
                                <w:left w:val="none" w:sz="0" w:space="0" w:color="auto"/>
                                <w:bottom w:val="none" w:sz="0" w:space="0" w:color="auto"/>
                                <w:right w:val="none" w:sz="0" w:space="0" w:color="auto"/>
                              </w:divBdr>
                            </w:div>
                            <w:div w:id="1596401092">
                              <w:marLeft w:val="0"/>
                              <w:marRight w:val="0"/>
                              <w:marTop w:val="0"/>
                              <w:marBottom w:val="0"/>
                              <w:divBdr>
                                <w:top w:val="none" w:sz="0" w:space="0" w:color="auto"/>
                                <w:left w:val="none" w:sz="0" w:space="0" w:color="auto"/>
                                <w:bottom w:val="none" w:sz="0" w:space="0" w:color="auto"/>
                                <w:right w:val="none" w:sz="0" w:space="0" w:color="auto"/>
                              </w:divBdr>
                            </w:div>
                            <w:div w:id="1606420778">
                              <w:marLeft w:val="0"/>
                              <w:marRight w:val="0"/>
                              <w:marTop w:val="0"/>
                              <w:marBottom w:val="0"/>
                              <w:divBdr>
                                <w:top w:val="none" w:sz="0" w:space="0" w:color="auto"/>
                                <w:left w:val="none" w:sz="0" w:space="0" w:color="auto"/>
                                <w:bottom w:val="none" w:sz="0" w:space="0" w:color="auto"/>
                                <w:right w:val="none" w:sz="0" w:space="0" w:color="auto"/>
                              </w:divBdr>
                            </w:div>
                            <w:div w:id="1611887415">
                              <w:marLeft w:val="0"/>
                              <w:marRight w:val="0"/>
                              <w:marTop w:val="0"/>
                              <w:marBottom w:val="0"/>
                              <w:divBdr>
                                <w:top w:val="none" w:sz="0" w:space="0" w:color="auto"/>
                                <w:left w:val="none" w:sz="0" w:space="0" w:color="auto"/>
                                <w:bottom w:val="none" w:sz="0" w:space="0" w:color="auto"/>
                                <w:right w:val="none" w:sz="0" w:space="0" w:color="auto"/>
                              </w:divBdr>
                            </w:div>
                            <w:div w:id="1642230837">
                              <w:marLeft w:val="0"/>
                              <w:marRight w:val="0"/>
                              <w:marTop w:val="0"/>
                              <w:marBottom w:val="0"/>
                              <w:divBdr>
                                <w:top w:val="none" w:sz="0" w:space="0" w:color="auto"/>
                                <w:left w:val="none" w:sz="0" w:space="0" w:color="auto"/>
                                <w:bottom w:val="none" w:sz="0" w:space="0" w:color="auto"/>
                                <w:right w:val="none" w:sz="0" w:space="0" w:color="auto"/>
                              </w:divBdr>
                            </w:div>
                            <w:div w:id="1644700639">
                              <w:marLeft w:val="0"/>
                              <w:marRight w:val="0"/>
                              <w:marTop w:val="0"/>
                              <w:marBottom w:val="0"/>
                              <w:divBdr>
                                <w:top w:val="none" w:sz="0" w:space="0" w:color="auto"/>
                                <w:left w:val="none" w:sz="0" w:space="0" w:color="auto"/>
                                <w:bottom w:val="none" w:sz="0" w:space="0" w:color="auto"/>
                                <w:right w:val="none" w:sz="0" w:space="0" w:color="auto"/>
                              </w:divBdr>
                            </w:div>
                            <w:div w:id="1645817219">
                              <w:marLeft w:val="0"/>
                              <w:marRight w:val="0"/>
                              <w:marTop w:val="0"/>
                              <w:marBottom w:val="0"/>
                              <w:divBdr>
                                <w:top w:val="none" w:sz="0" w:space="0" w:color="auto"/>
                                <w:left w:val="none" w:sz="0" w:space="0" w:color="auto"/>
                                <w:bottom w:val="none" w:sz="0" w:space="0" w:color="auto"/>
                                <w:right w:val="none" w:sz="0" w:space="0" w:color="auto"/>
                              </w:divBdr>
                            </w:div>
                            <w:div w:id="1654407002">
                              <w:marLeft w:val="0"/>
                              <w:marRight w:val="0"/>
                              <w:marTop w:val="0"/>
                              <w:marBottom w:val="0"/>
                              <w:divBdr>
                                <w:top w:val="none" w:sz="0" w:space="0" w:color="auto"/>
                                <w:left w:val="none" w:sz="0" w:space="0" w:color="auto"/>
                                <w:bottom w:val="none" w:sz="0" w:space="0" w:color="auto"/>
                                <w:right w:val="none" w:sz="0" w:space="0" w:color="auto"/>
                              </w:divBdr>
                            </w:div>
                            <w:div w:id="1659729900">
                              <w:marLeft w:val="0"/>
                              <w:marRight w:val="0"/>
                              <w:marTop w:val="0"/>
                              <w:marBottom w:val="0"/>
                              <w:divBdr>
                                <w:top w:val="none" w:sz="0" w:space="0" w:color="auto"/>
                                <w:left w:val="none" w:sz="0" w:space="0" w:color="auto"/>
                                <w:bottom w:val="none" w:sz="0" w:space="0" w:color="auto"/>
                                <w:right w:val="none" w:sz="0" w:space="0" w:color="auto"/>
                              </w:divBdr>
                            </w:div>
                            <w:div w:id="1668241308">
                              <w:marLeft w:val="0"/>
                              <w:marRight w:val="0"/>
                              <w:marTop w:val="0"/>
                              <w:marBottom w:val="0"/>
                              <w:divBdr>
                                <w:top w:val="none" w:sz="0" w:space="0" w:color="auto"/>
                                <w:left w:val="none" w:sz="0" w:space="0" w:color="auto"/>
                                <w:bottom w:val="none" w:sz="0" w:space="0" w:color="auto"/>
                                <w:right w:val="none" w:sz="0" w:space="0" w:color="auto"/>
                              </w:divBdr>
                            </w:div>
                            <w:div w:id="1686057285">
                              <w:marLeft w:val="0"/>
                              <w:marRight w:val="0"/>
                              <w:marTop w:val="0"/>
                              <w:marBottom w:val="0"/>
                              <w:divBdr>
                                <w:top w:val="none" w:sz="0" w:space="0" w:color="auto"/>
                                <w:left w:val="none" w:sz="0" w:space="0" w:color="auto"/>
                                <w:bottom w:val="none" w:sz="0" w:space="0" w:color="auto"/>
                                <w:right w:val="none" w:sz="0" w:space="0" w:color="auto"/>
                              </w:divBdr>
                            </w:div>
                            <w:div w:id="1688749939">
                              <w:marLeft w:val="0"/>
                              <w:marRight w:val="0"/>
                              <w:marTop w:val="0"/>
                              <w:marBottom w:val="0"/>
                              <w:divBdr>
                                <w:top w:val="none" w:sz="0" w:space="0" w:color="auto"/>
                                <w:left w:val="none" w:sz="0" w:space="0" w:color="auto"/>
                                <w:bottom w:val="none" w:sz="0" w:space="0" w:color="auto"/>
                                <w:right w:val="none" w:sz="0" w:space="0" w:color="auto"/>
                              </w:divBdr>
                            </w:div>
                            <w:div w:id="1695375515">
                              <w:marLeft w:val="0"/>
                              <w:marRight w:val="0"/>
                              <w:marTop w:val="0"/>
                              <w:marBottom w:val="0"/>
                              <w:divBdr>
                                <w:top w:val="none" w:sz="0" w:space="0" w:color="auto"/>
                                <w:left w:val="none" w:sz="0" w:space="0" w:color="auto"/>
                                <w:bottom w:val="none" w:sz="0" w:space="0" w:color="auto"/>
                                <w:right w:val="none" w:sz="0" w:space="0" w:color="auto"/>
                              </w:divBdr>
                            </w:div>
                            <w:div w:id="1696425843">
                              <w:marLeft w:val="0"/>
                              <w:marRight w:val="0"/>
                              <w:marTop w:val="0"/>
                              <w:marBottom w:val="0"/>
                              <w:divBdr>
                                <w:top w:val="none" w:sz="0" w:space="0" w:color="auto"/>
                                <w:left w:val="none" w:sz="0" w:space="0" w:color="auto"/>
                                <w:bottom w:val="none" w:sz="0" w:space="0" w:color="auto"/>
                                <w:right w:val="none" w:sz="0" w:space="0" w:color="auto"/>
                              </w:divBdr>
                            </w:div>
                            <w:div w:id="1699617485">
                              <w:marLeft w:val="0"/>
                              <w:marRight w:val="0"/>
                              <w:marTop w:val="0"/>
                              <w:marBottom w:val="0"/>
                              <w:divBdr>
                                <w:top w:val="none" w:sz="0" w:space="0" w:color="auto"/>
                                <w:left w:val="none" w:sz="0" w:space="0" w:color="auto"/>
                                <w:bottom w:val="none" w:sz="0" w:space="0" w:color="auto"/>
                                <w:right w:val="none" w:sz="0" w:space="0" w:color="auto"/>
                              </w:divBdr>
                            </w:div>
                            <w:div w:id="1701081464">
                              <w:marLeft w:val="0"/>
                              <w:marRight w:val="0"/>
                              <w:marTop w:val="0"/>
                              <w:marBottom w:val="0"/>
                              <w:divBdr>
                                <w:top w:val="none" w:sz="0" w:space="0" w:color="auto"/>
                                <w:left w:val="none" w:sz="0" w:space="0" w:color="auto"/>
                                <w:bottom w:val="none" w:sz="0" w:space="0" w:color="auto"/>
                                <w:right w:val="none" w:sz="0" w:space="0" w:color="auto"/>
                              </w:divBdr>
                            </w:div>
                            <w:div w:id="1710835073">
                              <w:marLeft w:val="0"/>
                              <w:marRight w:val="0"/>
                              <w:marTop w:val="0"/>
                              <w:marBottom w:val="0"/>
                              <w:divBdr>
                                <w:top w:val="none" w:sz="0" w:space="0" w:color="auto"/>
                                <w:left w:val="none" w:sz="0" w:space="0" w:color="auto"/>
                                <w:bottom w:val="none" w:sz="0" w:space="0" w:color="auto"/>
                                <w:right w:val="none" w:sz="0" w:space="0" w:color="auto"/>
                              </w:divBdr>
                            </w:div>
                            <w:div w:id="1712344678">
                              <w:marLeft w:val="0"/>
                              <w:marRight w:val="0"/>
                              <w:marTop w:val="0"/>
                              <w:marBottom w:val="0"/>
                              <w:divBdr>
                                <w:top w:val="none" w:sz="0" w:space="0" w:color="auto"/>
                                <w:left w:val="none" w:sz="0" w:space="0" w:color="auto"/>
                                <w:bottom w:val="none" w:sz="0" w:space="0" w:color="auto"/>
                                <w:right w:val="none" w:sz="0" w:space="0" w:color="auto"/>
                              </w:divBdr>
                            </w:div>
                            <w:div w:id="1727486910">
                              <w:marLeft w:val="0"/>
                              <w:marRight w:val="0"/>
                              <w:marTop w:val="0"/>
                              <w:marBottom w:val="0"/>
                              <w:divBdr>
                                <w:top w:val="none" w:sz="0" w:space="0" w:color="auto"/>
                                <w:left w:val="none" w:sz="0" w:space="0" w:color="auto"/>
                                <w:bottom w:val="none" w:sz="0" w:space="0" w:color="auto"/>
                                <w:right w:val="none" w:sz="0" w:space="0" w:color="auto"/>
                              </w:divBdr>
                            </w:div>
                            <w:div w:id="1732921809">
                              <w:marLeft w:val="0"/>
                              <w:marRight w:val="0"/>
                              <w:marTop w:val="0"/>
                              <w:marBottom w:val="0"/>
                              <w:divBdr>
                                <w:top w:val="none" w:sz="0" w:space="0" w:color="auto"/>
                                <w:left w:val="none" w:sz="0" w:space="0" w:color="auto"/>
                                <w:bottom w:val="none" w:sz="0" w:space="0" w:color="auto"/>
                                <w:right w:val="none" w:sz="0" w:space="0" w:color="auto"/>
                              </w:divBdr>
                            </w:div>
                            <w:div w:id="1751384641">
                              <w:marLeft w:val="0"/>
                              <w:marRight w:val="0"/>
                              <w:marTop w:val="0"/>
                              <w:marBottom w:val="0"/>
                              <w:divBdr>
                                <w:top w:val="none" w:sz="0" w:space="0" w:color="auto"/>
                                <w:left w:val="none" w:sz="0" w:space="0" w:color="auto"/>
                                <w:bottom w:val="none" w:sz="0" w:space="0" w:color="auto"/>
                                <w:right w:val="none" w:sz="0" w:space="0" w:color="auto"/>
                              </w:divBdr>
                            </w:div>
                            <w:div w:id="1757245317">
                              <w:marLeft w:val="0"/>
                              <w:marRight w:val="0"/>
                              <w:marTop w:val="0"/>
                              <w:marBottom w:val="0"/>
                              <w:divBdr>
                                <w:top w:val="none" w:sz="0" w:space="0" w:color="auto"/>
                                <w:left w:val="none" w:sz="0" w:space="0" w:color="auto"/>
                                <w:bottom w:val="none" w:sz="0" w:space="0" w:color="auto"/>
                                <w:right w:val="none" w:sz="0" w:space="0" w:color="auto"/>
                              </w:divBdr>
                            </w:div>
                            <w:div w:id="1778788258">
                              <w:marLeft w:val="0"/>
                              <w:marRight w:val="0"/>
                              <w:marTop w:val="0"/>
                              <w:marBottom w:val="0"/>
                              <w:divBdr>
                                <w:top w:val="none" w:sz="0" w:space="0" w:color="auto"/>
                                <w:left w:val="none" w:sz="0" w:space="0" w:color="auto"/>
                                <w:bottom w:val="none" w:sz="0" w:space="0" w:color="auto"/>
                                <w:right w:val="none" w:sz="0" w:space="0" w:color="auto"/>
                              </w:divBdr>
                            </w:div>
                            <w:div w:id="1784878435">
                              <w:marLeft w:val="0"/>
                              <w:marRight w:val="0"/>
                              <w:marTop w:val="0"/>
                              <w:marBottom w:val="0"/>
                              <w:divBdr>
                                <w:top w:val="none" w:sz="0" w:space="0" w:color="auto"/>
                                <w:left w:val="none" w:sz="0" w:space="0" w:color="auto"/>
                                <w:bottom w:val="none" w:sz="0" w:space="0" w:color="auto"/>
                                <w:right w:val="none" w:sz="0" w:space="0" w:color="auto"/>
                              </w:divBdr>
                            </w:div>
                            <w:div w:id="1789547702">
                              <w:marLeft w:val="0"/>
                              <w:marRight w:val="0"/>
                              <w:marTop w:val="0"/>
                              <w:marBottom w:val="0"/>
                              <w:divBdr>
                                <w:top w:val="none" w:sz="0" w:space="0" w:color="auto"/>
                                <w:left w:val="none" w:sz="0" w:space="0" w:color="auto"/>
                                <w:bottom w:val="none" w:sz="0" w:space="0" w:color="auto"/>
                                <w:right w:val="none" w:sz="0" w:space="0" w:color="auto"/>
                              </w:divBdr>
                            </w:div>
                            <w:div w:id="1794203269">
                              <w:marLeft w:val="0"/>
                              <w:marRight w:val="0"/>
                              <w:marTop w:val="0"/>
                              <w:marBottom w:val="0"/>
                              <w:divBdr>
                                <w:top w:val="none" w:sz="0" w:space="0" w:color="auto"/>
                                <w:left w:val="none" w:sz="0" w:space="0" w:color="auto"/>
                                <w:bottom w:val="none" w:sz="0" w:space="0" w:color="auto"/>
                                <w:right w:val="none" w:sz="0" w:space="0" w:color="auto"/>
                              </w:divBdr>
                            </w:div>
                            <w:div w:id="1801265863">
                              <w:marLeft w:val="0"/>
                              <w:marRight w:val="0"/>
                              <w:marTop w:val="0"/>
                              <w:marBottom w:val="0"/>
                              <w:divBdr>
                                <w:top w:val="none" w:sz="0" w:space="0" w:color="auto"/>
                                <w:left w:val="none" w:sz="0" w:space="0" w:color="auto"/>
                                <w:bottom w:val="none" w:sz="0" w:space="0" w:color="auto"/>
                                <w:right w:val="none" w:sz="0" w:space="0" w:color="auto"/>
                              </w:divBdr>
                            </w:div>
                            <w:div w:id="1805780423">
                              <w:marLeft w:val="0"/>
                              <w:marRight w:val="0"/>
                              <w:marTop w:val="0"/>
                              <w:marBottom w:val="0"/>
                              <w:divBdr>
                                <w:top w:val="none" w:sz="0" w:space="0" w:color="auto"/>
                                <w:left w:val="none" w:sz="0" w:space="0" w:color="auto"/>
                                <w:bottom w:val="none" w:sz="0" w:space="0" w:color="auto"/>
                                <w:right w:val="none" w:sz="0" w:space="0" w:color="auto"/>
                              </w:divBdr>
                            </w:div>
                            <w:div w:id="1810512736">
                              <w:marLeft w:val="0"/>
                              <w:marRight w:val="0"/>
                              <w:marTop w:val="0"/>
                              <w:marBottom w:val="0"/>
                              <w:divBdr>
                                <w:top w:val="none" w:sz="0" w:space="0" w:color="auto"/>
                                <w:left w:val="none" w:sz="0" w:space="0" w:color="auto"/>
                                <w:bottom w:val="none" w:sz="0" w:space="0" w:color="auto"/>
                                <w:right w:val="none" w:sz="0" w:space="0" w:color="auto"/>
                              </w:divBdr>
                            </w:div>
                            <w:div w:id="1814908556">
                              <w:marLeft w:val="0"/>
                              <w:marRight w:val="0"/>
                              <w:marTop w:val="0"/>
                              <w:marBottom w:val="0"/>
                              <w:divBdr>
                                <w:top w:val="none" w:sz="0" w:space="0" w:color="auto"/>
                                <w:left w:val="none" w:sz="0" w:space="0" w:color="auto"/>
                                <w:bottom w:val="none" w:sz="0" w:space="0" w:color="auto"/>
                                <w:right w:val="none" w:sz="0" w:space="0" w:color="auto"/>
                              </w:divBdr>
                            </w:div>
                            <w:div w:id="1815180449">
                              <w:marLeft w:val="0"/>
                              <w:marRight w:val="0"/>
                              <w:marTop w:val="0"/>
                              <w:marBottom w:val="0"/>
                              <w:divBdr>
                                <w:top w:val="none" w:sz="0" w:space="0" w:color="auto"/>
                                <w:left w:val="none" w:sz="0" w:space="0" w:color="auto"/>
                                <w:bottom w:val="none" w:sz="0" w:space="0" w:color="auto"/>
                                <w:right w:val="none" w:sz="0" w:space="0" w:color="auto"/>
                              </w:divBdr>
                            </w:div>
                            <w:div w:id="1816987121">
                              <w:marLeft w:val="0"/>
                              <w:marRight w:val="0"/>
                              <w:marTop w:val="0"/>
                              <w:marBottom w:val="0"/>
                              <w:divBdr>
                                <w:top w:val="none" w:sz="0" w:space="0" w:color="auto"/>
                                <w:left w:val="none" w:sz="0" w:space="0" w:color="auto"/>
                                <w:bottom w:val="none" w:sz="0" w:space="0" w:color="auto"/>
                                <w:right w:val="none" w:sz="0" w:space="0" w:color="auto"/>
                              </w:divBdr>
                            </w:div>
                            <w:div w:id="1819414428">
                              <w:marLeft w:val="0"/>
                              <w:marRight w:val="0"/>
                              <w:marTop w:val="0"/>
                              <w:marBottom w:val="0"/>
                              <w:divBdr>
                                <w:top w:val="none" w:sz="0" w:space="0" w:color="auto"/>
                                <w:left w:val="none" w:sz="0" w:space="0" w:color="auto"/>
                                <w:bottom w:val="none" w:sz="0" w:space="0" w:color="auto"/>
                                <w:right w:val="none" w:sz="0" w:space="0" w:color="auto"/>
                              </w:divBdr>
                            </w:div>
                            <w:div w:id="1838110707">
                              <w:marLeft w:val="0"/>
                              <w:marRight w:val="0"/>
                              <w:marTop w:val="0"/>
                              <w:marBottom w:val="0"/>
                              <w:divBdr>
                                <w:top w:val="none" w:sz="0" w:space="0" w:color="auto"/>
                                <w:left w:val="none" w:sz="0" w:space="0" w:color="auto"/>
                                <w:bottom w:val="none" w:sz="0" w:space="0" w:color="auto"/>
                                <w:right w:val="none" w:sz="0" w:space="0" w:color="auto"/>
                              </w:divBdr>
                            </w:div>
                            <w:div w:id="1847480576">
                              <w:marLeft w:val="0"/>
                              <w:marRight w:val="0"/>
                              <w:marTop w:val="0"/>
                              <w:marBottom w:val="0"/>
                              <w:divBdr>
                                <w:top w:val="none" w:sz="0" w:space="0" w:color="auto"/>
                                <w:left w:val="none" w:sz="0" w:space="0" w:color="auto"/>
                                <w:bottom w:val="none" w:sz="0" w:space="0" w:color="auto"/>
                                <w:right w:val="none" w:sz="0" w:space="0" w:color="auto"/>
                              </w:divBdr>
                            </w:div>
                            <w:div w:id="1855071899">
                              <w:marLeft w:val="0"/>
                              <w:marRight w:val="0"/>
                              <w:marTop w:val="0"/>
                              <w:marBottom w:val="0"/>
                              <w:divBdr>
                                <w:top w:val="none" w:sz="0" w:space="0" w:color="auto"/>
                                <w:left w:val="none" w:sz="0" w:space="0" w:color="auto"/>
                                <w:bottom w:val="none" w:sz="0" w:space="0" w:color="auto"/>
                                <w:right w:val="none" w:sz="0" w:space="0" w:color="auto"/>
                              </w:divBdr>
                            </w:div>
                            <w:div w:id="1869028068">
                              <w:marLeft w:val="0"/>
                              <w:marRight w:val="0"/>
                              <w:marTop w:val="0"/>
                              <w:marBottom w:val="0"/>
                              <w:divBdr>
                                <w:top w:val="none" w:sz="0" w:space="0" w:color="auto"/>
                                <w:left w:val="none" w:sz="0" w:space="0" w:color="auto"/>
                                <w:bottom w:val="none" w:sz="0" w:space="0" w:color="auto"/>
                                <w:right w:val="none" w:sz="0" w:space="0" w:color="auto"/>
                              </w:divBdr>
                            </w:div>
                            <w:div w:id="1911190635">
                              <w:marLeft w:val="0"/>
                              <w:marRight w:val="0"/>
                              <w:marTop w:val="0"/>
                              <w:marBottom w:val="0"/>
                              <w:divBdr>
                                <w:top w:val="none" w:sz="0" w:space="0" w:color="auto"/>
                                <w:left w:val="none" w:sz="0" w:space="0" w:color="auto"/>
                                <w:bottom w:val="none" w:sz="0" w:space="0" w:color="auto"/>
                                <w:right w:val="none" w:sz="0" w:space="0" w:color="auto"/>
                              </w:divBdr>
                            </w:div>
                            <w:div w:id="1922249580">
                              <w:marLeft w:val="0"/>
                              <w:marRight w:val="0"/>
                              <w:marTop w:val="0"/>
                              <w:marBottom w:val="0"/>
                              <w:divBdr>
                                <w:top w:val="none" w:sz="0" w:space="0" w:color="auto"/>
                                <w:left w:val="none" w:sz="0" w:space="0" w:color="auto"/>
                                <w:bottom w:val="none" w:sz="0" w:space="0" w:color="auto"/>
                                <w:right w:val="none" w:sz="0" w:space="0" w:color="auto"/>
                              </w:divBdr>
                            </w:div>
                            <w:div w:id="1932421660">
                              <w:marLeft w:val="0"/>
                              <w:marRight w:val="0"/>
                              <w:marTop w:val="0"/>
                              <w:marBottom w:val="0"/>
                              <w:divBdr>
                                <w:top w:val="none" w:sz="0" w:space="0" w:color="auto"/>
                                <w:left w:val="none" w:sz="0" w:space="0" w:color="auto"/>
                                <w:bottom w:val="none" w:sz="0" w:space="0" w:color="auto"/>
                                <w:right w:val="none" w:sz="0" w:space="0" w:color="auto"/>
                              </w:divBdr>
                            </w:div>
                            <w:div w:id="1933318224">
                              <w:marLeft w:val="0"/>
                              <w:marRight w:val="0"/>
                              <w:marTop w:val="0"/>
                              <w:marBottom w:val="0"/>
                              <w:divBdr>
                                <w:top w:val="none" w:sz="0" w:space="0" w:color="auto"/>
                                <w:left w:val="none" w:sz="0" w:space="0" w:color="auto"/>
                                <w:bottom w:val="none" w:sz="0" w:space="0" w:color="auto"/>
                                <w:right w:val="none" w:sz="0" w:space="0" w:color="auto"/>
                              </w:divBdr>
                            </w:div>
                            <w:div w:id="1934393295">
                              <w:marLeft w:val="0"/>
                              <w:marRight w:val="0"/>
                              <w:marTop w:val="0"/>
                              <w:marBottom w:val="0"/>
                              <w:divBdr>
                                <w:top w:val="none" w:sz="0" w:space="0" w:color="auto"/>
                                <w:left w:val="none" w:sz="0" w:space="0" w:color="auto"/>
                                <w:bottom w:val="none" w:sz="0" w:space="0" w:color="auto"/>
                                <w:right w:val="none" w:sz="0" w:space="0" w:color="auto"/>
                              </w:divBdr>
                            </w:div>
                            <w:div w:id="1935363241">
                              <w:marLeft w:val="0"/>
                              <w:marRight w:val="0"/>
                              <w:marTop w:val="0"/>
                              <w:marBottom w:val="0"/>
                              <w:divBdr>
                                <w:top w:val="none" w:sz="0" w:space="0" w:color="auto"/>
                                <w:left w:val="none" w:sz="0" w:space="0" w:color="auto"/>
                                <w:bottom w:val="none" w:sz="0" w:space="0" w:color="auto"/>
                                <w:right w:val="none" w:sz="0" w:space="0" w:color="auto"/>
                              </w:divBdr>
                            </w:div>
                            <w:div w:id="1940872249">
                              <w:marLeft w:val="0"/>
                              <w:marRight w:val="0"/>
                              <w:marTop w:val="0"/>
                              <w:marBottom w:val="0"/>
                              <w:divBdr>
                                <w:top w:val="none" w:sz="0" w:space="0" w:color="auto"/>
                                <w:left w:val="none" w:sz="0" w:space="0" w:color="auto"/>
                                <w:bottom w:val="none" w:sz="0" w:space="0" w:color="auto"/>
                                <w:right w:val="none" w:sz="0" w:space="0" w:color="auto"/>
                              </w:divBdr>
                            </w:div>
                            <w:div w:id="1951206142">
                              <w:marLeft w:val="0"/>
                              <w:marRight w:val="0"/>
                              <w:marTop w:val="0"/>
                              <w:marBottom w:val="0"/>
                              <w:divBdr>
                                <w:top w:val="none" w:sz="0" w:space="0" w:color="auto"/>
                                <w:left w:val="none" w:sz="0" w:space="0" w:color="auto"/>
                                <w:bottom w:val="none" w:sz="0" w:space="0" w:color="auto"/>
                                <w:right w:val="none" w:sz="0" w:space="0" w:color="auto"/>
                              </w:divBdr>
                            </w:div>
                            <w:div w:id="1953124020">
                              <w:marLeft w:val="0"/>
                              <w:marRight w:val="0"/>
                              <w:marTop w:val="0"/>
                              <w:marBottom w:val="0"/>
                              <w:divBdr>
                                <w:top w:val="none" w:sz="0" w:space="0" w:color="auto"/>
                                <w:left w:val="none" w:sz="0" w:space="0" w:color="auto"/>
                                <w:bottom w:val="none" w:sz="0" w:space="0" w:color="auto"/>
                                <w:right w:val="none" w:sz="0" w:space="0" w:color="auto"/>
                              </w:divBdr>
                            </w:div>
                            <w:div w:id="1959141508">
                              <w:marLeft w:val="0"/>
                              <w:marRight w:val="0"/>
                              <w:marTop w:val="0"/>
                              <w:marBottom w:val="0"/>
                              <w:divBdr>
                                <w:top w:val="none" w:sz="0" w:space="0" w:color="auto"/>
                                <w:left w:val="none" w:sz="0" w:space="0" w:color="auto"/>
                                <w:bottom w:val="none" w:sz="0" w:space="0" w:color="auto"/>
                                <w:right w:val="none" w:sz="0" w:space="0" w:color="auto"/>
                              </w:divBdr>
                            </w:div>
                            <w:div w:id="1967544031">
                              <w:marLeft w:val="0"/>
                              <w:marRight w:val="0"/>
                              <w:marTop w:val="0"/>
                              <w:marBottom w:val="0"/>
                              <w:divBdr>
                                <w:top w:val="none" w:sz="0" w:space="0" w:color="auto"/>
                                <w:left w:val="none" w:sz="0" w:space="0" w:color="auto"/>
                                <w:bottom w:val="none" w:sz="0" w:space="0" w:color="auto"/>
                                <w:right w:val="none" w:sz="0" w:space="0" w:color="auto"/>
                              </w:divBdr>
                            </w:div>
                            <w:div w:id="1968971334">
                              <w:marLeft w:val="0"/>
                              <w:marRight w:val="0"/>
                              <w:marTop w:val="0"/>
                              <w:marBottom w:val="0"/>
                              <w:divBdr>
                                <w:top w:val="none" w:sz="0" w:space="0" w:color="auto"/>
                                <w:left w:val="none" w:sz="0" w:space="0" w:color="auto"/>
                                <w:bottom w:val="none" w:sz="0" w:space="0" w:color="auto"/>
                                <w:right w:val="none" w:sz="0" w:space="0" w:color="auto"/>
                              </w:divBdr>
                            </w:div>
                            <w:div w:id="1972782133">
                              <w:marLeft w:val="0"/>
                              <w:marRight w:val="0"/>
                              <w:marTop w:val="0"/>
                              <w:marBottom w:val="0"/>
                              <w:divBdr>
                                <w:top w:val="none" w:sz="0" w:space="0" w:color="auto"/>
                                <w:left w:val="none" w:sz="0" w:space="0" w:color="auto"/>
                                <w:bottom w:val="none" w:sz="0" w:space="0" w:color="auto"/>
                                <w:right w:val="none" w:sz="0" w:space="0" w:color="auto"/>
                              </w:divBdr>
                            </w:div>
                            <w:div w:id="1978299592">
                              <w:marLeft w:val="0"/>
                              <w:marRight w:val="0"/>
                              <w:marTop w:val="0"/>
                              <w:marBottom w:val="0"/>
                              <w:divBdr>
                                <w:top w:val="none" w:sz="0" w:space="0" w:color="auto"/>
                                <w:left w:val="none" w:sz="0" w:space="0" w:color="auto"/>
                                <w:bottom w:val="none" w:sz="0" w:space="0" w:color="auto"/>
                                <w:right w:val="none" w:sz="0" w:space="0" w:color="auto"/>
                              </w:divBdr>
                            </w:div>
                            <w:div w:id="1988850108">
                              <w:marLeft w:val="0"/>
                              <w:marRight w:val="0"/>
                              <w:marTop w:val="0"/>
                              <w:marBottom w:val="0"/>
                              <w:divBdr>
                                <w:top w:val="none" w:sz="0" w:space="0" w:color="auto"/>
                                <w:left w:val="none" w:sz="0" w:space="0" w:color="auto"/>
                                <w:bottom w:val="none" w:sz="0" w:space="0" w:color="auto"/>
                                <w:right w:val="none" w:sz="0" w:space="0" w:color="auto"/>
                              </w:divBdr>
                            </w:div>
                            <w:div w:id="1989363535">
                              <w:marLeft w:val="0"/>
                              <w:marRight w:val="0"/>
                              <w:marTop w:val="0"/>
                              <w:marBottom w:val="0"/>
                              <w:divBdr>
                                <w:top w:val="none" w:sz="0" w:space="0" w:color="auto"/>
                                <w:left w:val="none" w:sz="0" w:space="0" w:color="auto"/>
                                <w:bottom w:val="none" w:sz="0" w:space="0" w:color="auto"/>
                                <w:right w:val="none" w:sz="0" w:space="0" w:color="auto"/>
                              </w:divBdr>
                            </w:div>
                            <w:div w:id="2073118635">
                              <w:marLeft w:val="0"/>
                              <w:marRight w:val="0"/>
                              <w:marTop w:val="0"/>
                              <w:marBottom w:val="0"/>
                              <w:divBdr>
                                <w:top w:val="none" w:sz="0" w:space="0" w:color="auto"/>
                                <w:left w:val="none" w:sz="0" w:space="0" w:color="auto"/>
                                <w:bottom w:val="none" w:sz="0" w:space="0" w:color="auto"/>
                                <w:right w:val="none" w:sz="0" w:space="0" w:color="auto"/>
                              </w:divBdr>
                            </w:div>
                            <w:div w:id="2073844136">
                              <w:marLeft w:val="0"/>
                              <w:marRight w:val="0"/>
                              <w:marTop w:val="0"/>
                              <w:marBottom w:val="0"/>
                              <w:divBdr>
                                <w:top w:val="none" w:sz="0" w:space="0" w:color="auto"/>
                                <w:left w:val="none" w:sz="0" w:space="0" w:color="auto"/>
                                <w:bottom w:val="none" w:sz="0" w:space="0" w:color="auto"/>
                                <w:right w:val="none" w:sz="0" w:space="0" w:color="auto"/>
                              </w:divBdr>
                            </w:div>
                            <w:div w:id="2074503746">
                              <w:marLeft w:val="0"/>
                              <w:marRight w:val="0"/>
                              <w:marTop w:val="0"/>
                              <w:marBottom w:val="0"/>
                              <w:divBdr>
                                <w:top w:val="none" w:sz="0" w:space="0" w:color="auto"/>
                                <w:left w:val="none" w:sz="0" w:space="0" w:color="auto"/>
                                <w:bottom w:val="none" w:sz="0" w:space="0" w:color="auto"/>
                                <w:right w:val="none" w:sz="0" w:space="0" w:color="auto"/>
                              </w:divBdr>
                            </w:div>
                            <w:div w:id="2075085591">
                              <w:marLeft w:val="0"/>
                              <w:marRight w:val="0"/>
                              <w:marTop w:val="0"/>
                              <w:marBottom w:val="0"/>
                              <w:divBdr>
                                <w:top w:val="none" w:sz="0" w:space="0" w:color="auto"/>
                                <w:left w:val="none" w:sz="0" w:space="0" w:color="auto"/>
                                <w:bottom w:val="none" w:sz="0" w:space="0" w:color="auto"/>
                                <w:right w:val="none" w:sz="0" w:space="0" w:color="auto"/>
                              </w:divBdr>
                            </w:div>
                            <w:div w:id="2087264459">
                              <w:marLeft w:val="0"/>
                              <w:marRight w:val="0"/>
                              <w:marTop w:val="0"/>
                              <w:marBottom w:val="0"/>
                              <w:divBdr>
                                <w:top w:val="none" w:sz="0" w:space="0" w:color="auto"/>
                                <w:left w:val="none" w:sz="0" w:space="0" w:color="auto"/>
                                <w:bottom w:val="none" w:sz="0" w:space="0" w:color="auto"/>
                                <w:right w:val="none" w:sz="0" w:space="0" w:color="auto"/>
                              </w:divBdr>
                            </w:div>
                            <w:div w:id="2088771710">
                              <w:marLeft w:val="0"/>
                              <w:marRight w:val="0"/>
                              <w:marTop w:val="0"/>
                              <w:marBottom w:val="0"/>
                              <w:divBdr>
                                <w:top w:val="none" w:sz="0" w:space="0" w:color="auto"/>
                                <w:left w:val="none" w:sz="0" w:space="0" w:color="auto"/>
                                <w:bottom w:val="none" w:sz="0" w:space="0" w:color="auto"/>
                                <w:right w:val="none" w:sz="0" w:space="0" w:color="auto"/>
                              </w:divBdr>
                            </w:div>
                            <w:div w:id="2092583352">
                              <w:marLeft w:val="0"/>
                              <w:marRight w:val="0"/>
                              <w:marTop w:val="0"/>
                              <w:marBottom w:val="0"/>
                              <w:divBdr>
                                <w:top w:val="none" w:sz="0" w:space="0" w:color="auto"/>
                                <w:left w:val="none" w:sz="0" w:space="0" w:color="auto"/>
                                <w:bottom w:val="none" w:sz="0" w:space="0" w:color="auto"/>
                                <w:right w:val="none" w:sz="0" w:space="0" w:color="auto"/>
                              </w:divBdr>
                            </w:div>
                            <w:div w:id="2107310815">
                              <w:marLeft w:val="0"/>
                              <w:marRight w:val="0"/>
                              <w:marTop w:val="0"/>
                              <w:marBottom w:val="0"/>
                              <w:divBdr>
                                <w:top w:val="none" w:sz="0" w:space="0" w:color="auto"/>
                                <w:left w:val="none" w:sz="0" w:space="0" w:color="auto"/>
                                <w:bottom w:val="none" w:sz="0" w:space="0" w:color="auto"/>
                                <w:right w:val="none" w:sz="0" w:space="0" w:color="auto"/>
                              </w:divBdr>
                            </w:div>
                            <w:div w:id="2116242392">
                              <w:marLeft w:val="0"/>
                              <w:marRight w:val="0"/>
                              <w:marTop w:val="0"/>
                              <w:marBottom w:val="0"/>
                              <w:divBdr>
                                <w:top w:val="none" w:sz="0" w:space="0" w:color="auto"/>
                                <w:left w:val="none" w:sz="0" w:space="0" w:color="auto"/>
                                <w:bottom w:val="none" w:sz="0" w:space="0" w:color="auto"/>
                                <w:right w:val="none" w:sz="0" w:space="0" w:color="auto"/>
                              </w:divBdr>
                            </w:div>
                            <w:div w:id="2138790402">
                              <w:marLeft w:val="0"/>
                              <w:marRight w:val="0"/>
                              <w:marTop w:val="0"/>
                              <w:marBottom w:val="0"/>
                              <w:divBdr>
                                <w:top w:val="none" w:sz="0" w:space="0" w:color="auto"/>
                                <w:left w:val="none" w:sz="0" w:space="0" w:color="auto"/>
                                <w:bottom w:val="none" w:sz="0" w:space="0" w:color="auto"/>
                                <w:right w:val="none" w:sz="0" w:space="0" w:color="auto"/>
                              </w:divBdr>
                            </w:div>
                            <w:div w:id="2141262791">
                              <w:marLeft w:val="0"/>
                              <w:marRight w:val="0"/>
                              <w:marTop w:val="0"/>
                              <w:marBottom w:val="0"/>
                              <w:divBdr>
                                <w:top w:val="none" w:sz="0" w:space="0" w:color="auto"/>
                                <w:left w:val="none" w:sz="0" w:space="0" w:color="auto"/>
                                <w:bottom w:val="none" w:sz="0" w:space="0" w:color="auto"/>
                                <w:right w:val="none" w:sz="0" w:space="0" w:color="auto"/>
                              </w:divBdr>
                            </w:div>
                            <w:div w:id="2143645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230454">
                      <w:marLeft w:val="0"/>
                      <w:marRight w:val="0"/>
                      <w:marTop w:val="0"/>
                      <w:marBottom w:val="0"/>
                      <w:divBdr>
                        <w:top w:val="none" w:sz="0" w:space="0" w:color="auto"/>
                        <w:left w:val="none" w:sz="0" w:space="0" w:color="auto"/>
                        <w:bottom w:val="none" w:sz="0" w:space="0" w:color="auto"/>
                        <w:right w:val="none" w:sz="0" w:space="0" w:color="auto"/>
                      </w:divBdr>
                    </w:div>
                    <w:div w:id="1981572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0167677">
              <w:marLeft w:val="90"/>
              <w:marRight w:val="0"/>
              <w:marTop w:val="75"/>
              <w:marBottom w:val="0"/>
              <w:divBdr>
                <w:top w:val="none" w:sz="0" w:space="0" w:color="auto"/>
                <w:left w:val="none" w:sz="0" w:space="0" w:color="auto"/>
                <w:bottom w:val="none" w:sz="0" w:space="0" w:color="auto"/>
                <w:right w:val="none" w:sz="0" w:space="0" w:color="auto"/>
              </w:divBdr>
              <w:divsChild>
                <w:div w:id="497766329">
                  <w:marLeft w:val="0"/>
                  <w:marRight w:val="0"/>
                  <w:marTop w:val="150"/>
                  <w:marBottom w:val="0"/>
                  <w:divBdr>
                    <w:top w:val="none" w:sz="0" w:space="0" w:color="auto"/>
                    <w:left w:val="none" w:sz="0" w:space="0" w:color="auto"/>
                    <w:bottom w:val="single" w:sz="36" w:space="0" w:color="BDD1DF"/>
                    <w:right w:val="none" w:sz="0" w:space="0" w:color="auto"/>
                  </w:divBdr>
                  <w:divsChild>
                    <w:div w:id="694035468">
                      <w:marLeft w:val="0"/>
                      <w:marRight w:val="0"/>
                      <w:marTop w:val="0"/>
                      <w:marBottom w:val="0"/>
                      <w:divBdr>
                        <w:top w:val="none" w:sz="0" w:space="0" w:color="auto"/>
                        <w:left w:val="none" w:sz="0" w:space="0" w:color="auto"/>
                        <w:bottom w:val="none" w:sz="0" w:space="0" w:color="auto"/>
                        <w:right w:val="none" w:sz="0" w:space="0" w:color="auto"/>
                      </w:divBdr>
                    </w:div>
                  </w:divsChild>
                </w:div>
                <w:div w:id="556480358">
                  <w:marLeft w:val="0"/>
                  <w:marRight w:val="0"/>
                  <w:marTop w:val="150"/>
                  <w:marBottom w:val="0"/>
                  <w:divBdr>
                    <w:top w:val="none" w:sz="0" w:space="0" w:color="auto"/>
                    <w:left w:val="none" w:sz="0" w:space="0" w:color="auto"/>
                    <w:bottom w:val="single" w:sz="36" w:space="0" w:color="BDD1DF"/>
                    <w:right w:val="none" w:sz="0" w:space="0" w:color="auto"/>
                  </w:divBdr>
                  <w:divsChild>
                    <w:div w:id="11104020">
                      <w:marLeft w:val="0"/>
                      <w:marRight w:val="0"/>
                      <w:marTop w:val="0"/>
                      <w:marBottom w:val="0"/>
                      <w:divBdr>
                        <w:top w:val="none" w:sz="0" w:space="0" w:color="auto"/>
                        <w:left w:val="none" w:sz="0" w:space="0" w:color="auto"/>
                        <w:bottom w:val="none" w:sz="0" w:space="0" w:color="auto"/>
                        <w:right w:val="none" w:sz="0" w:space="0" w:color="auto"/>
                      </w:divBdr>
                    </w:div>
                    <w:div w:id="584455494">
                      <w:marLeft w:val="0"/>
                      <w:marRight w:val="0"/>
                      <w:marTop w:val="0"/>
                      <w:marBottom w:val="0"/>
                      <w:divBdr>
                        <w:top w:val="none" w:sz="0" w:space="0" w:color="auto"/>
                        <w:left w:val="none" w:sz="0" w:space="0" w:color="auto"/>
                        <w:bottom w:val="none" w:sz="0" w:space="0" w:color="auto"/>
                        <w:right w:val="none" w:sz="0" w:space="0" w:color="auto"/>
                      </w:divBdr>
                      <w:divsChild>
                        <w:div w:id="195236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6319830">
                  <w:marLeft w:val="0"/>
                  <w:marRight w:val="0"/>
                  <w:marTop w:val="150"/>
                  <w:marBottom w:val="0"/>
                  <w:divBdr>
                    <w:top w:val="none" w:sz="0" w:space="0" w:color="auto"/>
                    <w:left w:val="none" w:sz="0" w:space="0" w:color="auto"/>
                    <w:bottom w:val="single" w:sz="36" w:space="0" w:color="BDD1DF"/>
                    <w:right w:val="none" w:sz="0" w:space="0" w:color="auto"/>
                  </w:divBdr>
                  <w:divsChild>
                    <w:div w:id="1748652261">
                      <w:marLeft w:val="0"/>
                      <w:marRight w:val="0"/>
                      <w:marTop w:val="0"/>
                      <w:marBottom w:val="0"/>
                      <w:divBdr>
                        <w:top w:val="none" w:sz="0" w:space="0" w:color="auto"/>
                        <w:left w:val="none" w:sz="0" w:space="0" w:color="auto"/>
                        <w:bottom w:val="none" w:sz="0" w:space="0" w:color="auto"/>
                        <w:right w:val="none" w:sz="0" w:space="0" w:color="auto"/>
                      </w:divBdr>
                    </w:div>
                  </w:divsChild>
                </w:div>
                <w:div w:id="1312713199">
                  <w:marLeft w:val="0"/>
                  <w:marRight w:val="0"/>
                  <w:marTop w:val="150"/>
                  <w:marBottom w:val="0"/>
                  <w:divBdr>
                    <w:top w:val="none" w:sz="0" w:space="0" w:color="auto"/>
                    <w:left w:val="none" w:sz="0" w:space="0" w:color="auto"/>
                    <w:bottom w:val="single" w:sz="36" w:space="0" w:color="BDD1DF"/>
                    <w:right w:val="none" w:sz="0" w:space="0" w:color="auto"/>
                  </w:divBdr>
                  <w:divsChild>
                    <w:div w:id="604700694">
                      <w:marLeft w:val="0"/>
                      <w:marRight w:val="0"/>
                      <w:marTop w:val="0"/>
                      <w:marBottom w:val="0"/>
                      <w:divBdr>
                        <w:top w:val="none" w:sz="0" w:space="0" w:color="auto"/>
                        <w:left w:val="none" w:sz="0" w:space="0" w:color="auto"/>
                        <w:bottom w:val="none" w:sz="0" w:space="0" w:color="auto"/>
                        <w:right w:val="none" w:sz="0" w:space="0" w:color="auto"/>
                      </w:divBdr>
                    </w:div>
                    <w:div w:id="1442409898">
                      <w:marLeft w:val="150"/>
                      <w:marRight w:val="150"/>
                      <w:marTop w:val="150"/>
                      <w:marBottom w:val="150"/>
                      <w:divBdr>
                        <w:top w:val="none" w:sz="0" w:space="0" w:color="auto"/>
                        <w:left w:val="none" w:sz="0" w:space="0" w:color="auto"/>
                        <w:bottom w:val="none" w:sz="0" w:space="0" w:color="auto"/>
                        <w:right w:val="none" w:sz="0" w:space="0" w:color="auto"/>
                      </w:divBdr>
                    </w:div>
                  </w:divsChild>
                </w:div>
                <w:div w:id="1466123475">
                  <w:marLeft w:val="0"/>
                  <w:marRight w:val="0"/>
                  <w:marTop w:val="0"/>
                  <w:marBottom w:val="0"/>
                  <w:divBdr>
                    <w:top w:val="none" w:sz="0" w:space="0" w:color="auto"/>
                    <w:left w:val="none" w:sz="0" w:space="0" w:color="auto"/>
                    <w:bottom w:val="single" w:sz="36" w:space="0" w:color="BDD1DF"/>
                    <w:right w:val="none" w:sz="0" w:space="0" w:color="auto"/>
                  </w:divBdr>
                  <w:divsChild>
                    <w:div w:id="204410239">
                      <w:marLeft w:val="0"/>
                      <w:marRight w:val="0"/>
                      <w:marTop w:val="0"/>
                      <w:marBottom w:val="0"/>
                      <w:divBdr>
                        <w:top w:val="none" w:sz="0" w:space="0" w:color="auto"/>
                        <w:left w:val="none" w:sz="0" w:space="0" w:color="auto"/>
                        <w:bottom w:val="none" w:sz="0" w:space="0" w:color="auto"/>
                        <w:right w:val="none" w:sz="0" w:space="0" w:color="auto"/>
                      </w:divBdr>
                    </w:div>
                    <w:div w:id="231014728">
                      <w:marLeft w:val="0"/>
                      <w:marRight w:val="0"/>
                      <w:marTop w:val="0"/>
                      <w:marBottom w:val="0"/>
                      <w:divBdr>
                        <w:top w:val="none" w:sz="0" w:space="0" w:color="auto"/>
                        <w:left w:val="none" w:sz="0" w:space="0" w:color="auto"/>
                        <w:bottom w:val="none" w:sz="0" w:space="0" w:color="auto"/>
                        <w:right w:val="none" w:sz="0" w:space="0" w:color="auto"/>
                      </w:divBdr>
                    </w:div>
                    <w:div w:id="1255624138">
                      <w:marLeft w:val="0"/>
                      <w:marRight w:val="0"/>
                      <w:marTop w:val="0"/>
                      <w:marBottom w:val="0"/>
                      <w:divBdr>
                        <w:top w:val="none" w:sz="0" w:space="0" w:color="auto"/>
                        <w:left w:val="none" w:sz="0" w:space="0" w:color="auto"/>
                        <w:bottom w:val="none" w:sz="0" w:space="0" w:color="auto"/>
                        <w:right w:val="none" w:sz="0" w:space="0" w:color="auto"/>
                      </w:divBdr>
                    </w:div>
                    <w:div w:id="1388340704">
                      <w:marLeft w:val="0"/>
                      <w:marRight w:val="0"/>
                      <w:marTop w:val="0"/>
                      <w:marBottom w:val="0"/>
                      <w:divBdr>
                        <w:top w:val="none" w:sz="0" w:space="0" w:color="auto"/>
                        <w:left w:val="none" w:sz="0" w:space="0" w:color="auto"/>
                        <w:bottom w:val="none" w:sz="0" w:space="0" w:color="auto"/>
                        <w:right w:val="none" w:sz="0" w:space="0" w:color="auto"/>
                      </w:divBdr>
                    </w:div>
                    <w:div w:id="1459568096">
                      <w:marLeft w:val="0"/>
                      <w:marRight w:val="0"/>
                      <w:marTop w:val="0"/>
                      <w:marBottom w:val="0"/>
                      <w:divBdr>
                        <w:top w:val="none" w:sz="0" w:space="0" w:color="auto"/>
                        <w:left w:val="none" w:sz="0" w:space="0" w:color="auto"/>
                        <w:bottom w:val="none" w:sz="0" w:space="0" w:color="auto"/>
                        <w:right w:val="none" w:sz="0" w:space="0" w:color="auto"/>
                      </w:divBdr>
                    </w:div>
                    <w:div w:id="1541475130">
                      <w:marLeft w:val="0"/>
                      <w:marRight w:val="0"/>
                      <w:marTop w:val="0"/>
                      <w:marBottom w:val="0"/>
                      <w:divBdr>
                        <w:top w:val="none" w:sz="0" w:space="0" w:color="auto"/>
                        <w:left w:val="none" w:sz="0" w:space="0" w:color="auto"/>
                        <w:bottom w:val="none" w:sz="0" w:space="0" w:color="auto"/>
                        <w:right w:val="none" w:sz="0" w:space="0" w:color="auto"/>
                      </w:divBdr>
                    </w:div>
                    <w:div w:id="1678190367">
                      <w:marLeft w:val="0"/>
                      <w:marRight w:val="0"/>
                      <w:marTop w:val="0"/>
                      <w:marBottom w:val="0"/>
                      <w:divBdr>
                        <w:top w:val="none" w:sz="0" w:space="0" w:color="auto"/>
                        <w:left w:val="none" w:sz="0" w:space="0" w:color="auto"/>
                        <w:bottom w:val="none" w:sz="0" w:space="0" w:color="auto"/>
                        <w:right w:val="none" w:sz="0" w:space="0" w:color="auto"/>
                      </w:divBdr>
                    </w:div>
                    <w:div w:id="1803695870">
                      <w:marLeft w:val="0"/>
                      <w:marRight w:val="0"/>
                      <w:marTop w:val="0"/>
                      <w:marBottom w:val="0"/>
                      <w:divBdr>
                        <w:top w:val="none" w:sz="0" w:space="0" w:color="auto"/>
                        <w:left w:val="none" w:sz="0" w:space="0" w:color="auto"/>
                        <w:bottom w:val="none" w:sz="0" w:space="0" w:color="auto"/>
                        <w:right w:val="none" w:sz="0" w:space="0" w:color="auto"/>
                      </w:divBdr>
                    </w:div>
                  </w:divsChild>
                </w:div>
                <w:div w:id="2121490510">
                  <w:marLeft w:val="0"/>
                  <w:marRight w:val="0"/>
                  <w:marTop w:val="150"/>
                  <w:marBottom w:val="0"/>
                  <w:divBdr>
                    <w:top w:val="none" w:sz="0" w:space="0" w:color="auto"/>
                    <w:left w:val="none" w:sz="0" w:space="0" w:color="auto"/>
                    <w:bottom w:val="single" w:sz="36" w:space="0" w:color="BDD1DF"/>
                    <w:right w:val="none" w:sz="0" w:space="0" w:color="auto"/>
                  </w:divBdr>
                  <w:divsChild>
                    <w:div w:id="74226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9017196">
          <w:marLeft w:val="-7500"/>
          <w:marRight w:val="0"/>
          <w:marTop w:val="0"/>
          <w:marBottom w:val="0"/>
          <w:divBdr>
            <w:top w:val="none" w:sz="0" w:space="0" w:color="auto"/>
            <w:left w:val="none" w:sz="0" w:space="0" w:color="auto"/>
            <w:bottom w:val="none" w:sz="0" w:space="0" w:color="auto"/>
            <w:right w:val="none" w:sz="0" w:space="0" w:color="auto"/>
          </w:divBdr>
        </w:div>
        <w:div w:id="372117984">
          <w:marLeft w:val="0"/>
          <w:marRight w:val="0"/>
          <w:marTop w:val="0"/>
          <w:marBottom w:val="0"/>
          <w:divBdr>
            <w:top w:val="none" w:sz="0" w:space="0" w:color="auto"/>
            <w:left w:val="none" w:sz="0" w:space="0" w:color="auto"/>
            <w:bottom w:val="none" w:sz="0" w:space="0" w:color="auto"/>
            <w:right w:val="none" w:sz="0" w:space="0" w:color="auto"/>
          </w:divBdr>
          <w:divsChild>
            <w:div w:id="1689525583">
              <w:marLeft w:val="0"/>
              <w:marRight w:val="0"/>
              <w:marTop w:val="0"/>
              <w:marBottom w:val="0"/>
              <w:divBdr>
                <w:top w:val="none" w:sz="0" w:space="0" w:color="auto"/>
                <w:left w:val="none" w:sz="0" w:space="0" w:color="auto"/>
                <w:bottom w:val="none" w:sz="0" w:space="0" w:color="auto"/>
                <w:right w:val="none" w:sz="0" w:space="0" w:color="auto"/>
              </w:divBdr>
            </w:div>
            <w:div w:id="2078278743">
              <w:marLeft w:val="0"/>
              <w:marRight w:val="0"/>
              <w:marTop w:val="0"/>
              <w:marBottom w:val="0"/>
              <w:divBdr>
                <w:top w:val="none" w:sz="0" w:space="0" w:color="auto"/>
                <w:left w:val="none" w:sz="0" w:space="0" w:color="auto"/>
                <w:bottom w:val="none" w:sz="0" w:space="0" w:color="auto"/>
                <w:right w:val="none" w:sz="0" w:space="0" w:color="auto"/>
              </w:divBdr>
            </w:div>
          </w:divsChild>
        </w:div>
        <w:div w:id="844789147">
          <w:marLeft w:val="0"/>
          <w:marRight w:val="0"/>
          <w:marTop w:val="75"/>
          <w:marBottom w:val="0"/>
          <w:divBdr>
            <w:top w:val="none" w:sz="0" w:space="0" w:color="auto"/>
            <w:left w:val="none" w:sz="0" w:space="0" w:color="auto"/>
            <w:bottom w:val="none" w:sz="0" w:space="0" w:color="auto"/>
            <w:right w:val="none" w:sz="0" w:space="0" w:color="auto"/>
          </w:divBdr>
        </w:div>
        <w:div w:id="1006831238">
          <w:marLeft w:val="0"/>
          <w:marRight w:val="0"/>
          <w:marTop w:val="0"/>
          <w:marBottom w:val="0"/>
          <w:divBdr>
            <w:top w:val="none" w:sz="0" w:space="0" w:color="auto"/>
            <w:left w:val="none" w:sz="0" w:space="0" w:color="auto"/>
            <w:bottom w:val="none" w:sz="0" w:space="0" w:color="auto"/>
            <w:right w:val="none" w:sz="0" w:space="0" w:color="auto"/>
          </w:divBdr>
        </w:div>
        <w:div w:id="1307854856">
          <w:marLeft w:val="0"/>
          <w:marRight w:val="0"/>
          <w:marTop w:val="75"/>
          <w:marBottom w:val="0"/>
          <w:divBdr>
            <w:top w:val="none" w:sz="0" w:space="0" w:color="auto"/>
            <w:left w:val="none" w:sz="0" w:space="0" w:color="auto"/>
            <w:bottom w:val="none" w:sz="0" w:space="0" w:color="auto"/>
            <w:right w:val="none" w:sz="0" w:space="0" w:color="auto"/>
          </w:divBdr>
          <w:divsChild>
            <w:div w:id="88356872">
              <w:marLeft w:val="30"/>
              <w:marRight w:val="30"/>
              <w:marTop w:val="30"/>
              <w:marBottom w:val="30"/>
              <w:divBdr>
                <w:top w:val="none" w:sz="0" w:space="0" w:color="auto"/>
                <w:left w:val="none" w:sz="0" w:space="0" w:color="auto"/>
                <w:bottom w:val="none" w:sz="0" w:space="0" w:color="auto"/>
                <w:right w:val="none" w:sz="0" w:space="0" w:color="auto"/>
              </w:divBdr>
            </w:div>
            <w:div w:id="165556134">
              <w:marLeft w:val="30"/>
              <w:marRight w:val="30"/>
              <w:marTop w:val="30"/>
              <w:marBottom w:val="30"/>
              <w:divBdr>
                <w:top w:val="none" w:sz="0" w:space="0" w:color="auto"/>
                <w:left w:val="none" w:sz="0" w:space="0" w:color="auto"/>
                <w:bottom w:val="none" w:sz="0" w:space="0" w:color="auto"/>
                <w:right w:val="none" w:sz="0" w:space="0" w:color="auto"/>
              </w:divBdr>
            </w:div>
            <w:div w:id="322198894">
              <w:marLeft w:val="30"/>
              <w:marRight w:val="30"/>
              <w:marTop w:val="30"/>
              <w:marBottom w:val="30"/>
              <w:divBdr>
                <w:top w:val="none" w:sz="0" w:space="0" w:color="auto"/>
                <w:left w:val="none" w:sz="0" w:space="0" w:color="auto"/>
                <w:bottom w:val="none" w:sz="0" w:space="0" w:color="auto"/>
                <w:right w:val="none" w:sz="0" w:space="0" w:color="auto"/>
              </w:divBdr>
            </w:div>
            <w:div w:id="517889409">
              <w:marLeft w:val="30"/>
              <w:marRight w:val="30"/>
              <w:marTop w:val="30"/>
              <w:marBottom w:val="30"/>
              <w:divBdr>
                <w:top w:val="none" w:sz="0" w:space="0" w:color="auto"/>
                <w:left w:val="none" w:sz="0" w:space="0" w:color="auto"/>
                <w:bottom w:val="none" w:sz="0" w:space="0" w:color="auto"/>
                <w:right w:val="none" w:sz="0" w:space="0" w:color="auto"/>
              </w:divBdr>
            </w:div>
            <w:div w:id="581136668">
              <w:marLeft w:val="30"/>
              <w:marRight w:val="30"/>
              <w:marTop w:val="30"/>
              <w:marBottom w:val="30"/>
              <w:divBdr>
                <w:top w:val="none" w:sz="0" w:space="0" w:color="auto"/>
                <w:left w:val="none" w:sz="0" w:space="0" w:color="auto"/>
                <w:bottom w:val="none" w:sz="0" w:space="0" w:color="auto"/>
                <w:right w:val="none" w:sz="0" w:space="0" w:color="auto"/>
              </w:divBdr>
            </w:div>
            <w:div w:id="1147359336">
              <w:marLeft w:val="30"/>
              <w:marRight w:val="30"/>
              <w:marTop w:val="30"/>
              <w:marBottom w:val="30"/>
              <w:divBdr>
                <w:top w:val="none" w:sz="0" w:space="0" w:color="auto"/>
                <w:left w:val="none" w:sz="0" w:space="0" w:color="auto"/>
                <w:bottom w:val="none" w:sz="0" w:space="0" w:color="auto"/>
                <w:right w:val="none" w:sz="0" w:space="0" w:color="auto"/>
              </w:divBdr>
            </w:div>
            <w:div w:id="1179660195">
              <w:marLeft w:val="30"/>
              <w:marRight w:val="30"/>
              <w:marTop w:val="30"/>
              <w:marBottom w:val="30"/>
              <w:divBdr>
                <w:top w:val="none" w:sz="0" w:space="0" w:color="auto"/>
                <w:left w:val="none" w:sz="0" w:space="0" w:color="auto"/>
                <w:bottom w:val="none" w:sz="0" w:space="0" w:color="auto"/>
                <w:right w:val="none" w:sz="0" w:space="0" w:color="auto"/>
              </w:divBdr>
            </w:div>
            <w:div w:id="1272662220">
              <w:marLeft w:val="30"/>
              <w:marRight w:val="30"/>
              <w:marTop w:val="30"/>
              <w:marBottom w:val="30"/>
              <w:divBdr>
                <w:top w:val="none" w:sz="0" w:space="0" w:color="auto"/>
                <w:left w:val="none" w:sz="0" w:space="0" w:color="auto"/>
                <w:bottom w:val="none" w:sz="0" w:space="0" w:color="auto"/>
                <w:right w:val="none" w:sz="0" w:space="0" w:color="auto"/>
              </w:divBdr>
            </w:div>
            <w:div w:id="1371221317">
              <w:marLeft w:val="30"/>
              <w:marRight w:val="30"/>
              <w:marTop w:val="30"/>
              <w:marBottom w:val="30"/>
              <w:divBdr>
                <w:top w:val="none" w:sz="0" w:space="0" w:color="auto"/>
                <w:left w:val="none" w:sz="0" w:space="0" w:color="auto"/>
                <w:bottom w:val="none" w:sz="0" w:space="0" w:color="auto"/>
                <w:right w:val="none" w:sz="0" w:space="0" w:color="auto"/>
              </w:divBdr>
            </w:div>
            <w:div w:id="1459641209">
              <w:marLeft w:val="30"/>
              <w:marRight w:val="30"/>
              <w:marTop w:val="30"/>
              <w:marBottom w:val="30"/>
              <w:divBdr>
                <w:top w:val="none" w:sz="0" w:space="0" w:color="auto"/>
                <w:left w:val="none" w:sz="0" w:space="0" w:color="auto"/>
                <w:bottom w:val="none" w:sz="0" w:space="0" w:color="auto"/>
                <w:right w:val="none" w:sz="0" w:space="0" w:color="auto"/>
              </w:divBdr>
            </w:div>
            <w:div w:id="1535463319">
              <w:marLeft w:val="30"/>
              <w:marRight w:val="30"/>
              <w:marTop w:val="30"/>
              <w:marBottom w:val="30"/>
              <w:divBdr>
                <w:top w:val="none" w:sz="0" w:space="0" w:color="auto"/>
                <w:left w:val="none" w:sz="0" w:space="0" w:color="auto"/>
                <w:bottom w:val="none" w:sz="0" w:space="0" w:color="auto"/>
                <w:right w:val="none" w:sz="0" w:space="0" w:color="auto"/>
              </w:divBdr>
            </w:div>
            <w:div w:id="1597518064">
              <w:marLeft w:val="30"/>
              <w:marRight w:val="30"/>
              <w:marTop w:val="30"/>
              <w:marBottom w:val="30"/>
              <w:divBdr>
                <w:top w:val="none" w:sz="0" w:space="0" w:color="auto"/>
                <w:left w:val="none" w:sz="0" w:space="0" w:color="auto"/>
                <w:bottom w:val="none" w:sz="0" w:space="0" w:color="auto"/>
                <w:right w:val="none" w:sz="0" w:space="0" w:color="auto"/>
              </w:divBdr>
            </w:div>
            <w:div w:id="1873689800">
              <w:marLeft w:val="30"/>
              <w:marRight w:val="30"/>
              <w:marTop w:val="30"/>
              <w:marBottom w:val="30"/>
              <w:divBdr>
                <w:top w:val="none" w:sz="0" w:space="0" w:color="auto"/>
                <w:left w:val="none" w:sz="0" w:space="0" w:color="auto"/>
                <w:bottom w:val="none" w:sz="0" w:space="0" w:color="auto"/>
                <w:right w:val="none" w:sz="0" w:space="0" w:color="auto"/>
              </w:divBdr>
            </w:div>
            <w:div w:id="1955625518">
              <w:marLeft w:val="30"/>
              <w:marRight w:val="30"/>
              <w:marTop w:val="30"/>
              <w:marBottom w:val="30"/>
              <w:divBdr>
                <w:top w:val="none" w:sz="0" w:space="0" w:color="auto"/>
                <w:left w:val="none" w:sz="0" w:space="0" w:color="auto"/>
                <w:bottom w:val="none" w:sz="0" w:space="0" w:color="auto"/>
                <w:right w:val="none" w:sz="0" w:space="0" w:color="auto"/>
              </w:divBdr>
            </w:div>
          </w:divsChild>
        </w:div>
        <w:div w:id="1330790119">
          <w:marLeft w:val="0"/>
          <w:marRight w:val="0"/>
          <w:marTop w:val="75"/>
          <w:marBottom w:val="0"/>
          <w:divBdr>
            <w:top w:val="none" w:sz="0" w:space="0" w:color="auto"/>
            <w:left w:val="none" w:sz="0" w:space="0" w:color="auto"/>
            <w:bottom w:val="none" w:sz="0" w:space="0" w:color="auto"/>
            <w:right w:val="none" w:sz="0" w:space="0" w:color="auto"/>
          </w:divBdr>
          <w:divsChild>
            <w:div w:id="964696603">
              <w:marLeft w:val="0"/>
              <w:marRight w:val="300"/>
              <w:marTop w:val="75"/>
              <w:marBottom w:val="0"/>
              <w:divBdr>
                <w:top w:val="none" w:sz="0" w:space="0" w:color="auto"/>
                <w:left w:val="none" w:sz="0" w:space="0" w:color="auto"/>
                <w:bottom w:val="none" w:sz="0" w:space="0" w:color="auto"/>
                <w:right w:val="none" w:sz="0" w:space="0" w:color="auto"/>
              </w:divBdr>
              <w:divsChild>
                <w:div w:id="1054083378">
                  <w:marLeft w:val="570"/>
                  <w:marRight w:val="0"/>
                  <w:marTop w:val="90"/>
                  <w:marBottom w:val="0"/>
                  <w:divBdr>
                    <w:top w:val="none" w:sz="0" w:space="0" w:color="auto"/>
                    <w:left w:val="none" w:sz="0" w:space="0" w:color="auto"/>
                    <w:bottom w:val="none" w:sz="0" w:space="0" w:color="auto"/>
                    <w:right w:val="none" w:sz="0" w:space="0" w:color="auto"/>
                  </w:divBdr>
                </w:div>
                <w:div w:id="1678072493">
                  <w:marLeft w:val="75"/>
                  <w:marRight w:val="75"/>
                  <w:marTop w:val="0"/>
                  <w:marBottom w:val="0"/>
                  <w:divBdr>
                    <w:top w:val="none" w:sz="0" w:space="0" w:color="auto"/>
                    <w:left w:val="none" w:sz="0" w:space="0" w:color="auto"/>
                    <w:bottom w:val="none" w:sz="0" w:space="0" w:color="auto"/>
                    <w:right w:val="none" w:sz="0" w:space="0" w:color="auto"/>
                  </w:divBdr>
                </w:div>
              </w:divsChild>
            </w:div>
            <w:div w:id="1312715109">
              <w:marLeft w:val="0"/>
              <w:marRight w:val="300"/>
              <w:marTop w:val="75"/>
              <w:marBottom w:val="0"/>
              <w:divBdr>
                <w:top w:val="none" w:sz="0" w:space="0" w:color="auto"/>
                <w:left w:val="none" w:sz="0" w:space="0" w:color="auto"/>
                <w:bottom w:val="none" w:sz="0" w:space="0" w:color="auto"/>
                <w:right w:val="none" w:sz="0" w:space="0" w:color="auto"/>
              </w:divBdr>
              <w:divsChild>
                <w:div w:id="207692284">
                  <w:marLeft w:val="570"/>
                  <w:marRight w:val="0"/>
                  <w:marTop w:val="90"/>
                  <w:marBottom w:val="0"/>
                  <w:divBdr>
                    <w:top w:val="none" w:sz="0" w:space="0" w:color="auto"/>
                    <w:left w:val="none" w:sz="0" w:space="0" w:color="auto"/>
                    <w:bottom w:val="none" w:sz="0" w:space="0" w:color="auto"/>
                    <w:right w:val="none" w:sz="0" w:space="0" w:color="auto"/>
                  </w:divBdr>
                </w:div>
              </w:divsChild>
            </w:div>
            <w:div w:id="1328707235">
              <w:marLeft w:val="150"/>
              <w:marRight w:val="300"/>
              <w:marTop w:val="75"/>
              <w:marBottom w:val="0"/>
              <w:divBdr>
                <w:top w:val="none" w:sz="0" w:space="0" w:color="auto"/>
                <w:left w:val="none" w:sz="0" w:space="0" w:color="auto"/>
                <w:bottom w:val="none" w:sz="0" w:space="0" w:color="auto"/>
                <w:right w:val="none" w:sz="0" w:space="0" w:color="auto"/>
              </w:divBdr>
              <w:divsChild>
                <w:div w:id="1892501005">
                  <w:marLeft w:val="570"/>
                  <w:marRight w:val="0"/>
                  <w:marTop w:val="90"/>
                  <w:marBottom w:val="0"/>
                  <w:divBdr>
                    <w:top w:val="none" w:sz="0" w:space="0" w:color="auto"/>
                    <w:left w:val="none" w:sz="0" w:space="0" w:color="auto"/>
                    <w:bottom w:val="none" w:sz="0" w:space="0" w:color="auto"/>
                    <w:right w:val="none" w:sz="0" w:space="0" w:color="auto"/>
                  </w:divBdr>
                </w:div>
                <w:div w:id="2125726772">
                  <w:marLeft w:val="75"/>
                  <w:marRight w:val="75"/>
                  <w:marTop w:val="0"/>
                  <w:marBottom w:val="0"/>
                  <w:divBdr>
                    <w:top w:val="none" w:sz="0" w:space="0" w:color="auto"/>
                    <w:left w:val="none" w:sz="0" w:space="0" w:color="auto"/>
                    <w:bottom w:val="none" w:sz="0" w:space="0" w:color="auto"/>
                    <w:right w:val="none" w:sz="0" w:space="0" w:color="auto"/>
                  </w:divBdr>
                </w:div>
              </w:divsChild>
            </w:div>
            <w:div w:id="1382049197">
              <w:marLeft w:val="0"/>
              <w:marRight w:val="300"/>
              <w:marTop w:val="75"/>
              <w:marBottom w:val="0"/>
              <w:divBdr>
                <w:top w:val="none" w:sz="0" w:space="0" w:color="auto"/>
                <w:left w:val="none" w:sz="0" w:space="0" w:color="auto"/>
                <w:bottom w:val="none" w:sz="0" w:space="0" w:color="auto"/>
                <w:right w:val="none" w:sz="0" w:space="0" w:color="auto"/>
              </w:divBdr>
              <w:divsChild>
                <w:div w:id="47388973">
                  <w:marLeft w:val="75"/>
                  <w:marRight w:val="75"/>
                  <w:marTop w:val="0"/>
                  <w:marBottom w:val="0"/>
                  <w:divBdr>
                    <w:top w:val="none" w:sz="0" w:space="0" w:color="auto"/>
                    <w:left w:val="none" w:sz="0" w:space="0" w:color="auto"/>
                    <w:bottom w:val="none" w:sz="0" w:space="0" w:color="auto"/>
                    <w:right w:val="none" w:sz="0" w:space="0" w:color="auto"/>
                  </w:divBdr>
                </w:div>
                <w:div w:id="1984237993">
                  <w:marLeft w:val="570"/>
                  <w:marRight w:val="0"/>
                  <w:marTop w:val="90"/>
                  <w:marBottom w:val="0"/>
                  <w:divBdr>
                    <w:top w:val="none" w:sz="0" w:space="0" w:color="auto"/>
                    <w:left w:val="none" w:sz="0" w:space="0" w:color="auto"/>
                    <w:bottom w:val="none" w:sz="0" w:space="0" w:color="auto"/>
                    <w:right w:val="none" w:sz="0" w:space="0" w:color="auto"/>
                  </w:divBdr>
                </w:div>
              </w:divsChild>
            </w:div>
          </w:divsChild>
        </w:div>
        <w:div w:id="1733691943">
          <w:marLeft w:val="0"/>
          <w:marRight w:val="0"/>
          <w:marTop w:val="0"/>
          <w:marBottom w:val="0"/>
          <w:divBdr>
            <w:top w:val="none" w:sz="0" w:space="0" w:color="auto"/>
            <w:left w:val="none" w:sz="0" w:space="0" w:color="auto"/>
            <w:bottom w:val="none" w:sz="0" w:space="0" w:color="auto"/>
            <w:right w:val="none" w:sz="0" w:space="0" w:color="auto"/>
          </w:divBdr>
          <w:divsChild>
            <w:div w:id="1767581001">
              <w:marLeft w:val="0"/>
              <w:marRight w:val="0"/>
              <w:marTop w:val="75"/>
              <w:marBottom w:val="75"/>
              <w:divBdr>
                <w:top w:val="none" w:sz="0" w:space="0" w:color="auto"/>
                <w:left w:val="none" w:sz="0" w:space="0" w:color="auto"/>
                <w:bottom w:val="none" w:sz="0" w:space="0" w:color="auto"/>
                <w:right w:val="none" w:sz="0" w:space="0" w:color="auto"/>
              </w:divBdr>
            </w:div>
          </w:divsChild>
        </w:div>
        <w:div w:id="1806309223">
          <w:marLeft w:val="0"/>
          <w:marRight w:val="0"/>
          <w:marTop w:val="135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CE3AA7-5E8A-423F-8FF3-4D7D2B6341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2808</Words>
  <Characters>16006</Characters>
  <Application>Microsoft Office Word</Application>
  <DocSecurity>0</DocSecurity>
  <Lines>133</Lines>
  <Paragraphs>37</Paragraphs>
  <ScaleCrop>false</ScaleCrop>
  <HeadingPairs>
    <vt:vector size="2" baseType="variant">
      <vt:variant>
        <vt:lpstr>Konu Başlığı</vt:lpstr>
      </vt:variant>
      <vt:variant>
        <vt:i4>1</vt:i4>
      </vt:variant>
    </vt:vector>
  </HeadingPairs>
  <TitlesOfParts>
    <vt:vector size="1" baseType="lpstr">
      <vt:lpstr>BURSA BÜYÜKŞEHİR BELEDİYESİ</vt:lpstr>
    </vt:vector>
  </TitlesOfParts>
  <Company>Hewlett-Packard Company</Company>
  <LinksUpToDate>false</LinksUpToDate>
  <CharactersWithSpaces>18777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BURSA BÜYÜKŞEHİR BELEDİYESİ</dc:title>
  <dc:creator>ayse.erdem</dc:creator>
  <cp:lastModifiedBy>Canan DEMİR</cp:lastModifiedBy>
  <cp:revision>2</cp:revision>
  <cp:lastPrinted>2019-08-05T14:11:00Z</cp:lastPrinted>
  <dcterms:created xsi:type="dcterms:W3CDTF">2020-09-22T11:11:00Z</dcterms:created>
  <dcterms:modified xsi:type="dcterms:W3CDTF">2020-09-22T11:11:00Z</dcterms:modified>
</cp:coreProperties>
</file>